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BA7" w:rsidRPr="00F66662" w:rsidRDefault="00B97BA7" w:rsidP="00B97BA7">
      <w:pPr>
        <w:pStyle w:val="Style4"/>
        <w:widowControl/>
        <w:spacing w:line="240" w:lineRule="exact"/>
        <w:rPr>
          <w:rFonts w:cs="Arial"/>
          <w:sz w:val="20"/>
          <w:szCs w:val="20"/>
          <w:lang w:val="lt-LT"/>
        </w:rPr>
      </w:pPr>
    </w:p>
    <w:p w:rsidR="00B97BA7" w:rsidRPr="00F66662" w:rsidRDefault="00B97BA7" w:rsidP="00B97BA7">
      <w:pPr>
        <w:pStyle w:val="Style4"/>
        <w:widowControl/>
        <w:spacing w:before="235"/>
        <w:rPr>
          <w:rStyle w:val="FontStyle27"/>
          <w:sz w:val="40"/>
          <w:szCs w:val="40"/>
          <w:lang w:val="lt-LT" w:eastAsia="pl-PL"/>
        </w:rPr>
      </w:pPr>
      <w:r w:rsidRPr="00F66662">
        <w:rPr>
          <w:rStyle w:val="FontStyle27"/>
          <w:sz w:val="40"/>
          <w:szCs w:val="40"/>
          <w:lang w:val="lt-LT" w:eastAsia="pl-PL"/>
        </w:rPr>
        <w:t xml:space="preserve">BETEPALINIS ORO KOMPRESORIUS </w:t>
      </w:r>
    </w:p>
    <w:p w:rsidR="00B97BA7" w:rsidRPr="00F66662" w:rsidRDefault="00B97BA7" w:rsidP="00B97BA7">
      <w:pPr>
        <w:pStyle w:val="Style5"/>
        <w:widowControl/>
        <w:spacing w:line="370" w:lineRule="exact"/>
        <w:rPr>
          <w:rStyle w:val="FontStyle27"/>
          <w:sz w:val="40"/>
          <w:szCs w:val="40"/>
          <w:lang w:val="lt-LT" w:eastAsia="pl-PL"/>
        </w:rPr>
      </w:pPr>
      <w:r w:rsidRPr="00F66662">
        <w:rPr>
          <w:rStyle w:val="FontStyle27"/>
          <w:sz w:val="40"/>
          <w:szCs w:val="40"/>
          <w:lang w:val="lt-LT" w:eastAsia="pl-PL"/>
        </w:rPr>
        <w:t xml:space="preserve"> </w:t>
      </w:r>
    </w:p>
    <w:p w:rsidR="00B97BA7" w:rsidRPr="00F66662" w:rsidRDefault="00B97BA7" w:rsidP="00B97BA7">
      <w:pPr>
        <w:pStyle w:val="Style5"/>
        <w:widowControl/>
        <w:spacing w:line="370" w:lineRule="exact"/>
        <w:jc w:val="center"/>
        <w:rPr>
          <w:rStyle w:val="FontStyle27"/>
          <w:sz w:val="40"/>
          <w:szCs w:val="40"/>
          <w:lang w:val="lt-LT" w:eastAsia="pl-PL"/>
        </w:rPr>
      </w:pPr>
    </w:p>
    <w:p w:rsidR="00B97BA7" w:rsidRPr="00F66662" w:rsidRDefault="00B97BA7" w:rsidP="00B97BA7">
      <w:pPr>
        <w:pStyle w:val="Style4"/>
        <w:widowControl/>
        <w:spacing w:line="276" w:lineRule="auto"/>
        <w:rPr>
          <w:b/>
          <w:lang w:val="lt-LT"/>
        </w:rPr>
      </w:pPr>
    </w:p>
    <w:p w:rsidR="00B97BA7" w:rsidRPr="00F66662" w:rsidRDefault="00B97BA7" w:rsidP="00B97BA7">
      <w:pPr>
        <w:pStyle w:val="Style4"/>
        <w:widowControl/>
        <w:spacing w:line="276" w:lineRule="auto"/>
        <w:rPr>
          <w:rStyle w:val="FontStyle27"/>
          <w:sz w:val="36"/>
          <w:lang w:val="lt-LT" w:eastAsia="pl-PL"/>
        </w:rPr>
      </w:pPr>
      <w:r w:rsidRPr="00F66662">
        <w:rPr>
          <w:rStyle w:val="FontStyle27"/>
          <w:sz w:val="36"/>
          <w:lang w:val="lt-LT" w:eastAsia="pl-PL"/>
        </w:rPr>
        <w:t>EKSPLOATAVIMO INSTRUKCIJA</w:t>
      </w:r>
    </w:p>
    <w:p w:rsidR="00B97BA7" w:rsidRDefault="00B97BA7" w:rsidP="00B97BA7">
      <w:pPr>
        <w:pStyle w:val="Style4"/>
        <w:widowControl/>
        <w:spacing w:line="276" w:lineRule="auto"/>
        <w:rPr>
          <w:rStyle w:val="FontStyle27"/>
          <w:sz w:val="36"/>
          <w:lang w:val="lt-LT" w:eastAsia="pl-PL"/>
        </w:rPr>
      </w:pPr>
    </w:p>
    <w:p w:rsidR="00B97BA7" w:rsidRDefault="00B97BA7" w:rsidP="00B97BA7">
      <w:pPr>
        <w:pStyle w:val="Style4"/>
        <w:widowControl/>
        <w:spacing w:line="276" w:lineRule="auto"/>
        <w:rPr>
          <w:rStyle w:val="FontStyle27"/>
          <w:sz w:val="36"/>
          <w:lang w:val="lt-LT" w:eastAsia="pl-PL"/>
        </w:rPr>
      </w:pPr>
      <w:r w:rsidRPr="002035A0">
        <w:rPr>
          <w:rStyle w:val="FontStyle27"/>
          <w:noProof/>
          <w:sz w:val="36"/>
          <w:lang w:val="lt-LT" w:eastAsia="pl-PL"/>
        </w:rPr>
        <w:drawing>
          <wp:inline distT="0" distB="0" distL="0" distR="0">
            <wp:extent cx="990600" cy="1059180"/>
            <wp:effectExtent l="0" t="0" r="0" b="7620"/>
            <wp:docPr id="2" name="Picture 2" descr="MZB550H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ZB550H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1059180"/>
                    </a:xfrm>
                    <a:prstGeom prst="rect">
                      <a:avLst/>
                    </a:prstGeom>
                    <a:noFill/>
                    <a:ln>
                      <a:noFill/>
                    </a:ln>
                  </pic:spPr>
                </pic:pic>
              </a:graphicData>
            </a:graphic>
          </wp:inline>
        </w:drawing>
      </w:r>
      <w:r w:rsidRPr="002035A0">
        <w:rPr>
          <w:rStyle w:val="FontStyle27"/>
          <w:noProof/>
          <w:sz w:val="36"/>
          <w:lang w:val="lt-LT" w:eastAsia="pl-PL"/>
        </w:rPr>
        <w:drawing>
          <wp:inline distT="0" distB="0" distL="0" distR="0">
            <wp:extent cx="1653540" cy="1082040"/>
            <wp:effectExtent l="0" t="0" r="3810" b="3810"/>
            <wp:docPr id="1" name="Picture 1" descr="MZB550H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ZB550H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1082040"/>
                    </a:xfrm>
                    <a:prstGeom prst="rect">
                      <a:avLst/>
                    </a:prstGeom>
                    <a:noFill/>
                    <a:ln>
                      <a:noFill/>
                    </a:ln>
                  </pic:spPr>
                </pic:pic>
              </a:graphicData>
            </a:graphic>
          </wp:inline>
        </w:drawing>
      </w:r>
    </w:p>
    <w:p w:rsidR="00B97BA7" w:rsidRDefault="00B97BA7" w:rsidP="00B97BA7">
      <w:pPr>
        <w:pStyle w:val="Style4"/>
        <w:widowControl/>
        <w:spacing w:line="276" w:lineRule="auto"/>
        <w:rPr>
          <w:rStyle w:val="FontStyle27"/>
          <w:sz w:val="36"/>
          <w:lang w:val="lt-LT" w:eastAsia="pl-PL"/>
        </w:rPr>
      </w:pPr>
    </w:p>
    <w:p w:rsidR="00B97BA7" w:rsidRPr="00F66662" w:rsidRDefault="00B97BA7" w:rsidP="00B97BA7">
      <w:pPr>
        <w:pStyle w:val="Style2"/>
        <w:widowControl/>
        <w:spacing w:line="240" w:lineRule="auto"/>
        <w:rPr>
          <w:rFonts w:cs="Arial"/>
          <w:sz w:val="20"/>
          <w:szCs w:val="20"/>
          <w:lang w:val="lt-LT"/>
        </w:rPr>
      </w:pPr>
    </w:p>
    <w:p w:rsidR="00B97BA7" w:rsidRPr="00F66662" w:rsidRDefault="00B97BA7" w:rsidP="00B97BA7">
      <w:pPr>
        <w:pStyle w:val="Style17"/>
        <w:widowControl/>
        <w:jc w:val="both"/>
        <w:rPr>
          <w:rStyle w:val="FontStyle30"/>
          <w:b w:val="0"/>
          <w:sz w:val="20"/>
          <w:szCs w:val="20"/>
          <w:lang w:val="lt-LT" w:eastAsia="lt-LT"/>
        </w:rPr>
      </w:pPr>
      <w:r w:rsidRPr="00F66662">
        <w:rPr>
          <w:rStyle w:val="FontStyle29"/>
          <w:sz w:val="20"/>
          <w:szCs w:val="20"/>
          <w:lang w:val="lt-LT" w:eastAsia="pl-PL"/>
        </w:rPr>
        <w:t>DĖMESIO!</w:t>
      </w:r>
      <w:r w:rsidRPr="00F66662">
        <w:rPr>
          <w:rStyle w:val="FontStyle29"/>
          <w:b w:val="0"/>
          <w:sz w:val="20"/>
          <w:szCs w:val="20"/>
          <w:lang w:val="lt-LT" w:eastAsia="pl-PL"/>
        </w:rPr>
        <w:t xml:space="preserve"> Eksploatuojant elektros įrankius ir prietaisus, reikia vadovautis gamintojo bei platintojo pateikta technine dokumentacija ir saugos instrukcijomis. </w:t>
      </w:r>
      <w:r w:rsidRPr="00F66662">
        <w:rPr>
          <w:rStyle w:val="FontStyle30"/>
          <w:b w:val="0"/>
          <w:sz w:val="20"/>
          <w:szCs w:val="20"/>
          <w:lang w:val="lt-LT" w:eastAsia="lt-LT"/>
        </w:rPr>
        <w:t>Dirbant su elektros aparatais, įrenginiais bei prietaisais, rekomenduojama visada laikytis pagrindinių darbo saugos taisyklių, kad išvengtumėte nelaimingų atsitikimų, tokių kaip gaisras, kūno sužalojimai, elektros srovės pavojus.</w:t>
      </w:r>
    </w:p>
    <w:p w:rsidR="00B97BA7" w:rsidRPr="00F66662" w:rsidRDefault="00B97BA7" w:rsidP="00B97BA7">
      <w:pPr>
        <w:pStyle w:val="Style17"/>
        <w:widowControl/>
        <w:jc w:val="both"/>
        <w:rPr>
          <w:rStyle w:val="FontStyle30"/>
          <w:b w:val="0"/>
          <w:sz w:val="20"/>
          <w:szCs w:val="20"/>
          <w:lang w:val="lt-LT" w:eastAsia="lt-LT"/>
        </w:rPr>
      </w:pPr>
    </w:p>
    <w:p w:rsidR="00B97BA7" w:rsidRPr="00F66662" w:rsidRDefault="00B97BA7" w:rsidP="00B97BA7">
      <w:pPr>
        <w:pStyle w:val="Style17"/>
        <w:widowControl/>
        <w:jc w:val="both"/>
        <w:rPr>
          <w:rStyle w:val="FontStyle30"/>
          <w:b w:val="0"/>
          <w:sz w:val="20"/>
          <w:szCs w:val="20"/>
          <w:lang w:val="lt-LT" w:eastAsia="lt-LT"/>
        </w:rPr>
      </w:pPr>
      <w:r w:rsidRPr="00F66662">
        <w:rPr>
          <w:rStyle w:val="FontStyle30"/>
          <w:b w:val="0"/>
          <w:sz w:val="20"/>
          <w:szCs w:val="20"/>
          <w:lang w:val="lt-LT" w:eastAsia="lt-LT"/>
        </w:rPr>
        <w:t>Prieš pradedant eksploatuoti įrenginį, prašome, gerai susipažinti su eksploatavimo instrukcijos turiniu.  Prašome, instrukciją saugoti.</w:t>
      </w:r>
    </w:p>
    <w:p w:rsidR="00B97BA7" w:rsidRPr="00F66662" w:rsidRDefault="00B97BA7" w:rsidP="00B97BA7">
      <w:pPr>
        <w:jc w:val="both"/>
        <w:rPr>
          <w:rStyle w:val="FontStyle30"/>
          <w:b w:val="0"/>
          <w:sz w:val="20"/>
          <w:szCs w:val="20"/>
          <w:lang w:val="lt-LT" w:eastAsia="lt-LT"/>
        </w:rPr>
      </w:pPr>
      <w:r w:rsidRPr="00F66662">
        <w:rPr>
          <w:rStyle w:val="FontStyle30"/>
          <w:b w:val="0"/>
          <w:sz w:val="20"/>
          <w:szCs w:val="20"/>
          <w:lang w:val="lt-LT" w:eastAsia="lt-LT"/>
        </w:rPr>
        <w:t>Laikantis visų šioje eksploatavimo instrukcijoje pateiktų rekomendacijų ir nurodymų, kompresorius Jums tarnaus ilgiau.</w:t>
      </w:r>
    </w:p>
    <w:p w:rsidR="00B97BA7" w:rsidRPr="00F66662" w:rsidRDefault="00B97BA7" w:rsidP="00B97BA7">
      <w:pPr>
        <w:jc w:val="both"/>
        <w:rPr>
          <w:rStyle w:val="FontStyle30"/>
          <w:b w:val="0"/>
          <w:sz w:val="20"/>
          <w:szCs w:val="20"/>
          <w:lang w:val="lt-LT" w:eastAsia="lt-LT"/>
        </w:rPr>
      </w:pPr>
    </w:p>
    <w:p w:rsidR="00B97BA7" w:rsidRPr="00F66662" w:rsidRDefault="00B97BA7" w:rsidP="00B97BA7">
      <w:pPr>
        <w:jc w:val="both"/>
        <w:rPr>
          <w:rFonts w:cs="Arial"/>
          <w:sz w:val="18"/>
          <w:szCs w:val="18"/>
          <w:lang w:val="lt-LT"/>
        </w:rPr>
      </w:pPr>
      <w:r w:rsidRPr="00F66662">
        <w:rPr>
          <w:rFonts w:cs="Arial"/>
          <w:b/>
          <w:sz w:val="18"/>
          <w:szCs w:val="18"/>
          <w:lang w:val="lt-LT"/>
        </w:rPr>
        <w:t>ĮVADAS</w:t>
      </w:r>
      <w:r w:rsidRPr="00F66662">
        <w:rPr>
          <w:rFonts w:cs="Arial"/>
          <w:sz w:val="18"/>
          <w:szCs w:val="18"/>
          <w:lang w:val="lt-LT"/>
        </w:rPr>
        <w:t xml:space="preserve"> </w:t>
      </w:r>
    </w:p>
    <w:p w:rsidR="00B97BA7" w:rsidRPr="00F66662" w:rsidRDefault="00B97BA7" w:rsidP="00B97BA7">
      <w:pPr>
        <w:jc w:val="both"/>
        <w:rPr>
          <w:rFonts w:cs="Arial"/>
          <w:sz w:val="18"/>
          <w:szCs w:val="18"/>
          <w:lang w:val="lt-LT"/>
        </w:rPr>
      </w:pPr>
    </w:p>
    <w:p w:rsidR="00B97BA7" w:rsidRPr="00F66662" w:rsidRDefault="00B97BA7" w:rsidP="00B97BA7">
      <w:pPr>
        <w:spacing w:line="276" w:lineRule="auto"/>
        <w:jc w:val="both"/>
        <w:rPr>
          <w:rFonts w:cs="Arial"/>
          <w:sz w:val="18"/>
          <w:lang w:val="lt-LT"/>
        </w:rPr>
      </w:pPr>
      <w:r w:rsidRPr="00F66662">
        <w:rPr>
          <w:rFonts w:cs="Arial"/>
          <w:sz w:val="18"/>
          <w:lang w:val="lt-LT"/>
        </w:rPr>
        <w:t xml:space="preserve">Šios instrukcijos tikslas supažindinti savininką su svarbiausiomis kompresoriaus naudojimo, saugaus darbo ir priežiūros instrukcijomis. Tam, kad kompresorius tinkamai dirbtų, laikykitės šioje instrukcijoje nurodytų reikalavimų ir reguliariai atlikite visus reikiamus priežiūros darbus. Netinkamas šių instrukcijų laikymasis bei perspėjimų nepaisymas gali tapti rimtu darbuotojo sužalojimų ar kompresoriaus gedimų priežastimi. </w:t>
      </w:r>
      <w:proofErr w:type="spellStart"/>
      <w:r w:rsidRPr="00F66662">
        <w:rPr>
          <w:rFonts w:cs="Arial"/>
          <w:sz w:val="18"/>
          <w:lang w:val="lt-LT"/>
        </w:rPr>
        <w:t>Vadovaukites</w:t>
      </w:r>
      <w:proofErr w:type="spellEnd"/>
      <w:r w:rsidRPr="00F66662">
        <w:rPr>
          <w:rFonts w:cs="Arial"/>
          <w:sz w:val="18"/>
          <w:lang w:val="lt-LT"/>
        </w:rPr>
        <w:t xml:space="preserve"> mūsų rekomendacijomis ir tuomet kompresorius tarnaus Jums efektyviau ir ilgiau.</w:t>
      </w:r>
    </w:p>
    <w:p w:rsidR="00B97BA7" w:rsidRPr="00F66662" w:rsidRDefault="00B97BA7" w:rsidP="00B97BA7">
      <w:pPr>
        <w:spacing w:line="276" w:lineRule="auto"/>
        <w:jc w:val="both"/>
        <w:rPr>
          <w:rFonts w:cs="Arial"/>
          <w:sz w:val="18"/>
          <w:lang w:val="lt-LT"/>
        </w:rPr>
      </w:pPr>
    </w:p>
    <w:p w:rsidR="00B97BA7" w:rsidRPr="00F66662" w:rsidRDefault="00B97BA7" w:rsidP="00B97BA7">
      <w:pPr>
        <w:spacing w:line="276" w:lineRule="auto"/>
        <w:jc w:val="both"/>
        <w:rPr>
          <w:rFonts w:cs="Arial"/>
          <w:sz w:val="18"/>
          <w:lang w:val="lt-LT"/>
        </w:rPr>
      </w:pPr>
    </w:p>
    <w:p w:rsidR="00B97BA7" w:rsidRPr="00F66662" w:rsidRDefault="00B97BA7" w:rsidP="00B97BA7">
      <w:pPr>
        <w:spacing w:line="276" w:lineRule="auto"/>
        <w:jc w:val="both"/>
        <w:rPr>
          <w:rFonts w:cs="Arial"/>
          <w:sz w:val="18"/>
          <w:lang w:val="lt-LT"/>
        </w:rPr>
      </w:pPr>
      <w:r w:rsidRPr="00F66662">
        <w:rPr>
          <w:rFonts w:cs="Arial"/>
          <w:sz w:val="18"/>
          <w:lang w:val="lt-LT"/>
        </w:rPr>
        <w:t xml:space="preserve">Šis </w:t>
      </w:r>
      <w:proofErr w:type="spellStart"/>
      <w:r w:rsidRPr="00F66662">
        <w:rPr>
          <w:rFonts w:cs="Arial"/>
          <w:sz w:val="18"/>
          <w:lang w:val="lt-LT"/>
        </w:rPr>
        <w:t>betepalinis</w:t>
      </w:r>
      <w:proofErr w:type="spellEnd"/>
      <w:r w:rsidRPr="00F66662">
        <w:rPr>
          <w:rFonts w:cs="Arial"/>
          <w:sz w:val="18"/>
          <w:lang w:val="lt-LT"/>
        </w:rPr>
        <w:t xml:space="preserve"> oro kompresorius turi ergonomišką dizainą ir yra puikus pagalbininkas kasdieniam naudojimui. Kompaktiška kompresoriaus konstrukcija, puiki išvaizda, nedidelis svoris, nesudėtingas naudojimas, nedidelis triukšmingumas, gali būti naudojamas tiek automobilių dirbtuvėse, tiek buityje. Taip pat jį galima naudoti paprastesniems darbams atlikti, pavyzdžiui, panaudoti plovimui, ratų pripūtimui, prapūtimui (valymui), dažymui ir t.t.</w:t>
      </w:r>
    </w:p>
    <w:p w:rsidR="00B97BA7" w:rsidRPr="00F66662" w:rsidRDefault="00B97BA7" w:rsidP="00B97BA7">
      <w:pPr>
        <w:spacing w:line="276" w:lineRule="auto"/>
        <w:jc w:val="both"/>
        <w:rPr>
          <w:rFonts w:cs="Arial"/>
          <w:sz w:val="18"/>
          <w:lang w:val="lt-LT"/>
        </w:rPr>
      </w:pPr>
    </w:p>
    <w:p w:rsidR="00B97BA7" w:rsidRPr="00F66662" w:rsidRDefault="00B97BA7" w:rsidP="00B97BA7">
      <w:pPr>
        <w:spacing w:line="276" w:lineRule="auto"/>
        <w:jc w:val="both"/>
        <w:rPr>
          <w:rFonts w:cs="Arial"/>
          <w:sz w:val="18"/>
          <w:lang w:val="lt-LT"/>
        </w:rPr>
      </w:pPr>
    </w:p>
    <w:p w:rsidR="00B97BA7" w:rsidRPr="00F66662" w:rsidRDefault="00B97BA7" w:rsidP="00B97BA7">
      <w:pPr>
        <w:spacing w:line="276" w:lineRule="auto"/>
        <w:jc w:val="both"/>
        <w:rPr>
          <w:rFonts w:cs="Arial"/>
          <w:sz w:val="18"/>
          <w:lang w:val="lt-LT"/>
        </w:rPr>
      </w:pPr>
      <w:r w:rsidRPr="00F66662">
        <w:rPr>
          <w:rFonts w:cs="Arial"/>
          <w:sz w:val="18"/>
          <w:lang w:val="lt-LT"/>
        </w:rPr>
        <w:t>Išskirtinė šio tipo kompresorių savybė yra ta, kad kompresoriaus siurblyje nėra tepalo. Visi judantys kompresoriaus elementai (stūmoklis, ašis ir pan.) atitinka specifinius reikalavimus. Jie yra gaminami iš mažo trinties koeficiento ir didelio atsparumo trinčiai medžiagų, todėl šių elementų nereikia tepti. Šių kompresorių transportavimas taipogi yra paprastesnis – nėra tepalo išsiliejimo pavojaus). Dėl visų šių savybių, netepami kompresoriai yra puikus pasirinkimas, ieškant mėgėjiško kompresoriaus, skirto buitinės paskirties darbams.</w:t>
      </w:r>
    </w:p>
    <w:p w:rsidR="00B97BA7" w:rsidRPr="00F66662" w:rsidRDefault="00B97BA7" w:rsidP="00B97BA7">
      <w:pPr>
        <w:spacing w:line="276" w:lineRule="auto"/>
        <w:jc w:val="both"/>
        <w:rPr>
          <w:rFonts w:cs="Arial"/>
          <w:sz w:val="16"/>
          <w:lang w:val="lt-LT"/>
        </w:rPr>
      </w:pPr>
    </w:p>
    <w:p w:rsidR="00B97BA7" w:rsidRPr="00F66662" w:rsidRDefault="00B97BA7" w:rsidP="00B97BA7">
      <w:pPr>
        <w:spacing w:line="276" w:lineRule="auto"/>
        <w:jc w:val="both"/>
        <w:rPr>
          <w:rFonts w:cs="Arial"/>
          <w:b/>
          <w:sz w:val="16"/>
          <w:lang w:val="lt-LT"/>
        </w:rPr>
      </w:pPr>
    </w:p>
    <w:p w:rsidR="00B97BA7" w:rsidRPr="00F66662" w:rsidRDefault="00B97BA7" w:rsidP="00B97BA7">
      <w:pPr>
        <w:spacing w:line="276" w:lineRule="auto"/>
        <w:jc w:val="both"/>
        <w:rPr>
          <w:rFonts w:cs="Arial"/>
          <w:b/>
          <w:sz w:val="16"/>
          <w:lang w:val="lt-LT"/>
        </w:rPr>
      </w:pPr>
      <w:r w:rsidRPr="00F66662">
        <w:rPr>
          <w:rFonts w:cs="Arial"/>
          <w:b/>
          <w:sz w:val="16"/>
          <w:lang w:val="lt-LT"/>
        </w:rPr>
        <w:t>PAGRINDINIAI PLIUSAI:</w:t>
      </w:r>
    </w:p>
    <w:p w:rsidR="00B97BA7" w:rsidRPr="00F66662" w:rsidRDefault="00B97BA7" w:rsidP="00B97BA7">
      <w:pPr>
        <w:spacing w:line="276" w:lineRule="auto"/>
        <w:jc w:val="both"/>
        <w:rPr>
          <w:rFonts w:cs="Arial"/>
          <w:sz w:val="16"/>
          <w:lang w:val="lt-LT"/>
        </w:rPr>
      </w:pPr>
    </w:p>
    <w:p w:rsidR="00B97BA7" w:rsidRPr="00F66662" w:rsidRDefault="00B97BA7" w:rsidP="00B97BA7">
      <w:pPr>
        <w:numPr>
          <w:ilvl w:val="0"/>
          <w:numId w:val="1"/>
        </w:numPr>
        <w:spacing w:line="276" w:lineRule="auto"/>
        <w:rPr>
          <w:rFonts w:cs="Arial"/>
          <w:sz w:val="18"/>
          <w:lang w:val="lt-LT"/>
        </w:rPr>
      </w:pPr>
      <w:r w:rsidRPr="00F66662">
        <w:rPr>
          <w:rFonts w:cs="Arial"/>
          <w:sz w:val="18"/>
          <w:lang w:val="lt-LT"/>
        </w:rPr>
        <w:t>Labai paprasta naudoti;</w:t>
      </w:r>
    </w:p>
    <w:p w:rsidR="00B97BA7" w:rsidRPr="00F66662" w:rsidRDefault="00B97BA7" w:rsidP="00B97BA7">
      <w:pPr>
        <w:numPr>
          <w:ilvl w:val="0"/>
          <w:numId w:val="1"/>
        </w:numPr>
        <w:spacing w:line="276" w:lineRule="auto"/>
        <w:rPr>
          <w:rFonts w:cs="Arial"/>
          <w:sz w:val="18"/>
          <w:lang w:val="lt-LT"/>
        </w:rPr>
      </w:pPr>
      <w:r w:rsidRPr="00F66662">
        <w:rPr>
          <w:rFonts w:cs="Arial"/>
          <w:sz w:val="18"/>
          <w:lang w:val="lt-LT"/>
        </w:rPr>
        <w:t>Saugu ir ekologiška;</w:t>
      </w:r>
    </w:p>
    <w:p w:rsidR="00B97BA7" w:rsidRPr="00F66662" w:rsidRDefault="00B97BA7" w:rsidP="00B97BA7">
      <w:pPr>
        <w:numPr>
          <w:ilvl w:val="0"/>
          <w:numId w:val="1"/>
        </w:numPr>
        <w:spacing w:line="276" w:lineRule="auto"/>
        <w:rPr>
          <w:rFonts w:cs="Arial"/>
          <w:sz w:val="18"/>
          <w:lang w:val="lt-LT"/>
        </w:rPr>
      </w:pPr>
      <w:r w:rsidRPr="00F66662">
        <w:rPr>
          <w:rFonts w:cs="Arial"/>
          <w:sz w:val="18"/>
          <w:lang w:val="lt-LT"/>
        </w:rPr>
        <w:t>Lengva ir patogu pernešti;</w:t>
      </w:r>
    </w:p>
    <w:p w:rsidR="00B97BA7" w:rsidRPr="00F66662" w:rsidRDefault="00B97BA7" w:rsidP="00B97BA7">
      <w:pPr>
        <w:numPr>
          <w:ilvl w:val="0"/>
          <w:numId w:val="1"/>
        </w:numPr>
        <w:spacing w:line="276" w:lineRule="auto"/>
        <w:rPr>
          <w:rFonts w:cs="Arial"/>
          <w:sz w:val="18"/>
          <w:lang w:val="lt-LT"/>
        </w:rPr>
      </w:pPr>
      <w:r w:rsidRPr="00F66662">
        <w:rPr>
          <w:rFonts w:cs="Arial"/>
          <w:sz w:val="18"/>
          <w:lang w:val="lt-LT"/>
        </w:rPr>
        <w:t>Idealiai tinka mėgėjiškam ir pusiau profesionaliam naudojimui;</w:t>
      </w:r>
    </w:p>
    <w:p w:rsidR="00B97BA7" w:rsidRPr="00F66662" w:rsidRDefault="00B97BA7" w:rsidP="00B97BA7">
      <w:pPr>
        <w:numPr>
          <w:ilvl w:val="0"/>
          <w:numId w:val="1"/>
        </w:numPr>
        <w:spacing w:line="276" w:lineRule="auto"/>
        <w:rPr>
          <w:rFonts w:cs="Arial"/>
          <w:sz w:val="18"/>
          <w:lang w:val="lt-LT"/>
        </w:rPr>
      </w:pPr>
      <w:r w:rsidRPr="00F66662">
        <w:rPr>
          <w:rFonts w:cs="Arial"/>
          <w:sz w:val="18"/>
          <w:lang w:val="lt-LT"/>
        </w:rPr>
        <w:t>Lengva darbo pradžia (netgi prie žemų temperatūrų);</w:t>
      </w:r>
    </w:p>
    <w:p w:rsidR="00B97BA7" w:rsidRPr="00F66662" w:rsidRDefault="00B97BA7" w:rsidP="00B97BA7">
      <w:pPr>
        <w:numPr>
          <w:ilvl w:val="0"/>
          <w:numId w:val="1"/>
        </w:numPr>
        <w:spacing w:line="276" w:lineRule="auto"/>
        <w:rPr>
          <w:rFonts w:cs="Arial"/>
          <w:sz w:val="18"/>
          <w:lang w:val="lt-LT"/>
        </w:rPr>
      </w:pPr>
      <w:r w:rsidRPr="00F66662">
        <w:rPr>
          <w:rFonts w:cs="Arial"/>
          <w:sz w:val="18"/>
          <w:lang w:val="lt-LT"/>
        </w:rPr>
        <w:t>Kompaktiškas, netepamas ir techninės priežiūros nereikalaujantis oro kompresorius;</w:t>
      </w:r>
    </w:p>
    <w:p w:rsidR="00B97BA7" w:rsidRPr="00F66662" w:rsidRDefault="00B97BA7" w:rsidP="00B97BA7">
      <w:pPr>
        <w:numPr>
          <w:ilvl w:val="0"/>
          <w:numId w:val="1"/>
        </w:numPr>
        <w:spacing w:line="276" w:lineRule="auto"/>
        <w:rPr>
          <w:rFonts w:cs="Arial"/>
          <w:sz w:val="18"/>
          <w:lang w:val="lt-LT"/>
        </w:rPr>
      </w:pPr>
      <w:r w:rsidRPr="00F66662">
        <w:rPr>
          <w:rFonts w:cs="Arial"/>
          <w:sz w:val="18"/>
          <w:lang w:val="lt-LT"/>
        </w:rPr>
        <w:t xml:space="preserve">Tyliai veikiantis, 4 polių kompresoriaus variklis (keliamas triukšmo lygis – 65 </w:t>
      </w:r>
      <w:proofErr w:type="spellStart"/>
      <w:r w:rsidRPr="00F66662">
        <w:rPr>
          <w:rFonts w:cs="Arial"/>
          <w:sz w:val="18"/>
          <w:lang w:val="lt-LT"/>
        </w:rPr>
        <w:t>dB</w:t>
      </w:r>
      <w:proofErr w:type="spellEnd"/>
      <w:r w:rsidRPr="00F66662">
        <w:rPr>
          <w:rFonts w:cs="Arial"/>
          <w:sz w:val="18"/>
          <w:lang w:val="lt-LT"/>
        </w:rPr>
        <w:t>(A) 4 m atstumu).;</w:t>
      </w:r>
    </w:p>
    <w:p w:rsidR="00B97BA7" w:rsidRPr="00F66662" w:rsidRDefault="00B97BA7" w:rsidP="00B97BA7">
      <w:pPr>
        <w:numPr>
          <w:ilvl w:val="0"/>
          <w:numId w:val="1"/>
        </w:numPr>
        <w:spacing w:line="276" w:lineRule="auto"/>
        <w:rPr>
          <w:rFonts w:cs="Arial"/>
          <w:sz w:val="18"/>
          <w:lang w:val="lt-LT"/>
        </w:rPr>
      </w:pPr>
      <w:r w:rsidRPr="00F66662">
        <w:rPr>
          <w:rFonts w:cs="Arial"/>
          <w:sz w:val="18"/>
          <w:lang w:val="lt-LT"/>
        </w:rPr>
        <w:t>Vienfazis elektros variklis su temperatūros jutikliu, saugančiu nuo perkaitimo</w:t>
      </w:r>
    </w:p>
    <w:p w:rsidR="00B97BA7" w:rsidRPr="00B97BA7" w:rsidRDefault="00B97BA7" w:rsidP="00B97BA7">
      <w:pPr>
        <w:numPr>
          <w:ilvl w:val="0"/>
          <w:numId w:val="1"/>
        </w:numPr>
        <w:spacing w:line="276" w:lineRule="auto"/>
        <w:rPr>
          <w:rFonts w:ascii="Calibri" w:hAnsi="Calibri" w:cs="Calibri"/>
          <w:sz w:val="18"/>
          <w:lang w:val="lt-LT"/>
        </w:rPr>
      </w:pPr>
      <w:r w:rsidRPr="00B97BA7">
        <w:rPr>
          <w:rFonts w:cs="Arial"/>
          <w:sz w:val="18"/>
          <w:lang w:val="lt-LT"/>
        </w:rPr>
        <w:t>Varinės apvijos variklis.</w:t>
      </w:r>
    </w:p>
    <w:p w:rsidR="00B97BA7" w:rsidRPr="00F66662" w:rsidRDefault="00B97BA7" w:rsidP="00B97BA7">
      <w:pPr>
        <w:pStyle w:val="Style20"/>
        <w:widowControl/>
        <w:numPr>
          <w:ilvl w:val="0"/>
          <w:numId w:val="1"/>
        </w:numPr>
        <w:tabs>
          <w:tab w:val="left" w:pos="6732"/>
        </w:tabs>
        <w:spacing w:line="276" w:lineRule="auto"/>
        <w:jc w:val="both"/>
        <w:rPr>
          <w:rStyle w:val="FontStyle31"/>
          <w:b/>
          <w:lang w:val="lt-LT" w:eastAsia="lt-LT"/>
        </w:rPr>
      </w:pPr>
      <w:r w:rsidRPr="00F66662">
        <w:rPr>
          <w:rStyle w:val="FontStyle31"/>
          <w:b/>
          <w:lang w:val="lt-LT" w:eastAsia="lt-LT"/>
        </w:rPr>
        <w:t>Kompresoriaus paskirtis</w:t>
      </w:r>
    </w:p>
    <w:p w:rsidR="00B97BA7" w:rsidRPr="00F66662" w:rsidRDefault="00B97BA7" w:rsidP="00B97BA7">
      <w:pPr>
        <w:pStyle w:val="Style20"/>
        <w:widowControl/>
        <w:tabs>
          <w:tab w:val="left" w:pos="6732"/>
        </w:tabs>
        <w:spacing w:line="276" w:lineRule="auto"/>
        <w:jc w:val="both"/>
        <w:rPr>
          <w:rStyle w:val="FontStyle31"/>
          <w:b/>
          <w:lang w:val="lt-LT" w:eastAsia="lt-LT"/>
        </w:rPr>
      </w:pPr>
      <w:r w:rsidRPr="00F66662">
        <w:rPr>
          <w:rStyle w:val="FontStyle31"/>
          <w:b/>
          <w:lang w:val="lt-LT" w:eastAsia="lt-LT"/>
        </w:rPr>
        <w:lastRenderedPageBreak/>
        <w:t>Kompresoriaus paskirtis</w:t>
      </w:r>
    </w:p>
    <w:p w:rsidR="00B97BA7" w:rsidRPr="00F66662" w:rsidRDefault="00B97BA7" w:rsidP="00B97BA7">
      <w:pPr>
        <w:pStyle w:val="Style19"/>
        <w:widowControl/>
        <w:tabs>
          <w:tab w:val="left" w:pos="6732"/>
        </w:tabs>
        <w:spacing w:line="276" w:lineRule="auto"/>
        <w:jc w:val="both"/>
        <w:rPr>
          <w:rStyle w:val="FontStyle35"/>
          <w:sz w:val="16"/>
          <w:szCs w:val="16"/>
          <w:lang w:val="lt-LT" w:eastAsia="lt-LT"/>
        </w:rPr>
      </w:pPr>
      <w:proofErr w:type="spellStart"/>
      <w:r w:rsidRPr="00F66662">
        <w:rPr>
          <w:rStyle w:val="FontStyle35"/>
          <w:sz w:val="16"/>
          <w:szCs w:val="16"/>
          <w:lang w:val="lt-LT" w:eastAsia="lt-LT"/>
        </w:rPr>
        <w:t>Betepalinis</w:t>
      </w:r>
      <w:proofErr w:type="spellEnd"/>
      <w:r w:rsidRPr="00F66662">
        <w:rPr>
          <w:rStyle w:val="FontStyle35"/>
          <w:sz w:val="16"/>
          <w:szCs w:val="16"/>
          <w:lang w:val="lt-LT" w:eastAsia="lt-LT"/>
        </w:rPr>
        <w:t xml:space="preserve"> kompresorius skirtas atmosferinio oro suspaudimui ir su atitinkama įranga (žiūrėkite skyrių Rekomenduojama įranga) jį galima naudoti paprastesniems darbams atlikti, pavyzdžiui, panaudoti plovimui, ratų pripūtimui, prapūtimui (valymui), dažymui ir t.t.</w:t>
      </w:r>
    </w:p>
    <w:p w:rsidR="00B97BA7" w:rsidRPr="00F66662" w:rsidRDefault="00B97BA7" w:rsidP="00B97BA7">
      <w:pPr>
        <w:pStyle w:val="Style19"/>
        <w:widowControl/>
        <w:tabs>
          <w:tab w:val="left" w:pos="6732"/>
        </w:tabs>
        <w:spacing w:line="276" w:lineRule="auto"/>
        <w:jc w:val="both"/>
        <w:rPr>
          <w:rStyle w:val="FontStyle35"/>
          <w:sz w:val="16"/>
          <w:szCs w:val="16"/>
          <w:lang w:val="lt-LT" w:eastAsia="lt-LT"/>
        </w:rPr>
      </w:pPr>
    </w:p>
    <w:p w:rsidR="00B97BA7" w:rsidRPr="00F66662" w:rsidRDefault="00B97BA7" w:rsidP="00B97BA7">
      <w:pPr>
        <w:pStyle w:val="Style20"/>
        <w:widowControl/>
        <w:tabs>
          <w:tab w:val="left" w:pos="6732"/>
        </w:tabs>
        <w:spacing w:line="276" w:lineRule="auto"/>
        <w:jc w:val="both"/>
        <w:rPr>
          <w:rStyle w:val="FontStyle31"/>
          <w:b/>
          <w:lang w:val="lt-LT" w:eastAsia="lt-LT"/>
        </w:rPr>
      </w:pPr>
      <w:r w:rsidRPr="00F66662">
        <w:rPr>
          <w:rStyle w:val="FontStyle31"/>
          <w:b/>
          <w:lang w:val="lt-LT" w:eastAsia="lt-LT"/>
        </w:rPr>
        <w:t>Naudojimo apribojimai</w:t>
      </w:r>
    </w:p>
    <w:p w:rsidR="00B97BA7" w:rsidRPr="00F66662" w:rsidRDefault="00B97BA7" w:rsidP="00B97BA7">
      <w:pPr>
        <w:pStyle w:val="Style19"/>
        <w:widowControl/>
        <w:tabs>
          <w:tab w:val="left" w:pos="6732"/>
        </w:tabs>
        <w:spacing w:line="276" w:lineRule="auto"/>
        <w:jc w:val="both"/>
        <w:rPr>
          <w:rStyle w:val="FontStyle35"/>
          <w:sz w:val="16"/>
          <w:szCs w:val="16"/>
          <w:lang w:val="lt-LT" w:eastAsia="lt-LT"/>
        </w:rPr>
      </w:pPr>
      <w:proofErr w:type="spellStart"/>
      <w:r w:rsidRPr="00F66662">
        <w:rPr>
          <w:rStyle w:val="FontStyle35"/>
          <w:sz w:val="16"/>
          <w:szCs w:val="16"/>
          <w:lang w:val="lt-LT" w:eastAsia="lt-LT"/>
        </w:rPr>
        <w:t>Betepalinius</w:t>
      </w:r>
      <w:proofErr w:type="spellEnd"/>
      <w:r w:rsidRPr="00F66662">
        <w:rPr>
          <w:rStyle w:val="FontStyle35"/>
          <w:sz w:val="16"/>
          <w:szCs w:val="16"/>
          <w:lang w:val="lt-LT" w:eastAsia="lt-LT"/>
        </w:rPr>
        <w:t xml:space="preserve"> kompresorius galima naudoti tik pagal žemiau nurodytą "Leidžiamos darbo sąlygos" lentelę.</w:t>
      </w:r>
    </w:p>
    <w:p w:rsidR="00B97BA7" w:rsidRPr="00F66662" w:rsidRDefault="00B97BA7" w:rsidP="00B97BA7">
      <w:pPr>
        <w:pStyle w:val="Style21"/>
        <w:widowControl/>
        <w:tabs>
          <w:tab w:val="left" w:pos="6732"/>
        </w:tabs>
        <w:spacing w:line="276" w:lineRule="auto"/>
        <w:jc w:val="both"/>
        <w:rPr>
          <w:rStyle w:val="FontStyle35"/>
          <w:sz w:val="16"/>
          <w:szCs w:val="16"/>
          <w:lang w:val="lt-LT" w:eastAsia="lt-LT"/>
        </w:rPr>
      </w:pPr>
      <w:r w:rsidRPr="00F66662">
        <w:rPr>
          <w:rStyle w:val="FontStyle35"/>
          <w:sz w:val="16"/>
          <w:szCs w:val="16"/>
          <w:lang w:val="lt-LT" w:eastAsia="lt-LT"/>
        </w:rPr>
        <w:t>Savavališki pakeitimai mechaninėje ir elektrinėje įrenginio dalyje, įvairios modifikacijos, priežiūra ne pagal eksploatavimo instrukcijoje aprašytas taisykles, yra traktuojami kaip neteisėti veiksmai ir iš karto sąlygoja garantijos teisių praradimą.</w:t>
      </w:r>
    </w:p>
    <w:p w:rsidR="00B97BA7" w:rsidRDefault="00B97BA7" w:rsidP="00B97BA7">
      <w:pPr>
        <w:rPr>
          <w:rFonts w:ascii="Calibri" w:hAnsi="Calibri" w:cs="Calibri"/>
          <w:b/>
          <w:sz w:val="18"/>
          <w:lang w:val="lt-LT"/>
        </w:rPr>
      </w:pPr>
    </w:p>
    <w:p w:rsidR="00B97BA7" w:rsidRPr="00F66662" w:rsidRDefault="00B97BA7" w:rsidP="00B97BA7">
      <w:pPr>
        <w:rPr>
          <w:rFonts w:ascii="Calibri" w:hAnsi="Calibri" w:cs="Calibri"/>
          <w:b/>
          <w:sz w:val="18"/>
          <w:lang w:val="lt-LT"/>
        </w:rPr>
      </w:pPr>
      <w:r w:rsidRPr="00F66662">
        <w:rPr>
          <w:rFonts w:ascii="Calibri" w:hAnsi="Calibri" w:cs="Calibri"/>
          <w:b/>
          <w:sz w:val="18"/>
          <w:lang w:val="lt-LT"/>
        </w:rPr>
        <w:t>Leidžiamos darbo sąlygos:</w:t>
      </w:r>
    </w:p>
    <w:tbl>
      <w:tblPr>
        <w:tblpPr w:leftFromText="180" w:rightFromText="180" w:vertAnchor="text" w:horzAnchor="margin" w:tblpY="102"/>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8"/>
        <w:gridCol w:w="751"/>
        <w:gridCol w:w="815"/>
        <w:gridCol w:w="647"/>
        <w:gridCol w:w="691"/>
        <w:gridCol w:w="557"/>
        <w:gridCol w:w="557"/>
        <w:gridCol w:w="1403"/>
      </w:tblGrid>
      <w:tr w:rsidR="00B97BA7" w:rsidRPr="00F66662" w:rsidTr="00B062AE">
        <w:trPr>
          <w:tblHeader/>
        </w:trPr>
        <w:tc>
          <w:tcPr>
            <w:tcW w:w="1378" w:type="dxa"/>
            <w:shd w:val="clear" w:color="auto" w:fill="DDE1E2"/>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bCs/>
                <w:sz w:val="16"/>
                <w:szCs w:val="18"/>
                <w:lang w:val="lt-LT" w:eastAsia="lt-LT"/>
              </w:rPr>
            </w:pPr>
            <w:r w:rsidRPr="00F66662">
              <w:rPr>
                <w:rFonts w:cs="Arial"/>
                <w:bCs/>
                <w:sz w:val="16"/>
                <w:szCs w:val="18"/>
                <w:lang w:val="lt-LT" w:eastAsia="lt-LT"/>
              </w:rPr>
              <w:t>Modelis</w:t>
            </w:r>
          </w:p>
        </w:tc>
        <w:tc>
          <w:tcPr>
            <w:tcW w:w="751" w:type="dxa"/>
            <w:shd w:val="clear" w:color="auto" w:fill="DDE1E2"/>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bCs/>
                <w:sz w:val="16"/>
                <w:szCs w:val="18"/>
                <w:lang w:val="lt-LT" w:eastAsia="lt-LT"/>
              </w:rPr>
            </w:pPr>
            <w:proofErr w:type="spellStart"/>
            <w:r w:rsidRPr="00F66662">
              <w:rPr>
                <w:rFonts w:cs="Arial"/>
                <w:bCs/>
                <w:sz w:val="16"/>
                <w:szCs w:val="18"/>
                <w:lang w:val="lt-LT" w:eastAsia="lt-LT"/>
              </w:rPr>
              <w:t>Resiveris</w:t>
            </w:r>
            <w:proofErr w:type="spellEnd"/>
          </w:p>
        </w:tc>
        <w:tc>
          <w:tcPr>
            <w:tcW w:w="815" w:type="dxa"/>
            <w:shd w:val="clear" w:color="auto" w:fill="DDE1E2"/>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bCs/>
                <w:sz w:val="16"/>
                <w:szCs w:val="18"/>
                <w:lang w:val="lt-LT" w:eastAsia="lt-LT"/>
              </w:rPr>
            </w:pPr>
            <w:r w:rsidRPr="00F66662">
              <w:rPr>
                <w:rFonts w:cs="Arial"/>
                <w:bCs/>
                <w:sz w:val="16"/>
                <w:szCs w:val="18"/>
                <w:lang w:val="lt-LT" w:eastAsia="lt-LT"/>
              </w:rPr>
              <w:t>Įsiurbimas</w:t>
            </w:r>
          </w:p>
        </w:tc>
        <w:tc>
          <w:tcPr>
            <w:tcW w:w="647" w:type="dxa"/>
            <w:shd w:val="clear" w:color="auto" w:fill="DDE1E2"/>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bCs/>
                <w:sz w:val="16"/>
                <w:szCs w:val="18"/>
                <w:lang w:val="lt-LT" w:eastAsia="lt-LT"/>
              </w:rPr>
            </w:pPr>
            <w:r w:rsidRPr="00F66662">
              <w:rPr>
                <w:rFonts w:cs="Arial"/>
                <w:bCs/>
                <w:sz w:val="16"/>
                <w:szCs w:val="18"/>
                <w:lang w:val="lt-LT" w:eastAsia="lt-LT"/>
              </w:rPr>
              <w:t>Variklis</w:t>
            </w:r>
          </w:p>
        </w:tc>
        <w:tc>
          <w:tcPr>
            <w:tcW w:w="691" w:type="dxa"/>
            <w:shd w:val="clear" w:color="auto" w:fill="DDE1E2"/>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bCs/>
                <w:sz w:val="16"/>
                <w:szCs w:val="18"/>
                <w:lang w:val="lt-LT" w:eastAsia="lt-LT"/>
              </w:rPr>
            </w:pPr>
            <w:r w:rsidRPr="00F66662">
              <w:rPr>
                <w:rFonts w:cs="Arial"/>
                <w:bCs/>
                <w:sz w:val="16"/>
                <w:szCs w:val="18"/>
                <w:lang w:val="lt-LT" w:eastAsia="lt-LT"/>
              </w:rPr>
              <w:t>Greitis</w:t>
            </w:r>
          </w:p>
        </w:tc>
        <w:tc>
          <w:tcPr>
            <w:tcW w:w="557" w:type="dxa"/>
            <w:shd w:val="clear" w:color="auto" w:fill="DDE1E2"/>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bCs/>
                <w:sz w:val="16"/>
                <w:szCs w:val="18"/>
                <w:lang w:val="lt-LT" w:eastAsia="lt-LT"/>
              </w:rPr>
            </w:pPr>
            <w:r w:rsidRPr="00F66662">
              <w:rPr>
                <w:rFonts w:cs="Arial"/>
                <w:bCs/>
                <w:sz w:val="16"/>
                <w:szCs w:val="18"/>
                <w:lang w:val="lt-LT" w:eastAsia="lt-LT"/>
              </w:rPr>
              <w:t>Įtampa</w:t>
            </w:r>
          </w:p>
        </w:tc>
        <w:tc>
          <w:tcPr>
            <w:tcW w:w="557" w:type="dxa"/>
            <w:shd w:val="clear" w:color="auto" w:fill="DDE1E2"/>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bCs/>
                <w:sz w:val="16"/>
                <w:szCs w:val="18"/>
                <w:lang w:val="lt-LT" w:eastAsia="lt-LT"/>
              </w:rPr>
            </w:pPr>
            <w:r w:rsidRPr="00F66662">
              <w:rPr>
                <w:rFonts w:cs="Arial"/>
                <w:bCs/>
                <w:sz w:val="16"/>
                <w:szCs w:val="18"/>
                <w:lang w:val="lt-LT" w:eastAsia="lt-LT"/>
              </w:rPr>
              <w:t>Fazės</w:t>
            </w:r>
          </w:p>
        </w:tc>
        <w:tc>
          <w:tcPr>
            <w:tcW w:w="1403" w:type="dxa"/>
            <w:shd w:val="clear" w:color="auto" w:fill="DDE1E2"/>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bCs/>
                <w:sz w:val="16"/>
                <w:szCs w:val="18"/>
                <w:lang w:val="lt-LT" w:eastAsia="lt-LT"/>
              </w:rPr>
            </w:pPr>
            <w:r w:rsidRPr="00F66662">
              <w:rPr>
                <w:rFonts w:cs="Arial"/>
                <w:bCs/>
                <w:sz w:val="16"/>
                <w:szCs w:val="18"/>
                <w:lang w:val="lt-LT" w:eastAsia="lt-LT"/>
              </w:rPr>
              <w:t>Slėgis</w:t>
            </w:r>
          </w:p>
        </w:tc>
      </w:tr>
      <w:tr w:rsidR="00B97BA7" w:rsidRPr="00F66662" w:rsidTr="00B062AE">
        <w:tc>
          <w:tcPr>
            <w:tcW w:w="1378"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rPr>
                <w:rFonts w:cs="Arial"/>
                <w:color w:val="004F69"/>
                <w:sz w:val="17"/>
                <w:szCs w:val="17"/>
                <w:lang w:val="lt-LT" w:eastAsia="lt-LT"/>
              </w:rPr>
            </w:pPr>
            <w:r w:rsidRPr="00F66662">
              <w:rPr>
                <w:rFonts w:cs="Arial"/>
                <w:color w:val="004F69"/>
                <w:sz w:val="17"/>
                <w:szCs w:val="17"/>
                <w:lang w:val="lt-LT" w:eastAsia="lt-LT"/>
              </w:rPr>
              <w:t> </w:t>
            </w:r>
          </w:p>
        </w:tc>
        <w:tc>
          <w:tcPr>
            <w:tcW w:w="751"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rPr>
                <w:rFonts w:cs="Arial"/>
                <w:color w:val="004F69"/>
                <w:sz w:val="17"/>
                <w:szCs w:val="17"/>
                <w:lang w:val="lt-LT" w:eastAsia="lt-LT"/>
              </w:rPr>
            </w:pPr>
            <w:r w:rsidRPr="00F66662">
              <w:rPr>
                <w:rFonts w:cs="Arial"/>
                <w:b/>
                <w:noProof/>
                <w:color w:val="004F69"/>
                <w:sz w:val="17"/>
                <w:szCs w:val="17"/>
                <w:bdr w:val="none" w:sz="0" w:space="0" w:color="auto" w:frame="1"/>
                <w:lang w:val="lt-LT" w:eastAsia="lt-LT"/>
              </w:rPr>
              <w:drawing>
                <wp:inline distT="0" distB="0" distL="0" distR="0">
                  <wp:extent cx="251460" cy="342900"/>
                  <wp:effectExtent l="0" t="0" r="0" b="0"/>
                  <wp:docPr id="16" name="Picture 16" descr="http://www.kompresorius.lt/wp-content/uploads/2012/10/Balma_resive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mpresorius.lt/wp-content/uploads/2012/10/Balma_resiver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 cy="342900"/>
                          </a:xfrm>
                          <a:prstGeom prst="rect">
                            <a:avLst/>
                          </a:prstGeom>
                          <a:noFill/>
                          <a:ln>
                            <a:noFill/>
                          </a:ln>
                        </pic:spPr>
                      </pic:pic>
                    </a:graphicData>
                  </a:graphic>
                </wp:inline>
              </w:drawing>
            </w:r>
          </w:p>
        </w:tc>
        <w:tc>
          <w:tcPr>
            <w:tcW w:w="815"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rPr>
                <w:rFonts w:cs="Arial"/>
                <w:color w:val="004F69"/>
                <w:sz w:val="17"/>
                <w:szCs w:val="17"/>
                <w:lang w:val="lt-LT" w:eastAsia="lt-LT"/>
              </w:rPr>
            </w:pPr>
            <w:r w:rsidRPr="00F66662">
              <w:rPr>
                <w:rFonts w:cs="Arial"/>
                <w:b/>
                <w:noProof/>
                <w:color w:val="004F69"/>
                <w:sz w:val="17"/>
                <w:szCs w:val="17"/>
                <w:bdr w:val="none" w:sz="0" w:space="0" w:color="auto" w:frame="1"/>
                <w:lang w:val="lt-LT" w:eastAsia="lt-LT"/>
              </w:rPr>
              <w:drawing>
                <wp:inline distT="0" distB="0" distL="0" distR="0">
                  <wp:extent cx="327660" cy="304800"/>
                  <wp:effectExtent l="0" t="0" r="0" b="0"/>
                  <wp:docPr id="15" name="Picture 15" descr="http://www.kompresorius.lt/wp-content/uploads/2012/10/Balma_kompresoriaus_%C4%AFsiurbimas-e1352736755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ompresorius.lt/wp-content/uploads/2012/10/Balma_kompresoriaus_%C4%AFsiurbimas-e13527367554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inline>
              </w:drawing>
            </w:r>
          </w:p>
        </w:tc>
        <w:tc>
          <w:tcPr>
            <w:tcW w:w="647"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rPr>
                <w:rFonts w:cs="Arial"/>
                <w:color w:val="004F69"/>
                <w:sz w:val="17"/>
                <w:szCs w:val="17"/>
                <w:lang w:val="lt-LT" w:eastAsia="lt-LT"/>
              </w:rPr>
            </w:pPr>
            <w:r w:rsidRPr="00F66662">
              <w:rPr>
                <w:rFonts w:cs="Arial"/>
                <w:b/>
                <w:noProof/>
                <w:color w:val="004F69"/>
                <w:sz w:val="17"/>
                <w:szCs w:val="17"/>
                <w:bdr w:val="none" w:sz="0" w:space="0" w:color="auto" w:frame="1"/>
                <w:lang w:val="lt-LT" w:eastAsia="lt-LT"/>
              </w:rPr>
              <w:drawing>
                <wp:inline distT="0" distB="0" distL="0" distR="0">
                  <wp:extent cx="327660" cy="274320"/>
                  <wp:effectExtent l="0" t="0" r="0" b="0"/>
                  <wp:docPr id="14" name="Picture 14" descr="http://www.kompresorius.lt/wp-content/uploads/2012/10/Balma_elektros_variklis-e1352736876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ompresorius.lt/wp-content/uploads/2012/10/Balma_elektros_variklis-e135273687685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 cy="274320"/>
                          </a:xfrm>
                          <a:prstGeom prst="rect">
                            <a:avLst/>
                          </a:prstGeom>
                          <a:noFill/>
                          <a:ln>
                            <a:noFill/>
                          </a:ln>
                        </pic:spPr>
                      </pic:pic>
                    </a:graphicData>
                  </a:graphic>
                </wp:inline>
              </w:drawing>
            </w:r>
          </w:p>
        </w:tc>
        <w:tc>
          <w:tcPr>
            <w:tcW w:w="691"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rPr>
                <w:rFonts w:cs="Arial"/>
                <w:color w:val="004F69"/>
                <w:sz w:val="17"/>
                <w:szCs w:val="17"/>
                <w:lang w:val="lt-LT" w:eastAsia="lt-LT"/>
              </w:rPr>
            </w:pPr>
            <w:r w:rsidRPr="00F66662">
              <w:rPr>
                <w:rFonts w:cs="Arial"/>
                <w:b/>
                <w:noProof/>
                <w:color w:val="004F69"/>
                <w:sz w:val="17"/>
                <w:szCs w:val="17"/>
                <w:bdr w:val="none" w:sz="0" w:space="0" w:color="auto" w:frame="1"/>
                <w:lang w:val="lt-LT" w:eastAsia="lt-LT"/>
              </w:rPr>
              <w:drawing>
                <wp:inline distT="0" distB="0" distL="0" distR="0">
                  <wp:extent cx="327660" cy="350520"/>
                  <wp:effectExtent l="0" t="0" r="0" b="0"/>
                  <wp:docPr id="13" name="Picture 13" descr="http://www.kompresorius.lt/wp-content/uploads/2012/10/Balma_elektros_variklio_apsisukimai-e1352736975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ompresorius.lt/wp-content/uploads/2012/10/Balma_elektros_variklio_apsisukimai-e135273697565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 cy="350520"/>
                          </a:xfrm>
                          <a:prstGeom prst="rect">
                            <a:avLst/>
                          </a:prstGeom>
                          <a:noFill/>
                          <a:ln>
                            <a:noFill/>
                          </a:ln>
                        </pic:spPr>
                      </pic:pic>
                    </a:graphicData>
                  </a:graphic>
                </wp:inline>
              </w:drawing>
            </w:r>
          </w:p>
        </w:tc>
        <w:tc>
          <w:tcPr>
            <w:tcW w:w="557"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rPr>
                <w:rFonts w:cs="Arial"/>
                <w:color w:val="004F69"/>
                <w:sz w:val="17"/>
                <w:szCs w:val="17"/>
                <w:lang w:val="lt-LT" w:eastAsia="lt-LT"/>
              </w:rPr>
            </w:pPr>
            <w:r w:rsidRPr="00F66662">
              <w:rPr>
                <w:rFonts w:cs="Arial"/>
                <w:b/>
                <w:noProof/>
                <w:color w:val="004F69"/>
                <w:sz w:val="17"/>
                <w:szCs w:val="17"/>
                <w:bdr w:val="none" w:sz="0" w:space="0" w:color="auto" w:frame="1"/>
                <w:lang w:val="lt-LT" w:eastAsia="lt-LT"/>
              </w:rPr>
              <w:drawing>
                <wp:inline distT="0" distB="0" distL="0" distR="0">
                  <wp:extent cx="327660" cy="342900"/>
                  <wp:effectExtent l="0" t="0" r="0" b="0"/>
                  <wp:docPr id="12" name="Picture 12" descr="http://www.kompresorius.lt/wp-content/uploads/2012/10/Balma_fazi%C5%B3_skai%C4%8D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ompresorius.lt/wp-content/uploads/2012/10/Balma_fazi%C5%B3_skai%C4%8Diu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p>
        </w:tc>
        <w:tc>
          <w:tcPr>
            <w:tcW w:w="557"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rPr>
                <w:rFonts w:cs="Arial"/>
                <w:color w:val="004F69"/>
                <w:sz w:val="17"/>
                <w:szCs w:val="17"/>
                <w:lang w:val="lt-LT" w:eastAsia="lt-LT"/>
              </w:rPr>
            </w:pPr>
            <w:r w:rsidRPr="00F66662">
              <w:rPr>
                <w:rFonts w:cs="Arial"/>
                <w:noProof/>
                <w:color w:val="004F69"/>
                <w:sz w:val="17"/>
                <w:szCs w:val="17"/>
                <w:lang w:val="lt-LT" w:eastAsia="lt-LT"/>
              </w:rPr>
              <w:drawing>
                <wp:inline distT="0" distB="0" distL="0" distR="0">
                  <wp:extent cx="327660" cy="342900"/>
                  <wp:effectExtent l="0" t="0" r="0" b="0"/>
                  <wp:docPr id="11" name="Picture 11" descr="http://www.kompresorius.lt/wp-content/uploads/2012/10/Balma_fazi%C5%B3_skai%C4%8Diu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ompresorius.lt/wp-content/uploads/2012/10/Balma_fazi%C5%B3_skai%C4%8Dius_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p>
        </w:tc>
        <w:tc>
          <w:tcPr>
            <w:tcW w:w="1403"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rPr>
                <w:rFonts w:cs="Arial"/>
                <w:color w:val="004F69"/>
                <w:sz w:val="17"/>
                <w:szCs w:val="17"/>
                <w:lang w:val="lt-LT" w:eastAsia="lt-LT"/>
              </w:rPr>
            </w:pPr>
            <w:r w:rsidRPr="00F66662">
              <w:rPr>
                <w:rFonts w:cs="Arial"/>
                <w:noProof/>
                <w:color w:val="004F69"/>
                <w:sz w:val="17"/>
                <w:szCs w:val="17"/>
                <w:lang w:val="lt-LT" w:eastAsia="lt-LT"/>
              </w:rPr>
              <w:drawing>
                <wp:inline distT="0" distB="0" distL="0" distR="0">
                  <wp:extent cx="327660" cy="274320"/>
                  <wp:effectExtent l="0" t="0" r="0" b="0"/>
                  <wp:docPr id="10" name="Picture 10" descr="http://www.kompresorius.lt/wp-content/uploads/2012/10/Balma_sl%C4%97gis_Bar-e1352737481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ompresorius.lt/wp-content/uploads/2012/10/Balma_sl%C4%97gis_Bar-e135273748116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 cy="274320"/>
                          </a:xfrm>
                          <a:prstGeom prst="rect">
                            <a:avLst/>
                          </a:prstGeom>
                          <a:noFill/>
                          <a:ln>
                            <a:noFill/>
                          </a:ln>
                        </pic:spPr>
                      </pic:pic>
                    </a:graphicData>
                  </a:graphic>
                </wp:inline>
              </w:drawing>
            </w:r>
          </w:p>
        </w:tc>
      </w:tr>
      <w:tr w:rsidR="00B97BA7" w:rsidRPr="00F66662" w:rsidTr="00B062AE">
        <w:tc>
          <w:tcPr>
            <w:tcW w:w="1378"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color w:val="004F69"/>
                <w:sz w:val="16"/>
                <w:szCs w:val="17"/>
                <w:lang w:val="lt-LT" w:eastAsia="lt-LT"/>
              </w:rPr>
            </w:pPr>
          </w:p>
        </w:tc>
        <w:tc>
          <w:tcPr>
            <w:tcW w:w="751"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proofErr w:type="spellStart"/>
            <w:r w:rsidRPr="00F66662">
              <w:rPr>
                <w:rFonts w:cs="Arial"/>
                <w:b/>
                <w:bCs/>
                <w:sz w:val="16"/>
                <w:szCs w:val="17"/>
                <w:bdr w:val="none" w:sz="0" w:space="0" w:color="auto" w:frame="1"/>
                <w:lang w:val="lt-LT" w:eastAsia="lt-LT"/>
              </w:rPr>
              <w:t>ltr</w:t>
            </w:r>
            <w:proofErr w:type="spellEnd"/>
          </w:p>
        </w:tc>
        <w:tc>
          <w:tcPr>
            <w:tcW w:w="815"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proofErr w:type="spellStart"/>
            <w:r w:rsidRPr="00F66662">
              <w:rPr>
                <w:rFonts w:cs="Arial"/>
                <w:b/>
                <w:bCs/>
                <w:sz w:val="16"/>
                <w:szCs w:val="17"/>
                <w:bdr w:val="none" w:sz="0" w:space="0" w:color="auto" w:frame="1"/>
                <w:lang w:val="lt-LT" w:eastAsia="lt-LT"/>
              </w:rPr>
              <w:t>ltr</w:t>
            </w:r>
            <w:proofErr w:type="spellEnd"/>
            <w:r w:rsidRPr="00F66662">
              <w:rPr>
                <w:rFonts w:cs="Arial"/>
                <w:b/>
                <w:bCs/>
                <w:sz w:val="16"/>
                <w:szCs w:val="17"/>
                <w:bdr w:val="none" w:sz="0" w:space="0" w:color="auto" w:frame="1"/>
                <w:lang w:val="lt-LT" w:eastAsia="lt-LT"/>
              </w:rPr>
              <w:t>/min</w:t>
            </w:r>
          </w:p>
        </w:tc>
        <w:tc>
          <w:tcPr>
            <w:tcW w:w="647"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r w:rsidRPr="00F66662">
              <w:rPr>
                <w:rFonts w:cs="Arial"/>
                <w:b/>
                <w:bCs/>
                <w:sz w:val="16"/>
                <w:szCs w:val="17"/>
                <w:bdr w:val="none" w:sz="0" w:space="0" w:color="auto" w:frame="1"/>
                <w:lang w:val="lt-LT" w:eastAsia="lt-LT"/>
              </w:rPr>
              <w:t>kW</w:t>
            </w:r>
          </w:p>
        </w:tc>
        <w:tc>
          <w:tcPr>
            <w:tcW w:w="691"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proofErr w:type="spellStart"/>
            <w:r w:rsidRPr="00F66662">
              <w:rPr>
                <w:rFonts w:cs="Arial"/>
                <w:b/>
                <w:bCs/>
                <w:sz w:val="16"/>
                <w:szCs w:val="17"/>
                <w:bdr w:val="none" w:sz="0" w:space="0" w:color="auto" w:frame="1"/>
                <w:lang w:val="lt-LT" w:eastAsia="lt-LT"/>
              </w:rPr>
              <w:t>Aps</w:t>
            </w:r>
            <w:proofErr w:type="spellEnd"/>
            <w:r w:rsidRPr="00F66662">
              <w:rPr>
                <w:rFonts w:cs="Arial"/>
                <w:b/>
                <w:bCs/>
                <w:sz w:val="16"/>
                <w:szCs w:val="17"/>
                <w:bdr w:val="none" w:sz="0" w:space="0" w:color="auto" w:frame="1"/>
                <w:lang w:val="lt-LT" w:eastAsia="lt-LT"/>
              </w:rPr>
              <w:t>/min</w:t>
            </w:r>
          </w:p>
        </w:tc>
        <w:tc>
          <w:tcPr>
            <w:tcW w:w="557"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r w:rsidRPr="00F66662">
              <w:rPr>
                <w:rFonts w:cs="Arial"/>
                <w:b/>
                <w:bCs/>
                <w:sz w:val="16"/>
                <w:szCs w:val="17"/>
                <w:bdr w:val="none" w:sz="0" w:space="0" w:color="auto" w:frame="1"/>
                <w:lang w:val="lt-LT" w:eastAsia="lt-LT"/>
              </w:rPr>
              <w:t>V/Hz</w:t>
            </w:r>
          </w:p>
        </w:tc>
        <w:tc>
          <w:tcPr>
            <w:tcW w:w="557"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proofErr w:type="spellStart"/>
            <w:r w:rsidRPr="00F66662">
              <w:rPr>
                <w:rFonts w:cs="Arial"/>
                <w:b/>
                <w:bCs/>
                <w:sz w:val="16"/>
                <w:szCs w:val="17"/>
                <w:bdr w:val="none" w:sz="0" w:space="0" w:color="auto" w:frame="1"/>
                <w:lang w:val="lt-LT" w:eastAsia="lt-LT"/>
              </w:rPr>
              <w:t>Vnt</w:t>
            </w:r>
            <w:proofErr w:type="spellEnd"/>
          </w:p>
        </w:tc>
        <w:tc>
          <w:tcPr>
            <w:tcW w:w="1403"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r w:rsidRPr="00F66662">
              <w:rPr>
                <w:rFonts w:cs="Arial"/>
                <w:b/>
                <w:bCs/>
                <w:sz w:val="16"/>
                <w:szCs w:val="17"/>
                <w:bdr w:val="none" w:sz="0" w:space="0" w:color="auto" w:frame="1"/>
                <w:lang w:val="lt-LT" w:eastAsia="lt-LT"/>
              </w:rPr>
              <w:t>Bar</w:t>
            </w:r>
          </w:p>
        </w:tc>
      </w:tr>
      <w:tr w:rsidR="00B97BA7" w:rsidRPr="00F66662" w:rsidTr="00B062AE">
        <w:tc>
          <w:tcPr>
            <w:tcW w:w="1378" w:type="dxa"/>
            <w:shd w:val="clear" w:color="auto" w:fill="auto"/>
            <w:tcMar>
              <w:top w:w="15" w:type="dxa"/>
              <w:left w:w="15" w:type="dxa"/>
              <w:bottom w:w="15" w:type="dxa"/>
              <w:right w:w="15" w:type="dxa"/>
            </w:tcMar>
            <w:vAlign w:val="center"/>
            <w:hideMark/>
          </w:tcPr>
          <w:p w:rsidR="00B97BA7" w:rsidRPr="00C16E92" w:rsidRDefault="00B97BA7" w:rsidP="00B062AE">
            <w:pPr>
              <w:widowControl/>
              <w:autoSpaceDE/>
              <w:autoSpaceDN/>
              <w:adjustRightInd/>
              <w:spacing w:line="306" w:lineRule="atLeast"/>
              <w:jc w:val="center"/>
              <w:rPr>
                <w:rFonts w:cs="Arial"/>
                <w:sz w:val="16"/>
                <w:szCs w:val="17"/>
                <w:lang w:val="lt-LT" w:eastAsia="lt-LT"/>
              </w:rPr>
            </w:pPr>
            <w:r w:rsidRPr="00C16E92">
              <w:rPr>
                <w:sz w:val="16"/>
              </w:rPr>
              <w:t>MZB550H9</w:t>
            </w:r>
          </w:p>
        </w:tc>
        <w:tc>
          <w:tcPr>
            <w:tcW w:w="751"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r w:rsidRPr="00F66662">
              <w:rPr>
                <w:rFonts w:cs="Arial"/>
                <w:sz w:val="16"/>
                <w:szCs w:val="17"/>
                <w:lang w:val="lt-LT" w:eastAsia="lt-LT"/>
              </w:rPr>
              <w:t>9</w:t>
            </w:r>
          </w:p>
        </w:tc>
        <w:tc>
          <w:tcPr>
            <w:tcW w:w="815"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r w:rsidRPr="00F66662">
              <w:rPr>
                <w:rFonts w:cs="Arial"/>
                <w:sz w:val="16"/>
                <w:szCs w:val="17"/>
                <w:lang w:val="lt-LT" w:eastAsia="lt-LT"/>
              </w:rPr>
              <w:t>110</w:t>
            </w:r>
          </w:p>
        </w:tc>
        <w:tc>
          <w:tcPr>
            <w:tcW w:w="647"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r w:rsidRPr="00F66662">
              <w:rPr>
                <w:rFonts w:cs="Arial"/>
                <w:sz w:val="16"/>
                <w:szCs w:val="17"/>
                <w:lang w:val="lt-LT" w:eastAsia="lt-LT"/>
              </w:rPr>
              <w:t>0,55</w:t>
            </w:r>
          </w:p>
        </w:tc>
        <w:tc>
          <w:tcPr>
            <w:tcW w:w="691"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r>
              <w:rPr>
                <w:rFonts w:cs="Arial"/>
                <w:sz w:val="16"/>
                <w:szCs w:val="17"/>
                <w:lang w:val="lt-LT" w:eastAsia="lt-LT"/>
              </w:rPr>
              <w:t>144</w:t>
            </w:r>
            <w:r w:rsidRPr="00F66662">
              <w:rPr>
                <w:rFonts w:cs="Arial"/>
                <w:sz w:val="16"/>
                <w:szCs w:val="17"/>
                <w:lang w:val="lt-LT" w:eastAsia="lt-LT"/>
              </w:rPr>
              <w:t>0</w:t>
            </w:r>
          </w:p>
        </w:tc>
        <w:tc>
          <w:tcPr>
            <w:tcW w:w="557"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r w:rsidRPr="00F66662">
              <w:rPr>
                <w:rFonts w:cs="Arial"/>
                <w:sz w:val="16"/>
                <w:szCs w:val="17"/>
                <w:lang w:val="lt-LT" w:eastAsia="lt-LT"/>
              </w:rPr>
              <w:t>220/50</w:t>
            </w:r>
          </w:p>
        </w:tc>
        <w:tc>
          <w:tcPr>
            <w:tcW w:w="557"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r w:rsidRPr="00F66662">
              <w:rPr>
                <w:rFonts w:cs="Arial"/>
                <w:sz w:val="16"/>
                <w:szCs w:val="17"/>
                <w:lang w:val="lt-LT" w:eastAsia="lt-LT"/>
              </w:rPr>
              <w:t>1</w:t>
            </w:r>
          </w:p>
        </w:tc>
        <w:tc>
          <w:tcPr>
            <w:tcW w:w="1403"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r w:rsidRPr="00F66662">
              <w:rPr>
                <w:rFonts w:cs="Arial"/>
                <w:sz w:val="16"/>
                <w:szCs w:val="17"/>
                <w:lang w:val="lt-LT" w:eastAsia="lt-LT"/>
              </w:rPr>
              <w:t>8</w:t>
            </w:r>
          </w:p>
        </w:tc>
      </w:tr>
      <w:tr w:rsidR="00B97BA7" w:rsidRPr="00F66662" w:rsidTr="00B062AE">
        <w:tc>
          <w:tcPr>
            <w:tcW w:w="1378" w:type="dxa"/>
            <w:shd w:val="clear" w:color="auto" w:fill="auto"/>
            <w:tcMar>
              <w:top w:w="15" w:type="dxa"/>
              <w:left w:w="15" w:type="dxa"/>
              <w:bottom w:w="15" w:type="dxa"/>
              <w:right w:w="15" w:type="dxa"/>
            </w:tcMar>
            <w:vAlign w:val="center"/>
            <w:hideMark/>
          </w:tcPr>
          <w:p w:rsidR="00B97BA7" w:rsidRPr="00C16E92" w:rsidRDefault="00B97BA7" w:rsidP="00B062AE">
            <w:pPr>
              <w:widowControl/>
              <w:autoSpaceDE/>
              <w:autoSpaceDN/>
              <w:adjustRightInd/>
              <w:spacing w:line="306" w:lineRule="atLeast"/>
              <w:jc w:val="center"/>
              <w:rPr>
                <w:rFonts w:cs="Arial"/>
                <w:sz w:val="16"/>
                <w:szCs w:val="17"/>
                <w:lang w:val="lt-LT" w:eastAsia="lt-LT"/>
              </w:rPr>
            </w:pPr>
            <w:r w:rsidRPr="00C16E92">
              <w:rPr>
                <w:sz w:val="16"/>
              </w:rPr>
              <w:t>MZB550H15</w:t>
            </w:r>
          </w:p>
        </w:tc>
        <w:tc>
          <w:tcPr>
            <w:tcW w:w="751"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r>
              <w:rPr>
                <w:rFonts w:cs="Arial"/>
                <w:sz w:val="16"/>
                <w:szCs w:val="17"/>
                <w:lang w:val="lt-LT" w:eastAsia="lt-LT"/>
              </w:rPr>
              <w:t>15</w:t>
            </w:r>
          </w:p>
        </w:tc>
        <w:tc>
          <w:tcPr>
            <w:tcW w:w="815"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r>
              <w:rPr>
                <w:rFonts w:cs="Arial"/>
                <w:sz w:val="16"/>
                <w:szCs w:val="17"/>
                <w:lang w:val="lt-LT" w:eastAsia="lt-LT"/>
              </w:rPr>
              <w:t>110</w:t>
            </w:r>
          </w:p>
        </w:tc>
        <w:tc>
          <w:tcPr>
            <w:tcW w:w="647"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r w:rsidRPr="00F66662">
              <w:rPr>
                <w:rFonts w:cs="Arial"/>
                <w:sz w:val="16"/>
                <w:szCs w:val="17"/>
                <w:lang w:val="lt-LT" w:eastAsia="lt-LT"/>
              </w:rPr>
              <w:t>0,</w:t>
            </w:r>
            <w:r>
              <w:rPr>
                <w:rFonts w:cs="Arial"/>
                <w:sz w:val="16"/>
                <w:szCs w:val="17"/>
                <w:lang w:val="lt-LT" w:eastAsia="lt-LT"/>
              </w:rPr>
              <w:t>55</w:t>
            </w:r>
          </w:p>
        </w:tc>
        <w:tc>
          <w:tcPr>
            <w:tcW w:w="691"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r>
              <w:rPr>
                <w:rFonts w:cs="Arial"/>
                <w:sz w:val="16"/>
                <w:szCs w:val="17"/>
                <w:lang w:val="lt-LT" w:eastAsia="lt-LT"/>
              </w:rPr>
              <w:t>144</w:t>
            </w:r>
            <w:r w:rsidRPr="00F66662">
              <w:rPr>
                <w:rFonts w:cs="Arial"/>
                <w:sz w:val="16"/>
                <w:szCs w:val="17"/>
                <w:lang w:val="lt-LT" w:eastAsia="lt-LT"/>
              </w:rPr>
              <w:t>0</w:t>
            </w:r>
          </w:p>
        </w:tc>
        <w:tc>
          <w:tcPr>
            <w:tcW w:w="557"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r w:rsidRPr="00F66662">
              <w:rPr>
                <w:rFonts w:cs="Arial"/>
                <w:sz w:val="16"/>
                <w:szCs w:val="17"/>
                <w:lang w:val="lt-LT" w:eastAsia="lt-LT"/>
              </w:rPr>
              <w:t>220/50</w:t>
            </w:r>
          </w:p>
        </w:tc>
        <w:tc>
          <w:tcPr>
            <w:tcW w:w="557"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r w:rsidRPr="00F66662">
              <w:rPr>
                <w:rFonts w:cs="Arial"/>
                <w:sz w:val="16"/>
                <w:szCs w:val="17"/>
                <w:lang w:val="lt-LT" w:eastAsia="lt-LT"/>
              </w:rPr>
              <w:t>1</w:t>
            </w:r>
          </w:p>
        </w:tc>
        <w:tc>
          <w:tcPr>
            <w:tcW w:w="1403"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r w:rsidRPr="00F66662">
              <w:rPr>
                <w:rFonts w:cs="Arial"/>
                <w:sz w:val="16"/>
                <w:szCs w:val="17"/>
                <w:lang w:val="lt-LT" w:eastAsia="lt-LT"/>
              </w:rPr>
              <w:t>8</w:t>
            </w:r>
          </w:p>
        </w:tc>
      </w:tr>
      <w:tr w:rsidR="00B97BA7" w:rsidRPr="00F66662" w:rsidTr="00B062AE">
        <w:trPr>
          <w:trHeight w:val="134"/>
        </w:trPr>
        <w:tc>
          <w:tcPr>
            <w:tcW w:w="1378" w:type="dxa"/>
            <w:shd w:val="clear" w:color="auto" w:fill="auto"/>
            <w:tcMar>
              <w:top w:w="15" w:type="dxa"/>
              <w:left w:w="15" w:type="dxa"/>
              <w:bottom w:w="15" w:type="dxa"/>
              <w:right w:w="15" w:type="dxa"/>
            </w:tcMar>
            <w:vAlign w:val="center"/>
            <w:hideMark/>
          </w:tcPr>
          <w:p w:rsidR="00B97BA7" w:rsidRPr="00C16E92" w:rsidRDefault="00B97BA7" w:rsidP="00B062AE">
            <w:pPr>
              <w:widowControl/>
              <w:autoSpaceDE/>
              <w:autoSpaceDN/>
              <w:adjustRightInd/>
              <w:spacing w:line="306" w:lineRule="atLeast"/>
              <w:jc w:val="center"/>
              <w:rPr>
                <w:sz w:val="16"/>
              </w:rPr>
            </w:pPr>
            <w:r w:rsidRPr="00C16E92">
              <w:rPr>
                <w:sz w:val="16"/>
              </w:rPr>
              <w:t>MZB550H24</w:t>
            </w:r>
          </w:p>
        </w:tc>
        <w:tc>
          <w:tcPr>
            <w:tcW w:w="751" w:type="dxa"/>
            <w:shd w:val="clear" w:color="auto" w:fill="auto"/>
            <w:tcMar>
              <w:top w:w="15" w:type="dxa"/>
              <w:left w:w="15" w:type="dxa"/>
              <w:bottom w:w="15" w:type="dxa"/>
              <w:right w:w="15" w:type="dxa"/>
            </w:tcMar>
            <w:vAlign w:val="center"/>
            <w:hideMark/>
          </w:tcPr>
          <w:p w:rsidR="00B97BA7" w:rsidRDefault="00B97BA7" w:rsidP="00B062AE">
            <w:pPr>
              <w:widowControl/>
              <w:autoSpaceDE/>
              <w:autoSpaceDN/>
              <w:adjustRightInd/>
              <w:spacing w:line="306" w:lineRule="atLeast"/>
              <w:jc w:val="center"/>
              <w:rPr>
                <w:rFonts w:cs="Arial"/>
                <w:sz w:val="16"/>
                <w:szCs w:val="17"/>
                <w:lang w:val="lt-LT" w:eastAsia="lt-LT"/>
              </w:rPr>
            </w:pPr>
            <w:r>
              <w:rPr>
                <w:rFonts w:cs="Arial"/>
                <w:sz w:val="16"/>
                <w:szCs w:val="17"/>
                <w:lang w:val="lt-LT" w:eastAsia="lt-LT"/>
              </w:rPr>
              <w:t>24</w:t>
            </w:r>
          </w:p>
        </w:tc>
        <w:tc>
          <w:tcPr>
            <w:tcW w:w="815" w:type="dxa"/>
            <w:shd w:val="clear" w:color="auto" w:fill="auto"/>
            <w:tcMar>
              <w:top w:w="15" w:type="dxa"/>
              <w:left w:w="15" w:type="dxa"/>
              <w:bottom w:w="15" w:type="dxa"/>
              <w:right w:w="15" w:type="dxa"/>
            </w:tcMar>
            <w:vAlign w:val="center"/>
            <w:hideMark/>
          </w:tcPr>
          <w:p w:rsidR="00B97BA7" w:rsidRDefault="00B97BA7" w:rsidP="00B062AE">
            <w:pPr>
              <w:widowControl/>
              <w:autoSpaceDE/>
              <w:autoSpaceDN/>
              <w:adjustRightInd/>
              <w:spacing w:line="306" w:lineRule="atLeast"/>
              <w:jc w:val="center"/>
              <w:rPr>
                <w:rFonts w:cs="Arial"/>
                <w:sz w:val="16"/>
                <w:szCs w:val="17"/>
                <w:lang w:val="lt-LT" w:eastAsia="lt-LT"/>
              </w:rPr>
            </w:pPr>
            <w:r>
              <w:rPr>
                <w:rFonts w:cs="Arial"/>
                <w:sz w:val="16"/>
                <w:szCs w:val="17"/>
                <w:lang w:val="lt-LT" w:eastAsia="lt-LT"/>
              </w:rPr>
              <w:t>110</w:t>
            </w:r>
          </w:p>
        </w:tc>
        <w:tc>
          <w:tcPr>
            <w:tcW w:w="647"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r>
              <w:rPr>
                <w:rFonts w:cs="Arial"/>
                <w:sz w:val="16"/>
                <w:szCs w:val="17"/>
                <w:lang w:val="lt-LT" w:eastAsia="lt-LT"/>
              </w:rPr>
              <w:t>0,55</w:t>
            </w:r>
          </w:p>
        </w:tc>
        <w:tc>
          <w:tcPr>
            <w:tcW w:w="691" w:type="dxa"/>
            <w:shd w:val="clear" w:color="auto" w:fill="auto"/>
            <w:tcMar>
              <w:top w:w="15" w:type="dxa"/>
              <w:left w:w="15" w:type="dxa"/>
              <w:bottom w:w="15" w:type="dxa"/>
              <w:right w:w="15" w:type="dxa"/>
            </w:tcMar>
            <w:vAlign w:val="center"/>
            <w:hideMark/>
          </w:tcPr>
          <w:p w:rsidR="00B97BA7" w:rsidRDefault="00B97BA7" w:rsidP="00B062AE">
            <w:pPr>
              <w:widowControl/>
              <w:autoSpaceDE/>
              <w:autoSpaceDN/>
              <w:adjustRightInd/>
              <w:spacing w:line="306" w:lineRule="atLeast"/>
              <w:jc w:val="center"/>
              <w:rPr>
                <w:rFonts w:cs="Arial"/>
                <w:sz w:val="16"/>
                <w:szCs w:val="17"/>
                <w:lang w:val="lt-LT" w:eastAsia="lt-LT"/>
              </w:rPr>
            </w:pPr>
            <w:r>
              <w:rPr>
                <w:rFonts w:cs="Arial"/>
                <w:sz w:val="16"/>
                <w:szCs w:val="17"/>
                <w:lang w:val="lt-LT" w:eastAsia="lt-LT"/>
              </w:rPr>
              <w:t>1440</w:t>
            </w:r>
          </w:p>
        </w:tc>
        <w:tc>
          <w:tcPr>
            <w:tcW w:w="557"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r>
              <w:rPr>
                <w:rFonts w:cs="Arial"/>
                <w:sz w:val="16"/>
                <w:szCs w:val="17"/>
                <w:lang w:val="lt-LT" w:eastAsia="lt-LT"/>
              </w:rPr>
              <w:t>220/50</w:t>
            </w:r>
          </w:p>
        </w:tc>
        <w:tc>
          <w:tcPr>
            <w:tcW w:w="557"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r>
              <w:rPr>
                <w:rFonts w:cs="Arial"/>
                <w:sz w:val="16"/>
                <w:szCs w:val="17"/>
                <w:lang w:val="lt-LT" w:eastAsia="lt-LT"/>
              </w:rPr>
              <w:t>1</w:t>
            </w:r>
          </w:p>
        </w:tc>
        <w:tc>
          <w:tcPr>
            <w:tcW w:w="1403"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r>
              <w:rPr>
                <w:rFonts w:cs="Arial"/>
                <w:sz w:val="16"/>
                <w:szCs w:val="17"/>
                <w:lang w:val="lt-LT" w:eastAsia="lt-LT"/>
              </w:rPr>
              <w:t>8</w:t>
            </w:r>
          </w:p>
        </w:tc>
      </w:tr>
      <w:tr w:rsidR="00B97BA7" w:rsidRPr="00F66662" w:rsidTr="00B062AE">
        <w:tc>
          <w:tcPr>
            <w:tcW w:w="1378" w:type="dxa"/>
            <w:shd w:val="clear" w:color="auto" w:fill="auto"/>
            <w:tcMar>
              <w:top w:w="15" w:type="dxa"/>
              <w:left w:w="15" w:type="dxa"/>
              <w:bottom w:w="15" w:type="dxa"/>
              <w:right w:w="15" w:type="dxa"/>
            </w:tcMar>
            <w:vAlign w:val="center"/>
            <w:hideMark/>
          </w:tcPr>
          <w:p w:rsidR="00B97BA7" w:rsidRPr="00C16E92" w:rsidRDefault="00B97BA7" w:rsidP="00B062AE">
            <w:pPr>
              <w:widowControl/>
              <w:autoSpaceDE/>
              <w:autoSpaceDN/>
              <w:adjustRightInd/>
              <w:spacing w:line="306" w:lineRule="atLeast"/>
              <w:jc w:val="center"/>
              <w:rPr>
                <w:sz w:val="16"/>
              </w:rPr>
            </w:pPr>
            <w:r w:rsidRPr="00C16E92">
              <w:rPr>
                <w:sz w:val="16"/>
              </w:rPr>
              <w:t>MZB550H50</w:t>
            </w:r>
          </w:p>
        </w:tc>
        <w:tc>
          <w:tcPr>
            <w:tcW w:w="751" w:type="dxa"/>
            <w:shd w:val="clear" w:color="auto" w:fill="auto"/>
            <w:tcMar>
              <w:top w:w="15" w:type="dxa"/>
              <w:left w:w="15" w:type="dxa"/>
              <w:bottom w:w="15" w:type="dxa"/>
              <w:right w:w="15" w:type="dxa"/>
            </w:tcMar>
            <w:vAlign w:val="center"/>
            <w:hideMark/>
          </w:tcPr>
          <w:p w:rsidR="00B97BA7" w:rsidRDefault="00B97BA7" w:rsidP="00B062AE">
            <w:pPr>
              <w:widowControl/>
              <w:autoSpaceDE/>
              <w:autoSpaceDN/>
              <w:adjustRightInd/>
              <w:spacing w:line="306" w:lineRule="atLeast"/>
              <w:jc w:val="center"/>
              <w:rPr>
                <w:rFonts w:cs="Arial"/>
                <w:sz w:val="16"/>
                <w:szCs w:val="17"/>
                <w:lang w:val="lt-LT" w:eastAsia="lt-LT"/>
              </w:rPr>
            </w:pPr>
            <w:r>
              <w:rPr>
                <w:rFonts w:cs="Arial"/>
                <w:sz w:val="16"/>
                <w:szCs w:val="17"/>
                <w:lang w:val="lt-LT" w:eastAsia="lt-LT"/>
              </w:rPr>
              <w:t>50</w:t>
            </w:r>
          </w:p>
        </w:tc>
        <w:tc>
          <w:tcPr>
            <w:tcW w:w="815" w:type="dxa"/>
            <w:shd w:val="clear" w:color="auto" w:fill="auto"/>
            <w:tcMar>
              <w:top w:w="15" w:type="dxa"/>
              <w:left w:w="15" w:type="dxa"/>
              <w:bottom w:w="15" w:type="dxa"/>
              <w:right w:w="15" w:type="dxa"/>
            </w:tcMar>
            <w:vAlign w:val="center"/>
            <w:hideMark/>
          </w:tcPr>
          <w:p w:rsidR="00B97BA7" w:rsidRDefault="00B97BA7" w:rsidP="00B062AE">
            <w:pPr>
              <w:widowControl/>
              <w:autoSpaceDE/>
              <w:autoSpaceDN/>
              <w:adjustRightInd/>
              <w:spacing w:line="306" w:lineRule="atLeast"/>
              <w:jc w:val="center"/>
              <w:rPr>
                <w:rFonts w:cs="Arial"/>
                <w:sz w:val="16"/>
                <w:szCs w:val="17"/>
                <w:lang w:val="lt-LT" w:eastAsia="lt-LT"/>
              </w:rPr>
            </w:pPr>
            <w:r>
              <w:rPr>
                <w:rFonts w:cs="Arial"/>
                <w:sz w:val="16"/>
                <w:szCs w:val="17"/>
                <w:lang w:val="lt-LT" w:eastAsia="lt-LT"/>
              </w:rPr>
              <w:t>220</w:t>
            </w:r>
          </w:p>
        </w:tc>
        <w:tc>
          <w:tcPr>
            <w:tcW w:w="647"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r>
              <w:rPr>
                <w:rFonts w:cs="Arial"/>
                <w:sz w:val="16"/>
                <w:szCs w:val="17"/>
                <w:lang w:val="lt-LT" w:eastAsia="lt-LT"/>
              </w:rPr>
              <w:t>1,10</w:t>
            </w:r>
          </w:p>
        </w:tc>
        <w:tc>
          <w:tcPr>
            <w:tcW w:w="691" w:type="dxa"/>
            <w:shd w:val="clear" w:color="auto" w:fill="auto"/>
            <w:tcMar>
              <w:top w:w="15" w:type="dxa"/>
              <w:left w:w="15" w:type="dxa"/>
              <w:bottom w:w="15" w:type="dxa"/>
              <w:right w:w="15" w:type="dxa"/>
            </w:tcMar>
            <w:vAlign w:val="center"/>
            <w:hideMark/>
          </w:tcPr>
          <w:p w:rsidR="00B97BA7" w:rsidRDefault="00B97BA7" w:rsidP="00B062AE">
            <w:pPr>
              <w:widowControl/>
              <w:autoSpaceDE/>
              <w:autoSpaceDN/>
              <w:adjustRightInd/>
              <w:spacing w:line="306" w:lineRule="atLeast"/>
              <w:jc w:val="center"/>
              <w:rPr>
                <w:rFonts w:cs="Arial"/>
                <w:sz w:val="16"/>
                <w:szCs w:val="17"/>
                <w:lang w:val="lt-LT" w:eastAsia="lt-LT"/>
              </w:rPr>
            </w:pPr>
            <w:r>
              <w:rPr>
                <w:rFonts w:cs="Arial"/>
                <w:sz w:val="16"/>
                <w:szCs w:val="17"/>
                <w:lang w:val="lt-LT" w:eastAsia="lt-LT"/>
              </w:rPr>
              <w:t>1440</w:t>
            </w:r>
          </w:p>
        </w:tc>
        <w:tc>
          <w:tcPr>
            <w:tcW w:w="557"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r>
              <w:rPr>
                <w:rFonts w:cs="Arial"/>
                <w:sz w:val="16"/>
                <w:szCs w:val="17"/>
                <w:lang w:val="lt-LT" w:eastAsia="lt-LT"/>
              </w:rPr>
              <w:t>220/50</w:t>
            </w:r>
          </w:p>
        </w:tc>
        <w:tc>
          <w:tcPr>
            <w:tcW w:w="557"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r>
              <w:rPr>
                <w:rFonts w:cs="Arial"/>
                <w:sz w:val="16"/>
                <w:szCs w:val="17"/>
                <w:lang w:val="lt-LT" w:eastAsia="lt-LT"/>
              </w:rPr>
              <w:t>1</w:t>
            </w:r>
          </w:p>
        </w:tc>
        <w:tc>
          <w:tcPr>
            <w:tcW w:w="1403" w:type="dxa"/>
            <w:shd w:val="clear" w:color="auto" w:fill="auto"/>
            <w:tcMar>
              <w:top w:w="15" w:type="dxa"/>
              <w:left w:w="15" w:type="dxa"/>
              <w:bottom w:w="15" w:type="dxa"/>
              <w:right w:w="15" w:type="dxa"/>
            </w:tcMar>
            <w:vAlign w:val="center"/>
            <w:hideMark/>
          </w:tcPr>
          <w:p w:rsidR="00B97BA7" w:rsidRPr="00F66662" w:rsidRDefault="00B97BA7" w:rsidP="00B062AE">
            <w:pPr>
              <w:widowControl/>
              <w:autoSpaceDE/>
              <w:autoSpaceDN/>
              <w:adjustRightInd/>
              <w:spacing w:line="306" w:lineRule="atLeast"/>
              <w:jc w:val="center"/>
              <w:rPr>
                <w:rFonts w:cs="Arial"/>
                <w:sz w:val="16"/>
                <w:szCs w:val="17"/>
                <w:lang w:val="lt-LT" w:eastAsia="lt-LT"/>
              </w:rPr>
            </w:pPr>
            <w:r>
              <w:rPr>
                <w:rFonts w:cs="Arial"/>
                <w:sz w:val="16"/>
                <w:szCs w:val="17"/>
                <w:lang w:val="lt-LT" w:eastAsia="lt-LT"/>
              </w:rPr>
              <w:t>8</w:t>
            </w:r>
          </w:p>
        </w:tc>
      </w:tr>
    </w:tbl>
    <w:p w:rsidR="00B97BA7" w:rsidRPr="00F66662" w:rsidRDefault="00B97BA7" w:rsidP="00B97BA7">
      <w:pPr>
        <w:jc w:val="both"/>
        <w:rPr>
          <w:rFonts w:cs="Arial"/>
          <w:b/>
          <w:sz w:val="20"/>
          <w:szCs w:val="22"/>
          <w:lang w:val="lt-LT"/>
        </w:rPr>
      </w:pPr>
    </w:p>
    <w:p w:rsidR="00036786" w:rsidRDefault="00036786" w:rsidP="00B97BA7"/>
    <w:p w:rsidR="00B97BA7" w:rsidRDefault="00B97BA7" w:rsidP="00B97BA7"/>
    <w:p w:rsidR="00B97BA7" w:rsidRDefault="00B97BA7" w:rsidP="00B97BA7"/>
    <w:p w:rsidR="00B97BA7" w:rsidRDefault="00B97BA7" w:rsidP="00B97BA7"/>
    <w:p w:rsidR="00B97BA7" w:rsidRDefault="00B97BA7" w:rsidP="00B97BA7"/>
    <w:p w:rsidR="00B97BA7" w:rsidRDefault="00B97BA7" w:rsidP="00B97BA7"/>
    <w:p w:rsidR="00B97BA7" w:rsidRDefault="00B97BA7" w:rsidP="00B97BA7"/>
    <w:p w:rsidR="00B97BA7" w:rsidRDefault="00B97BA7" w:rsidP="00B97BA7"/>
    <w:p w:rsidR="00B97BA7" w:rsidRDefault="00B97BA7" w:rsidP="00B97BA7"/>
    <w:p w:rsidR="00B97BA7" w:rsidRDefault="00B97BA7" w:rsidP="00B97BA7"/>
    <w:p w:rsidR="00B97BA7" w:rsidRPr="00F66662" w:rsidRDefault="00B97BA7" w:rsidP="00B97BA7">
      <w:pPr>
        <w:pStyle w:val="Style23"/>
        <w:widowControl/>
        <w:tabs>
          <w:tab w:val="left" w:pos="6732"/>
        </w:tabs>
        <w:spacing w:line="276" w:lineRule="auto"/>
        <w:jc w:val="both"/>
        <w:rPr>
          <w:rStyle w:val="FontStyle33"/>
          <w:lang w:val="lt-LT" w:eastAsia="lt-LT"/>
        </w:rPr>
      </w:pPr>
      <w:r w:rsidRPr="00F66662">
        <w:rPr>
          <w:rStyle w:val="FontStyle33"/>
          <w:lang w:val="lt-LT" w:eastAsia="pl-PL"/>
        </w:rPr>
        <w:t xml:space="preserve">Dėmesio! </w:t>
      </w:r>
      <w:r w:rsidRPr="00F66662">
        <w:rPr>
          <w:rStyle w:val="FontStyle33"/>
          <w:lang w:val="lt-LT" w:eastAsia="lt-LT"/>
        </w:rPr>
        <w:t xml:space="preserve"> </w:t>
      </w:r>
      <w:r w:rsidRPr="00F66662">
        <w:rPr>
          <w:rStyle w:val="FontStyle33"/>
          <w:b w:val="0"/>
          <w:lang w:val="lt-LT" w:eastAsia="lt-LT"/>
        </w:rPr>
        <w:t>Trumpalaikis darbas iki 20 min, 10 min pertrauka.</w:t>
      </w:r>
    </w:p>
    <w:p w:rsidR="00B97BA7" w:rsidRPr="00F66662" w:rsidRDefault="00B97BA7" w:rsidP="00B97BA7">
      <w:pPr>
        <w:tabs>
          <w:tab w:val="left" w:pos="6732"/>
        </w:tabs>
        <w:spacing w:line="276" w:lineRule="auto"/>
        <w:jc w:val="both"/>
        <w:rPr>
          <w:rStyle w:val="FontStyle34"/>
          <w:sz w:val="16"/>
          <w:szCs w:val="16"/>
          <w:lang w:val="lt-LT" w:eastAsia="pl-PL"/>
        </w:rPr>
      </w:pPr>
    </w:p>
    <w:p w:rsidR="00B97BA7" w:rsidRPr="00F66662" w:rsidRDefault="00B97BA7" w:rsidP="00B97BA7">
      <w:pPr>
        <w:tabs>
          <w:tab w:val="left" w:pos="6732"/>
        </w:tabs>
        <w:spacing w:line="276" w:lineRule="auto"/>
        <w:jc w:val="both"/>
        <w:rPr>
          <w:rStyle w:val="FontStyle33"/>
          <w:lang w:val="lt-LT" w:eastAsia="pl-PL"/>
        </w:rPr>
      </w:pPr>
      <w:r w:rsidRPr="00F66662">
        <w:rPr>
          <w:rStyle w:val="FontStyle33"/>
          <w:lang w:val="lt-LT" w:eastAsia="pl-PL"/>
        </w:rPr>
        <w:t xml:space="preserve">Dėmesio! Gamintojas ir platintojas neatsako už gedimus padarytus netinkamai naudojant aparatą, ir po pristatymo i servisą, ir nustačius šias priežastis, platintojas turi teisę anuliuoti garantiją. </w:t>
      </w:r>
    </w:p>
    <w:p w:rsidR="00B97BA7" w:rsidRPr="00F66662" w:rsidRDefault="00B97BA7" w:rsidP="00B97BA7">
      <w:pPr>
        <w:pStyle w:val="Style11"/>
        <w:widowControl/>
        <w:tabs>
          <w:tab w:val="left" w:pos="6732"/>
        </w:tabs>
        <w:spacing w:line="276" w:lineRule="auto"/>
        <w:jc w:val="both"/>
        <w:rPr>
          <w:rStyle w:val="FontStyle31"/>
          <w:lang w:val="lt-LT" w:eastAsia="pl-PL"/>
        </w:rPr>
      </w:pPr>
    </w:p>
    <w:p w:rsidR="00B97BA7" w:rsidRPr="00F66662" w:rsidRDefault="00B97BA7" w:rsidP="00B97BA7">
      <w:pPr>
        <w:pStyle w:val="Style6"/>
        <w:widowControl/>
        <w:tabs>
          <w:tab w:val="left" w:pos="6732"/>
        </w:tabs>
        <w:spacing w:line="276" w:lineRule="auto"/>
        <w:jc w:val="both"/>
        <w:rPr>
          <w:rStyle w:val="FontStyle16"/>
          <w:sz w:val="16"/>
          <w:szCs w:val="16"/>
          <w:u w:val="single"/>
          <w:lang w:val="lt-LT" w:eastAsia="lt-LT"/>
        </w:rPr>
      </w:pPr>
      <w:r w:rsidRPr="00F66662">
        <w:rPr>
          <w:rStyle w:val="FontStyle33"/>
          <w:lang w:val="lt-LT" w:eastAsia="pl-PL"/>
        </w:rPr>
        <w:t xml:space="preserve">DĖMESIO!  </w:t>
      </w:r>
      <w:r w:rsidRPr="00F66662">
        <w:rPr>
          <w:rStyle w:val="FontStyle16"/>
          <w:sz w:val="16"/>
          <w:szCs w:val="16"/>
          <w:u w:val="single"/>
          <w:lang w:val="lt-LT" w:eastAsia="lt-LT"/>
        </w:rPr>
        <w:t>Dažniausiai pasitaikanti rizika:</w:t>
      </w:r>
    </w:p>
    <w:p w:rsidR="00B97BA7" w:rsidRPr="00F66662" w:rsidRDefault="00B97BA7" w:rsidP="00B97BA7">
      <w:pPr>
        <w:pStyle w:val="Style8"/>
        <w:widowControl/>
        <w:tabs>
          <w:tab w:val="left" w:pos="6732"/>
        </w:tabs>
        <w:spacing w:line="276" w:lineRule="auto"/>
        <w:rPr>
          <w:rStyle w:val="FontStyle17"/>
          <w:sz w:val="16"/>
          <w:szCs w:val="16"/>
          <w:lang w:val="lt-LT" w:eastAsia="lt-LT"/>
        </w:rPr>
      </w:pPr>
      <w:r w:rsidRPr="00F66662">
        <w:rPr>
          <w:rStyle w:val="FontStyle17"/>
          <w:sz w:val="16"/>
          <w:szCs w:val="16"/>
          <w:lang w:val="lt-LT" w:eastAsia="lt-LT"/>
        </w:rPr>
        <w:t>• Palietus orą į talpą pumpuojantį laidą, kyla nudegimų pavojus.</w:t>
      </w:r>
    </w:p>
    <w:p w:rsidR="00B97BA7" w:rsidRPr="00F66662" w:rsidRDefault="00B97BA7" w:rsidP="00B97BA7">
      <w:pPr>
        <w:pStyle w:val="Style8"/>
        <w:widowControl/>
        <w:tabs>
          <w:tab w:val="left" w:pos="6732"/>
        </w:tabs>
        <w:spacing w:line="276" w:lineRule="auto"/>
        <w:rPr>
          <w:rStyle w:val="FontStyle17"/>
          <w:sz w:val="16"/>
          <w:szCs w:val="16"/>
          <w:lang w:val="lt-LT" w:eastAsia="lt-LT"/>
        </w:rPr>
      </w:pPr>
      <w:r w:rsidRPr="00F66662">
        <w:rPr>
          <w:rStyle w:val="FontStyle17"/>
          <w:sz w:val="16"/>
          <w:szCs w:val="16"/>
          <w:lang w:val="lt-LT" w:eastAsia="lt-LT"/>
        </w:rPr>
        <w:t>• Regėjimo pažeidimai jeigu kompresorius dirba nešvariose, dulkėtose patalpose ir kai darbo metu nedėvimi apsauginiai akiniai.</w:t>
      </w:r>
    </w:p>
    <w:p w:rsidR="00B97BA7" w:rsidRPr="00F66662" w:rsidRDefault="00B97BA7" w:rsidP="00B97BA7">
      <w:pPr>
        <w:pStyle w:val="Style8"/>
        <w:widowControl/>
        <w:tabs>
          <w:tab w:val="left" w:pos="6732"/>
        </w:tabs>
        <w:spacing w:line="276" w:lineRule="auto"/>
        <w:rPr>
          <w:rStyle w:val="FontStyle17"/>
          <w:sz w:val="16"/>
          <w:szCs w:val="16"/>
          <w:lang w:val="lt-LT" w:eastAsia="lt-LT"/>
        </w:rPr>
      </w:pPr>
      <w:r w:rsidRPr="00F66662">
        <w:rPr>
          <w:rStyle w:val="FontStyle17"/>
          <w:sz w:val="16"/>
          <w:szCs w:val="16"/>
          <w:lang w:val="lt-LT" w:eastAsia="lt-LT"/>
        </w:rPr>
        <w:t>• Klausos pažeidimai, kai darbo metu nesinaudojama klausos apsauginėmis priemonėmis arba naudojamos netinkamos klausos apsaugos priemonės.</w:t>
      </w:r>
    </w:p>
    <w:p w:rsidR="00B97BA7" w:rsidRPr="00F66662" w:rsidRDefault="00B97BA7" w:rsidP="00B97BA7">
      <w:pPr>
        <w:pStyle w:val="Style8"/>
        <w:widowControl/>
        <w:tabs>
          <w:tab w:val="left" w:pos="6732"/>
        </w:tabs>
        <w:spacing w:line="276" w:lineRule="auto"/>
        <w:rPr>
          <w:rStyle w:val="FontStyle17"/>
          <w:sz w:val="16"/>
          <w:szCs w:val="16"/>
          <w:lang w:val="lt-LT" w:eastAsia="lt-LT"/>
        </w:rPr>
      </w:pPr>
      <w:r w:rsidRPr="00F66662">
        <w:rPr>
          <w:rStyle w:val="FontStyle17"/>
          <w:sz w:val="16"/>
          <w:szCs w:val="16"/>
          <w:lang w:val="lt-LT" w:eastAsia="lt-LT"/>
        </w:rPr>
        <w:t xml:space="preserve">• Žalingas dulkių poveikis dirbant uždarose patalpose be </w:t>
      </w:r>
      <w:proofErr w:type="spellStart"/>
      <w:r w:rsidRPr="00F66662">
        <w:rPr>
          <w:rStyle w:val="FontStyle17"/>
          <w:sz w:val="16"/>
          <w:szCs w:val="16"/>
          <w:lang w:val="lt-LT" w:eastAsia="lt-LT"/>
        </w:rPr>
        <w:t>tinkamaii</w:t>
      </w:r>
      <w:proofErr w:type="spellEnd"/>
      <w:r w:rsidRPr="00F66662">
        <w:rPr>
          <w:rStyle w:val="FontStyle17"/>
          <w:sz w:val="16"/>
          <w:szCs w:val="16"/>
          <w:lang w:val="lt-LT" w:eastAsia="lt-LT"/>
        </w:rPr>
        <w:t xml:space="preserve"> veikiančios vėdinimo įrangos.</w:t>
      </w:r>
    </w:p>
    <w:p w:rsidR="00B97BA7" w:rsidRPr="00F66662" w:rsidRDefault="00B97BA7" w:rsidP="00B97BA7">
      <w:pPr>
        <w:pStyle w:val="Style9"/>
        <w:widowControl/>
        <w:tabs>
          <w:tab w:val="left" w:pos="6732"/>
        </w:tabs>
        <w:spacing w:line="276" w:lineRule="auto"/>
        <w:rPr>
          <w:rFonts w:cs="Arial"/>
          <w:b/>
          <w:bCs/>
          <w:sz w:val="16"/>
          <w:szCs w:val="16"/>
          <w:lang w:val="lt-LT" w:eastAsia="pl-PL"/>
        </w:rPr>
      </w:pPr>
      <w:r w:rsidRPr="00F66662">
        <w:rPr>
          <w:rStyle w:val="FontStyle17"/>
          <w:sz w:val="16"/>
          <w:szCs w:val="16"/>
          <w:lang w:val="lt-LT" w:eastAsia="lt-LT"/>
        </w:rPr>
        <w:t xml:space="preserve">• Kūno sužalojimo rizika kyla jeigu plyšta suspausto oro pripildyti </w:t>
      </w:r>
      <w:proofErr w:type="spellStart"/>
      <w:r w:rsidRPr="00F66662">
        <w:rPr>
          <w:rStyle w:val="FontStyle17"/>
          <w:sz w:val="16"/>
          <w:szCs w:val="16"/>
          <w:lang w:val="lt-LT" w:eastAsia="lt-LT"/>
        </w:rPr>
        <w:t>vamzdžai</w:t>
      </w:r>
      <w:proofErr w:type="spellEnd"/>
      <w:r w:rsidRPr="00F66662">
        <w:rPr>
          <w:rStyle w:val="FontStyle17"/>
          <w:sz w:val="16"/>
          <w:szCs w:val="16"/>
          <w:lang w:val="lt-LT" w:eastAsia="lt-LT"/>
        </w:rPr>
        <w:t xml:space="preserve">, kurie buvo apgadinti arba nusidėvėję. </w:t>
      </w:r>
    </w:p>
    <w:p w:rsidR="00B97BA7" w:rsidRDefault="00B97BA7" w:rsidP="00B97BA7">
      <w:pPr>
        <w:pStyle w:val="Style12"/>
        <w:widowControl/>
        <w:rPr>
          <w:rStyle w:val="FontStyle19"/>
          <w:sz w:val="18"/>
          <w:szCs w:val="18"/>
          <w:lang w:val="lt-LT" w:eastAsia="lt-LT"/>
        </w:rPr>
      </w:pPr>
    </w:p>
    <w:p w:rsidR="00B97BA7" w:rsidRPr="00F66662" w:rsidRDefault="00B97BA7" w:rsidP="00B97BA7">
      <w:pPr>
        <w:pStyle w:val="Style12"/>
        <w:widowControl/>
        <w:rPr>
          <w:rStyle w:val="FontStyle19"/>
          <w:sz w:val="18"/>
          <w:szCs w:val="18"/>
          <w:lang w:val="lt-LT" w:eastAsia="lt-LT"/>
        </w:rPr>
      </w:pPr>
      <w:r w:rsidRPr="00F66662">
        <w:rPr>
          <w:rStyle w:val="FontStyle19"/>
          <w:sz w:val="18"/>
          <w:szCs w:val="18"/>
          <w:lang w:val="lt-LT" w:eastAsia="lt-LT"/>
        </w:rPr>
        <w:t>ĮRENGINIO JUNGIMAS, VEIKIMO APRAŠYMAS</w:t>
      </w:r>
    </w:p>
    <w:p w:rsidR="00B97BA7" w:rsidRPr="00F66662" w:rsidRDefault="00B97BA7" w:rsidP="00B97BA7">
      <w:pPr>
        <w:pStyle w:val="Style12"/>
        <w:widowControl/>
        <w:ind w:left="72"/>
        <w:rPr>
          <w:rFonts w:cs="Arial"/>
          <w:b/>
          <w:bCs/>
          <w:sz w:val="16"/>
          <w:szCs w:val="16"/>
          <w:lang w:val="lt-LT" w:eastAsia="lt-LT"/>
        </w:rPr>
      </w:pPr>
    </w:p>
    <w:p w:rsidR="00B97BA7" w:rsidRPr="00F66662" w:rsidRDefault="00B97BA7" w:rsidP="00B97BA7">
      <w:pPr>
        <w:spacing w:line="276" w:lineRule="auto"/>
        <w:jc w:val="both"/>
        <w:rPr>
          <w:rFonts w:cs="Arial"/>
          <w:sz w:val="16"/>
          <w:szCs w:val="16"/>
          <w:lang w:val="lt-LT"/>
        </w:rPr>
      </w:pPr>
      <w:r w:rsidRPr="00F66662">
        <w:rPr>
          <w:rFonts w:cs="Arial"/>
          <w:sz w:val="16"/>
          <w:szCs w:val="16"/>
          <w:lang w:val="lt-LT"/>
        </w:rPr>
        <w:t>Ant slėgio jungiklio korpuso virš T-jungimo su manometru yra kompresoriaus jungimo/išjungimo mygtukas. Pakėlus jį į viršų įsijungia kompresoriaus pavaros agregatas. Pavaros agregatas pradeda pumpuoti orą į talpą per pripildymo laidą bei atgalinį vožtuvą. Slėgio jungiklis gamykloje buvo nustatytas 8 barų slėgiui.</w:t>
      </w:r>
    </w:p>
    <w:p w:rsidR="00B97BA7" w:rsidRPr="00F66662" w:rsidRDefault="00B97BA7" w:rsidP="00B97BA7">
      <w:pPr>
        <w:spacing w:line="276" w:lineRule="auto"/>
        <w:jc w:val="both"/>
        <w:rPr>
          <w:rFonts w:cs="Arial"/>
          <w:sz w:val="16"/>
          <w:szCs w:val="16"/>
          <w:lang w:val="lt-LT"/>
        </w:rPr>
      </w:pPr>
      <w:r w:rsidRPr="00F66662">
        <w:rPr>
          <w:rFonts w:cs="Arial"/>
          <w:sz w:val="16"/>
          <w:szCs w:val="16"/>
          <w:lang w:val="lt-LT"/>
        </w:rPr>
        <w:t xml:space="preserve">Kai kompensatorius pasiekia šią slėgio reikšmę (maksimalus slėgis), slėgio jungiklis išjungia įtampą ir kompresoriaus pavaros agregatas nustoja pumpuoti orą į talpą. Pasiekus 8 barų slėgį ir išjungus įtampą, per </w:t>
      </w:r>
      <w:proofErr w:type="spellStart"/>
      <w:r w:rsidRPr="00F66662">
        <w:rPr>
          <w:rFonts w:cs="Arial"/>
          <w:sz w:val="16"/>
          <w:szCs w:val="16"/>
          <w:lang w:val="lt-LT"/>
        </w:rPr>
        <w:t>kontaktoriaus</w:t>
      </w:r>
      <w:proofErr w:type="spellEnd"/>
      <w:r w:rsidRPr="00F66662">
        <w:rPr>
          <w:rFonts w:cs="Arial"/>
          <w:sz w:val="16"/>
          <w:szCs w:val="16"/>
          <w:lang w:val="lt-LT"/>
        </w:rPr>
        <w:t xml:space="preserve"> prijungtą laidą iš galvutės ir pripildymo laido yra pašalinami oro likučiai. Oro ištraukimo metu (darbas su įranga) ir tuo pačiu ištuštinant talpą iki gamykloje nustatyto minimumo (apie 5,5 barų), slėginis jungiklis vėl įjungia įtampą ir kompresorius pradeda į talpą pumpuoti orą. Suspaudimo ciklas prasideda iš naujo.</w:t>
      </w:r>
    </w:p>
    <w:p w:rsidR="00B97BA7" w:rsidRPr="00F66662" w:rsidRDefault="00B97BA7" w:rsidP="00B97BA7">
      <w:pPr>
        <w:spacing w:line="276" w:lineRule="auto"/>
        <w:jc w:val="both"/>
        <w:rPr>
          <w:rFonts w:cs="Arial"/>
          <w:sz w:val="16"/>
          <w:szCs w:val="16"/>
          <w:lang w:val="lt-LT"/>
        </w:rPr>
      </w:pPr>
      <w:r w:rsidRPr="00F66662">
        <w:rPr>
          <w:rFonts w:cs="Arial"/>
          <w:sz w:val="16"/>
          <w:szCs w:val="16"/>
          <w:lang w:val="lt-LT"/>
        </w:rPr>
        <w:t xml:space="preserve">Aukščiau aprašyta procedūra galioja tik tuomet, kai įjungimo mygtukas yra visą laiką pakeltas, </w:t>
      </w:r>
      <w:proofErr w:type="spellStart"/>
      <w:r w:rsidRPr="00F66662">
        <w:rPr>
          <w:rFonts w:cs="Arial"/>
          <w:sz w:val="16"/>
          <w:szCs w:val="16"/>
          <w:lang w:val="lt-LT"/>
        </w:rPr>
        <w:t>t.y</w:t>
      </w:r>
      <w:proofErr w:type="spellEnd"/>
      <w:r w:rsidRPr="00F66662">
        <w:rPr>
          <w:rFonts w:cs="Arial"/>
          <w:sz w:val="16"/>
          <w:szCs w:val="16"/>
          <w:lang w:val="lt-LT"/>
        </w:rPr>
        <w:t xml:space="preserve">, ĮJUNGTAS (arba pažymėtas į, I arba ON). Be abejo, dirbantis asmuo gali savarankiškai bet kuriuo momentu sustabdyti suspaudimo ciklą, nepriklausomai nuo talpoje esančio slėgio (taip pat tais atvejais, kai slėgis nepasiekia savo nustatyto maksimumo, </w:t>
      </w:r>
      <w:proofErr w:type="spellStart"/>
      <w:r w:rsidRPr="00F66662">
        <w:rPr>
          <w:rFonts w:cs="Arial"/>
          <w:sz w:val="16"/>
          <w:szCs w:val="16"/>
          <w:lang w:val="lt-LT"/>
        </w:rPr>
        <w:t>t.y</w:t>
      </w:r>
      <w:proofErr w:type="spellEnd"/>
      <w:r w:rsidRPr="00F66662">
        <w:rPr>
          <w:rFonts w:cs="Arial"/>
          <w:sz w:val="16"/>
          <w:szCs w:val="16"/>
          <w:lang w:val="lt-LT"/>
        </w:rPr>
        <w:t>. 8 barų). Norint sustabdyti darbą, pakanka įjungimo mygtuką nustatyti ant apatinės pozicijos IŠJUNGTAS (arba pažymėtą O arba OFF).</w:t>
      </w:r>
    </w:p>
    <w:p w:rsidR="00B97BA7" w:rsidRPr="00F66662" w:rsidRDefault="00B97BA7" w:rsidP="00B97BA7">
      <w:pPr>
        <w:spacing w:line="276" w:lineRule="auto"/>
        <w:jc w:val="both"/>
        <w:rPr>
          <w:rFonts w:cs="Arial"/>
          <w:sz w:val="16"/>
          <w:szCs w:val="16"/>
          <w:lang w:val="lt-LT"/>
        </w:rPr>
      </w:pPr>
      <w:r w:rsidRPr="00F66662">
        <w:rPr>
          <w:rFonts w:cs="Arial"/>
          <w:sz w:val="16"/>
          <w:szCs w:val="16"/>
          <w:lang w:val="lt-LT"/>
        </w:rPr>
        <w:t>Dirbančiųjų su kompresoriumi asmenų saugos tikslais, prašome atkreipti dėmesį, jog jeigu slėginis jungiklis nesuveiktų, kompresoriuje yra apsauginis vožtuvas (vožtuvas su žiedu, dešinėje T-jungimo su manometru pusėje).</w:t>
      </w:r>
    </w:p>
    <w:p w:rsidR="00B97BA7" w:rsidRDefault="00B97BA7" w:rsidP="00B97BA7"/>
    <w:p w:rsidR="00B97BA7" w:rsidRPr="00F66662" w:rsidRDefault="00B97BA7" w:rsidP="00B97BA7">
      <w:pPr>
        <w:pStyle w:val="Style5"/>
        <w:widowControl/>
        <w:spacing w:line="276" w:lineRule="auto"/>
        <w:jc w:val="both"/>
        <w:rPr>
          <w:rStyle w:val="FontStyle16"/>
          <w:sz w:val="16"/>
          <w:szCs w:val="16"/>
          <w:lang w:val="lt-LT" w:eastAsia="lt-LT"/>
        </w:rPr>
      </w:pPr>
      <w:r w:rsidRPr="00F66662">
        <w:rPr>
          <w:rStyle w:val="FontStyle16"/>
          <w:sz w:val="16"/>
          <w:szCs w:val="16"/>
          <w:lang w:val="lt-LT" w:eastAsia="lt-LT"/>
        </w:rPr>
        <w:t>DĖMESIO!!! JOKIU BŪDU NEGALIMA REGULIUOTI SLĖGINIO JUNGIKLIO IR KEISTI JO GAMYKLINIŲ NUSTATYMŲ.</w:t>
      </w:r>
    </w:p>
    <w:p w:rsidR="00B97BA7" w:rsidRPr="00F66662" w:rsidRDefault="00B97BA7" w:rsidP="00B97BA7">
      <w:pPr>
        <w:spacing w:line="276" w:lineRule="auto"/>
        <w:jc w:val="both"/>
        <w:rPr>
          <w:sz w:val="16"/>
          <w:szCs w:val="16"/>
          <w:lang w:val="lt-LT"/>
        </w:rPr>
      </w:pPr>
      <w:r w:rsidRPr="00F66662">
        <w:rPr>
          <w:sz w:val="16"/>
          <w:szCs w:val="16"/>
          <w:lang w:val="lt-LT"/>
        </w:rPr>
        <w:t>Prie manometro yra apsauginis vožtuvas. Jo pagalba užtikrinama apsauga nuo galimos slėginio jungiklio gedimo. Viršijus talpoje 8 barų slėgį,  vožtuvas išleis orą tuo pačiu sumažinant slėgį talpoje. Šio vožtuvo pagalba taip pat galima greitai pašalinti orą iš talpos, prieš tai išjungus kompresorių. Pakanka patraukti ant vožtuvo esantį žieduką ir talpoje esantis oras bus pašalintas. Pašalinus iš talpos orą, reikia paleisti žieduką ir leisti vožtuvo spyruoklei uždaryti sistemą.</w:t>
      </w:r>
    </w:p>
    <w:p w:rsidR="00B97BA7" w:rsidRDefault="00B97BA7" w:rsidP="00B97BA7"/>
    <w:p w:rsidR="00B97BA7" w:rsidRPr="00F66662" w:rsidRDefault="00B97BA7" w:rsidP="00B97BA7">
      <w:pPr>
        <w:spacing w:line="276" w:lineRule="auto"/>
        <w:jc w:val="both"/>
        <w:rPr>
          <w:rStyle w:val="FontStyle19"/>
          <w:sz w:val="18"/>
          <w:szCs w:val="18"/>
          <w:lang w:val="lt-LT" w:eastAsia="lt-LT"/>
        </w:rPr>
      </w:pPr>
      <w:r w:rsidRPr="00F66662">
        <w:rPr>
          <w:rStyle w:val="FontStyle19"/>
          <w:sz w:val="18"/>
          <w:szCs w:val="18"/>
          <w:lang w:val="lt-LT" w:eastAsia="lt-LT"/>
        </w:rPr>
        <w:t>PASIRUOŠIMAS DARBUI</w:t>
      </w:r>
    </w:p>
    <w:p w:rsidR="00B97BA7" w:rsidRPr="00F66662" w:rsidRDefault="00B97BA7" w:rsidP="00B97BA7">
      <w:pPr>
        <w:pStyle w:val="Style9"/>
        <w:widowControl/>
        <w:spacing w:line="276" w:lineRule="auto"/>
        <w:rPr>
          <w:rStyle w:val="FontStyle17"/>
          <w:sz w:val="16"/>
          <w:szCs w:val="16"/>
          <w:lang w:val="lt-LT" w:eastAsia="lt-LT"/>
        </w:rPr>
      </w:pPr>
      <w:r w:rsidRPr="00F66662">
        <w:rPr>
          <w:rStyle w:val="FontStyle17"/>
          <w:sz w:val="16"/>
          <w:szCs w:val="16"/>
          <w:lang w:val="lt-LT" w:eastAsia="lt-LT"/>
        </w:rPr>
        <w:t>Išėmus iš įpakavimo kompresorių, jį reikia paruošti darbui:</w:t>
      </w:r>
    </w:p>
    <w:p w:rsidR="00B97BA7" w:rsidRPr="00F66662" w:rsidRDefault="00B97BA7" w:rsidP="00B97BA7">
      <w:pPr>
        <w:pStyle w:val="Style9"/>
        <w:widowControl/>
        <w:spacing w:line="276" w:lineRule="auto"/>
        <w:rPr>
          <w:rStyle w:val="FontStyle17"/>
          <w:sz w:val="16"/>
          <w:szCs w:val="16"/>
          <w:lang w:val="lt-LT" w:eastAsia="lt-LT"/>
        </w:rPr>
      </w:pPr>
    </w:p>
    <w:p w:rsidR="00B97BA7" w:rsidRPr="00F66662" w:rsidRDefault="00B97BA7" w:rsidP="00B97BA7">
      <w:pPr>
        <w:pStyle w:val="Style4"/>
        <w:widowControl/>
        <w:spacing w:line="276" w:lineRule="auto"/>
        <w:jc w:val="both"/>
        <w:rPr>
          <w:rFonts w:cs="Arial"/>
          <w:sz w:val="16"/>
          <w:szCs w:val="16"/>
          <w:lang w:val="lt-LT"/>
        </w:rPr>
      </w:pPr>
      <w:r w:rsidRPr="00F66662">
        <w:rPr>
          <w:rStyle w:val="FontStyle18"/>
          <w:i w:val="0"/>
          <w:sz w:val="16"/>
          <w:szCs w:val="16"/>
          <w:lang w:val="lt-LT" w:eastAsia="lt-LT"/>
        </w:rPr>
        <w:t xml:space="preserve">Ratų montavimas: </w:t>
      </w:r>
      <w:r w:rsidRPr="00F66662">
        <w:rPr>
          <w:rFonts w:cs="Arial"/>
          <w:sz w:val="16"/>
          <w:szCs w:val="16"/>
          <w:lang w:val="lt-LT"/>
        </w:rPr>
        <w:t xml:space="preserve">Prie </w:t>
      </w:r>
      <w:proofErr w:type="spellStart"/>
      <w:r w:rsidRPr="00F66662">
        <w:rPr>
          <w:rFonts w:cs="Arial"/>
          <w:sz w:val="16"/>
          <w:szCs w:val="16"/>
          <w:lang w:val="lt-LT"/>
        </w:rPr>
        <w:t>resiverio</w:t>
      </w:r>
      <w:proofErr w:type="spellEnd"/>
      <w:r w:rsidRPr="00F66662">
        <w:rPr>
          <w:rFonts w:cs="Arial"/>
          <w:sz w:val="16"/>
          <w:szCs w:val="16"/>
          <w:lang w:val="lt-LT"/>
        </w:rPr>
        <w:t xml:space="preserve"> pritvirtinkite ratus ir guminį tarpiklį, jeigu jie nebuvo uždėti.</w:t>
      </w:r>
    </w:p>
    <w:p w:rsidR="00B97BA7" w:rsidRPr="00F66662" w:rsidRDefault="00B97BA7" w:rsidP="00B97BA7">
      <w:pPr>
        <w:pStyle w:val="Style4"/>
        <w:widowControl/>
        <w:spacing w:line="276" w:lineRule="auto"/>
        <w:jc w:val="both"/>
        <w:rPr>
          <w:rStyle w:val="FontStyle17"/>
          <w:sz w:val="16"/>
          <w:szCs w:val="16"/>
          <w:lang w:val="lt-LT" w:eastAsia="lt-LT"/>
        </w:rPr>
      </w:pPr>
      <w:r w:rsidRPr="00F66662">
        <w:rPr>
          <w:rStyle w:val="FontStyle18"/>
          <w:i w:val="0"/>
          <w:sz w:val="16"/>
          <w:szCs w:val="16"/>
          <w:lang w:val="lt-LT" w:eastAsia="lt-LT"/>
        </w:rPr>
        <w:t>Oro filtro montavimas</w:t>
      </w:r>
      <w:r w:rsidRPr="00F66662">
        <w:rPr>
          <w:rStyle w:val="FontStyle16"/>
          <w:sz w:val="16"/>
          <w:szCs w:val="16"/>
          <w:lang w:val="lt-LT" w:eastAsia="lt-LT"/>
        </w:rPr>
        <w:t xml:space="preserve">: </w:t>
      </w:r>
      <w:r w:rsidRPr="00F66662">
        <w:rPr>
          <w:rStyle w:val="FontStyle17"/>
          <w:sz w:val="16"/>
          <w:szCs w:val="16"/>
          <w:lang w:val="lt-LT" w:eastAsia="lt-LT"/>
        </w:rPr>
        <w:t>Žiūrint į kompresorių iš galo, pavaros sistemos korpuso viršuje yra oro filtrui įmontuoti skirta anga. Į šią angą reikia įsukti oro filtrą (apvalią juodą dėžutę).</w:t>
      </w:r>
    </w:p>
    <w:p w:rsidR="00B97BA7" w:rsidRPr="00F66662" w:rsidRDefault="00B97BA7" w:rsidP="00B97BA7">
      <w:pPr>
        <w:pStyle w:val="Style4"/>
        <w:widowControl/>
        <w:spacing w:line="276" w:lineRule="auto"/>
        <w:jc w:val="both"/>
        <w:rPr>
          <w:rStyle w:val="FontStyle17"/>
          <w:sz w:val="16"/>
          <w:szCs w:val="16"/>
          <w:lang w:val="lt-LT" w:eastAsia="lt-LT"/>
        </w:rPr>
      </w:pPr>
    </w:p>
    <w:p w:rsidR="00B97BA7" w:rsidRPr="00F66662" w:rsidRDefault="00B97BA7" w:rsidP="00B97BA7">
      <w:pPr>
        <w:pStyle w:val="Style4"/>
        <w:widowControl/>
        <w:spacing w:line="276" w:lineRule="auto"/>
        <w:jc w:val="both"/>
        <w:rPr>
          <w:rStyle w:val="FontStyle17"/>
          <w:sz w:val="18"/>
          <w:szCs w:val="16"/>
          <w:lang w:val="lt-LT" w:eastAsia="lt-LT"/>
        </w:rPr>
      </w:pPr>
      <w:r w:rsidRPr="00F66662">
        <w:rPr>
          <w:rStyle w:val="FontStyle17"/>
          <w:sz w:val="18"/>
          <w:szCs w:val="16"/>
          <w:lang w:val="lt-LT" w:eastAsia="lt-LT"/>
        </w:rPr>
        <w:t>Įspėjimai</w:t>
      </w:r>
    </w:p>
    <w:p w:rsidR="00B97BA7" w:rsidRPr="00F66662" w:rsidRDefault="00B97BA7" w:rsidP="00B97BA7">
      <w:pPr>
        <w:pStyle w:val="Style4"/>
        <w:widowControl/>
        <w:spacing w:line="276" w:lineRule="auto"/>
        <w:jc w:val="both"/>
        <w:rPr>
          <w:rStyle w:val="FontStyle17"/>
          <w:sz w:val="16"/>
          <w:szCs w:val="16"/>
          <w:lang w:val="lt-LT" w:eastAsia="lt-LT"/>
        </w:rPr>
      </w:pPr>
      <w:r w:rsidRPr="00F66662">
        <w:rPr>
          <w:rStyle w:val="FontStyle17"/>
          <w:sz w:val="16"/>
          <w:szCs w:val="16"/>
          <w:lang w:val="lt-LT" w:eastAsia="lt-LT"/>
        </w:rPr>
        <w:t>1. Prieš įjungdami kompresorių, įsitikinkite, kad yra uždėtas oro filtras.</w:t>
      </w:r>
    </w:p>
    <w:p w:rsidR="00B97BA7" w:rsidRPr="00F66662" w:rsidRDefault="00B97BA7" w:rsidP="00B97BA7">
      <w:pPr>
        <w:pStyle w:val="Style4"/>
        <w:widowControl/>
        <w:spacing w:line="276" w:lineRule="auto"/>
        <w:jc w:val="both"/>
        <w:rPr>
          <w:rStyle w:val="FontStyle17"/>
          <w:sz w:val="16"/>
          <w:szCs w:val="16"/>
          <w:lang w:val="lt-LT" w:eastAsia="lt-LT"/>
        </w:rPr>
      </w:pPr>
      <w:r w:rsidRPr="00F66662">
        <w:rPr>
          <w:rStyle w:val="FontStyle17"/>
          <w:sz w:val="16"/>
          <w:szCs w:val="16"/>
          <w:lang w:val="lt-LT" w:eastAsia="lt-LT"/>
        </w:rPr>
        <w:t>2. Niekada neatsukite jokių jungiančių varžtų, kai kompresoriaus oro talpoje yra suslėgtas oras.</w:t>
      </w:r>
    </w:p>
    <w:p w:rsidR="00B97BA7" w:rsidRPr="00F66662" w:rsidRDefault="00B97BA7" w:rsidP="00B97BA7">
      <w:pPr>
        <w:pStyle w:val="Style4"/>
        <w:widowControl/>
        <w:spacing w:line="276" w:lineRule="auto"/>
        <w:jc w:val="both"/>
        <w:rPr>
          <w:rStyle w:val="FontStyle17"/>
          <w:sz w:val="16"/>
          <w:szCs w:val="16"/>
          <w:lang w:val="lt-LT" w:eastAsia="lt-LT"/>
        </w:rPr>
      </w:pPr>
      <w:r w:rsidRPr="00F66662">
        <w:rPr>
          <w:rStyle w:val="FontStyle17"/>
          <w:sz w:val="16"/>
          <w:szCs w:val="16"/>
          <w:lang w:val="lt-LT" w:eastAsia="lt-LT"/>
        </w:rPr>
        <w:t>3. Niekada nelieskite jokių elektrinių dalių, jeigu kompresorius yra darbo būsenoje.</w:t>
      </w:r>
    </w:p>
    <w:p w:rsidR="00B97BA7" w:rsidRPr="00F66662" w:rsidRDefault="00B97BA7" w:rsidP="00B97BA7">
      <w:pPr>
        <w:pStyle w:val="Style4"/>
        <w:widowControl/>
        <w:spacing w:line="276" w:lineRule="auto"/>
        <w:jc w:val="both"/>
        <w:rPr>
          <w:rStyle w:val="FontStyle17"/>
          <w:sz w:val="16"/>
          <w:szCs w:val="16"/>
          <w:lang w:val="lt-LT" w:eastAsia="lt-LT"/>
        </w:rPr>
      </w:pPr>
      <w:r w:rsidRPr="00F66662">
        <w:rPr>
          <w:rStyle w:val="FontStyle17"/>
          <w:sz w:val="16"/>
          <w:szCs w:val="16"/>
          <w:lang w:val="lt-LT" w:eastAsia="lt-LT"/>
        </w:rPr>
        <w:t>4. Niekada nenaudokite kompresoriaus tose vietose, kur įtampa yra žemesnė arba didesnė už</w:t>
      </w:r>
    </w:p>
    <w:p w:rsidR="00B97BA7" w:rsidRPr="00F66662" w:rsidRDefault="00B97BA7" w:rsidP="00B97BA7">
      <w:pPr>
        <w:pStyle w:val="Style4"/>
        <w:widowControl/>
        <w:spacing w:line="276" w:lineRule="auto"/>
        <w:jc w:val="both"/>
        <w:rPr>
          <w:rStyle w:val="FontStyle17"/>
          <w:sz w:val="16"/>
          <w:szCs w:val="16"/>
          <w:lang w:val="lt-LT" w:eastAsia="lt-LT"/>
        </w:rPr>
      </w:pPr>
      <w:r w:rsidRPr="00F66662">
        <w:rPr>
          <w:rStyle w:val="FontStyle17"/>
          <w:sz w:val="16"/>
          <w:szCs w:val="16"/>
          <w:lang w:val="lt-LT" w:eastAsia="lt-LT"/>
        </w:rPr>
        <w:t>rekomenduojamą šiame vartotojo vadove “Leidžiamos darbo sąlygos“ lent. 3psl.</w:t>
      </w:r>
    </w:p>
    <w:p w:rsidR="00B97BA7" w:rsidRPr="00F66662" w:rsidRDefault="00B97BA7" w:rsidP="00B97BA7">
      <w:pPr>
        <w:pStyle w:val="Style4"/>
        <w:widowControl/>
        <w:jc w:val="left"/>
        <w:rPr>
          <w:rStyle w:val="FontStyle15"/>
          <w:sz w:val="16"/>
          <w:szCs w:val="18"/>
          <w:lang w:val="lt-LT" w:eastAsia="lt-LT"/>
        </w:rPr>
      </w:pPr>
      <w:r w:rsidRPr="00F66662">
        <w:rPr>
          <w:rStyle w:val="FontStyle15"/>
          <w:sz w:val="16"/>
          <w:szCs w:val="18"/>
          <w:lang w:val="lt-LT" w:eastAsia="lt-LT"/>
        </w:rPr>
        <w:lastRenderedPageBreak/>
        <w:t>Dėmesio: Prieš atliekant kokius nors veiksmus, atjunkite elektros įtampą ir ištuskinkite talpą!</w:t>
      </w:r>
    </w:p>
    <w:p w:rsidR="00B97BA7" w:rsidRPr="00F66662" w:rsidRDefault="00B97BA7" w:rsidP="00B97BA7">
      <w:pPr>
        <w:pStyle w:val="Style4"/>
        <w:widowControl/>
        <w:jc w:val="left"/>
        <w:rPr>
          <w:rStyle w:val="FontStyle15"/>
          <w:sz w:val="18"/>
          <w:szCs w:val="18"/>
          <w:lang w:val="lt-LT" w:eastAsia="lt-LT"/>
        </w:rPr>
      </w:pPr>
      <w:r w:rsidRPr="00F66662">
        <w:rPr>
          <w:rStyle w:val="FontStyle15"/>
          <w:sz w:val="18"/>
          <w:szCs w:val="18"/>
          <w:lang w:val="lt-LT" w:eastAsia="lt-LT"/>
        </w:rPr>
        <w:t>GEDIMAI IR ŠIŲ GEDIMŲ ŠALINIMAS:</w:t>
      </w:r>
    </w:p>
    <w:tbl>
      <w:tblPr>
        <w:tblW w:w="0" w:type="auto"/>
        <w:jc w:val="center"/>
        <w:tblCellMar>
          <w:left w:w="40" w:type="dxa"/>
          <w:right w:w="40" w:type="dxa"/>
        </w:tblCellMar>
        <w:tblLook w:val="0000" w:firstRow="0" w:lastRow="0" w:firstColumn="0" w:lastColumn="0" w:noHBand="0" w:noVBand="0"/>
      </w:tblPr>
      <w:tblGrid>
        <w:gridCol w:w="2131"/>
        <w:gridCol w:w="2199"/>
        <w:gridCol w:w="2362"/>
      </w:tblGrid>
      <w:tr w:rsidR="00B97BA7" w:rsidRPr="00F66662" w:rsidTr="00B062AE">
        <w:trPr>
          <w:trHeight w:val="562"/>
          <w:jc w:val="center"/>
        </w:trPr>
        <w:tc>
          <w:tcPr>
            <w:tcW w:w="2131" w:type="dxa"/>
            <w:tcBorders>
              <w:top w:val="single" w:sz="6" w:space="0" w:color="auto"/>
              <w:left w:val="single" w:sz="6" w:space="0" w:color="auto"/>
              <w:bottom w:val="single" w:sz="6" w:space="0" w:color="auto"/>
              <w:right w:val="single" w:sz="6" w:space="0" w:color="auto"/>
            </w:tcBorders>
          </w:tcPr>
          <w:p w:rsidR="00B97BA7" w:rsidRPr="00F66662" w:rsidRDefault="00B97BA7" w:rsidP="00B062AE">
            <w:pPr>
              <w:pStyle w:val="Style11"/>
              <w:widowControl/>
              <w:ind w:left="72"/>
              <w:rPr>
                <w:rStyle w:val="FontStyle19"/>
                <w:b w:val="0"/>
                <w:sz w:val="16"/>
                <w:szCs w:val="16"/>
                <w:lang w:val="lt-LT" w:eastAsia="lt-LT"/>
              </w:rPr>
            </w:pPr>
          </w:p>
          <w:p w:rsidR="00B97BA7" w:rsidRPr="00F66662" w:rsidRDefault="00B97BA7" w:rsidP="00B062AE">
            <w:pPr>
              <w:pStyle w:val="Style11"/>
              <w:widowControl/>
              <w:ind w:left="72"/>
              <w:rPr>
                <w:rStyle w:val="FontStyle19"/>
                <w:b w:val="0"/>
                <w:sz w:val="16"/>
                <w:szCs w:val="16"/>
                <w:lang w:val="lt-LT" w:eastAsia="lt-LT"/>
              </w:rPr>
            </w:pPr>
            <w:r w:rsidRPr="00F66662">
              <w:rPr>
                <w:rStyle w:val="FontStyle19"/>
                <w:b w:val="0"/>
                <w:sz w:val="16"/>
                <w:szCs w:val="16"/>
                <w:lang w:val="lt-LT" w:eastAsia="lt-LT"/>
              </w:rPr>
              <w:t>PROBLEMA</w:t>
            </w:r>
          </w:p>
        </w:tc>
        <w:tc>
          <w:tcPr>
            <w:tcW w:w="2199" w:type="dxa"/>
            <w:tcBorders>
              <w:top w:val="single" w:sz="6" w:space="0" w:color="auto"/>
              <w:left w:val="single" w:sz="6" w:space="0" w:color="auto"/>
              <w:bottom w:val="single" w:sz="6" w:space="0" w:color="auto"/>
              <w:right w:val="single" w:sz="6" w:space="0" w:color="auto"/>
            </w:tcBorders>
          </w:tcPr>
          <w:p w:rsidR="00B97BA7" w:rsidRPr="00F66662" w:rsidRDefault="00B97BA7" w:rsidP="00B062AE">
            <w:pPr>
              <w:pStyle w:val="Style11"/>
              <w:widowControl/>
              <w:ind w:left="72"/>
              <w:rPr>
                <w:rStyle w:val="FontStyle19"/>
                <w:b w:val="0"/>
                <w:sz w:val="16"/>
                <w:szCs w:val="16"/>
                <w:lang w:val="lt-LT" w:eastAsia="lt-LT"/>
              </w:rPr>
            </w:pPr>
          </w:p>
          <w:p w:rsidR="00B97BA7" w:rsidRPr="00F66662" w:rsidRDefault="00B97BA7" w:rsidP="00B062AE">
            <w:pPr>
              <w:pStyle w:val="Style11"/>
              <w:widowControl/>
              <w:ind w:left="72"/>
              <w:rPr>
                <w:rStyle w:val="FontStyle19"/>
                <w:b w:val="0"/>
                <w:sz w:val="16"/>
                <w:szCs w:val="16"/>
                <w:lang w:val="lt-LT" w:eastAsia="lt-LT"/>
              </w:rPr>
            </w:pPr>
            <w:r w:rsidRPr="00F66662">
              <w:rPr>
                <w:rStyle w:val="FontStyle19"/>
                <w:b w:val="0"/>
                <w:sz w:val="16"/>
                <w:szCs w:val="16"/>
                <w:lang w:val="lt-LT" w:eastAsia="lt-LT"/>
              </w:rPr>
              <w:t>PRIEŽASTIS</w:t>
            </w:r>
          </w:p>
        </w:tc>
        <w:tc>
          <w:tcPr>
            <w:tcW w:w="2362" w:type="dxa"/>
            <w:tcBorders>
              <w:top w:val="single" w:sz="6" w:space="0" w:color="auto"/>
              <w:left w:val="single" w:sz="6" w:space="0" w:color="auto"/>
              <w:bottom w:val="single" w:sz="6" w:space="0" w:color="auto"/>
              <w:right w:val="single" w:sz="6" w:space="0" w:color="auto"/>
            </w:tcBorders>
          </w:tcPr>
          <w:p w:rsidR="00B97BA7" w:rsidRPr="00F66662" w:rsidRDefault="00B97BA7" w:rsidP="00B062AE">
            <w:pPr>
              <w:pStyle w:val="Style11"/>
              <w:widowControl/>
              <w:ind w:left="72"/>
              <w:rPr>
                <w:rStyle w:val="FontStyle19"/>
                <w:b w:val="0"/>
                <w:sz w:val="16"/>
                <w:szCs w:val="16"/>
                <w:lang w:val="lt-LT" w:eastAsia="lt-LT"/>
              </w:rPr>
            </w:pPr>
          </w:p>
          <w:p w:rsidR="00B97BA7" w:rsidRPr="00F66662" w:rsidRDefault="00B97BA7" w:rsidP="00B062AE">
            <w:pPr>
              <w:pStyle w:val="Style11"/>
              <w:widowControl/>
              <w:ind w:left="72"/>
              <w:rPr>
                <w:rStyle w:val="FontStyle19"/>
                <w:b w:val="0"/>
                <w:sz w:val="16"/>
                <w:szCs w:val="16"/>
                <w:lang w:val="lt-LT" w:eastAsia="lt-LT"/>
              </w:rPr>
            </w:pPr>
            <w:r w:rsidRPr="00F66662">
              <w:rPr>
                <w:rStyle w:val="FontStyle19"/>
                <w:b w:val="0"/>
                <w:sz w:val="16"/>
                <w:szCs w:val="16"/>
                <w:lang w:val="lt-LT" w:eastAsia="lt-LT"/>
              </w:rPr>
              <w:t>SPRENDIMAS</w:t>
            </w:r>
          </w:p>
        </w:tc>
      </w:tr>
      <w:tr w:rsidR="00B97BA7" w:rsidRPr="00F66662" w:rsidTr="00B062AE">
        <w:trPr>
          <w:trHeight w:val="240"/>
          <w:jc w:val="center"/>
        </w:trPr>
        <w:tc>
          <w:tcPr>
            <w:tcW w:w="2131" w:type="dxa"/>
            <w:vMerge w:val="restart"/>
            <w:tcBorders>
              <w:top w:val="single" w:sz="6" w:space="0" w:color="auto"/>
              <w:left w:val="single" w:sz="6" w:space="0" w:color="auto"/>
              <w:bottom w:val="nil"/>
              <w:right w:val="single" w:sz="6" w:space="0" w:color="auto"/>
            </w:tcBorders>
            <w:vAlign w:val="center"/>
          </w:tcPr>
          <w:p w:rsidR="00B97BA7" w:rsidRPr="00F66662" w:rsidRDefault="00B97BA7" w:rsidP="00B062AE">
            <w:pPr>
              <w:pStyle w:val="Style7"/>
              <w:widowControl/>
              <w:rPr>
                <w:rStyle w:val="FontStyle16"/>
                <w:b w:val="0"/>
                <w:sz w:val="16"/>
                <w:szCs w:val="16"/>
                <w:lang w:val="lt-LT" w:eastAsia="lt-LT"/>
              </w:rPr>
            </w:pPr>
            <w:r w:rsidRPr="00F66662">
              <w:rPr>
                <w:rStyle w:val="FontStyle16"/>
                <w:b w:val="0"/>
                <w:sz w:val="16"/>
                <w:szCs w:val="16"/>
                <w:lang w:val="lt-LT" w:eastAsia="lt-LT"/>
              </w:rPr>
              <w:t>Pavarų sistema neveikia</w:t>
            </w:r>
          </w:p>
        </w:tc>
        <w:tc>
          <w:tcPr>
            <w:tcW w:w="2199" w:type="dxa"/>
            <w:tcBorders>
              <w:top w:val="single" w:sz="6" w:space="0" w:color="auto"/>
              <w:left w:val="single" w:sz="6" w:space="0" w:color="auto"/>
              <w:bottom w:val="nil"/>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p>
          <w:p w:rsidR="00B97BA7" w:rsidRPr="00F66662" w:rsidRDefault="00B97BA7" w:rsidP="00B062AE">
            <w:pPr>
              <w:pStyle w:val="Style7"/>
              <w:widowControl/>
              <w:ind w:left="72"/>
              <w:rPr>
                <w:rStyle w:val="FontStyle16"/>
                <w:b w:val="0"/>
                <w:sz w:val="16"/>
                <w:szCs w:val="16"/>
                <w:lang w:val="lt-LT" w:eastAsia="lt-LT"/>
              </w:rPr>
            </w:pPr>
          </w:p>
          <w:p w:rsidR="00B97BA7" w:rsidRPr="00F66662" w:rsidRDefault="00B97BA7" w:rsidP="00B062AE">
            <w:pPr>
              <w:pStyle w:val="Style7"/>
              <w:widowControl/>
              <w:rPr>
                <w:rStyle w:val="FontStyle16"/>
                <w:b w:val="0"/>
                <w:sz w:val="16"/>
                <w:szCs w:val="16"/>
                <w:lang w:val="lt-LT" w:eastAsia="lt-LT"/>
              </w:rPr>
            </w:pPr>
            <w:r w:rsidRPr="00F66662">
              <w:rPr>
                <w:rStyle w:val="FontStyle16"/>
                <w:b w:val="0"/>
                <w:sz w:val="16"/>
                <w:szCs w:val="16"/>
                <w:lang w:val="lt-LT" w:eastAsia="lt-LT"/>
              </w:rPr>
              <w:t xml:space="preserve"> Blogai pajungtas arba   pakeistas maitinimo kabelis</w:t>
            </w:r>
          </w:p>
        </w:tc>
        <w:tc>
          <w:tcPr>
            <w:tcW w:w="2362" w:type="dxa"/>
            <w:tcBorders>
              <w:top w:val="single" w:sz="6" w:space="0" w:color="auto"/>
              <w:left w:val="single" w:sz="6" w:space="0" w:color="auto"/>
              <w:bottom w:val="nil"/>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p>
          <w:p w:rsidR="00B97BA7" w:rsidRPr="00F66662" w:rsidRDefault="00B97BA7" w:rsidP="00B062AE">
            <w:pPr>
              <w:pStyle w:val="Style7"/>
              <w:widowControl/>
              <w:ind w:left="72"/>
              <w:rPr>
                <w:rStyle w:val="FontStyle16"/>
                <w:b w:val="0"/>
                <w:sz w:val="16"/>
                <w:szCs w:val="16"/>
                <w:lang w:val="lt-LT" w:eastAsia="lt-LT"/>
              </w:rPr>
            </w:pPr>
            <w:r w:rsidRPr="00F66662">
              <w:rPr>
                <w:rStyle w:val="FontStyle16"/>
                <w:b w:val="0"/>
                <w:sz w:val="16"/>
                <w:szCs w:val="16"/>
                <w:lang w:val="lt-LT" w:eastAsia="lt-LT"/>
              </w:rPr>
              <w:t>Kištuką įspausti giliau į lizdą,</w:t>
            </w:r>
          </w:p>
          <w:p w:rsidR="00B97BA7" w:rsidRPr="00F66662" w:rsidRDefault="00B97BA7" w:rsidP="00B062AE">
            <w:pPr>
              <w:pStyle w:val="Style7"/>
              <w:widowControl/>
              <w:ind w:left="72"/>
              <w:rPr>
                <w:rStyle w:val="FontStyle16"/>
                <w:b w:val="0"/>
                <w:sz w:val="16"/>
                <w:szCs w:val="16"/>
                <w:lang w:val="lt-LT" w:eastAsia="lt-LT"/>
              </w:rPr>
            </w:pPr>
            <w:r w:rsidRPr="00F66662">
              <w:rPr>
                <w:rStyle w:val="FontStyle16"/>
                <w:b w:val="0"/>
                <w:sz w:val="16"/>
                <w:szCs w:val="16"/>
                <w:lang w:val="lt-LT" w:eastAsia="lt-LT"/>
              </w:rPr>
              <w:t>patikrinti maitinimo laidą</w:t>
            </w:r>
          </w:p>
        </w:tc>
      </w:tr>
      <w:tr w:rsidR="00B97BA7" w:rsidRPr="00F66662" w:rsidTr="00B062AE">
        <w:trPr>
          <w:trHeight w:val="216"/>
          <w:jc w:val="center"/>
        </w:trPr>
        <w:tc>
          <w:tcPr>
            <w:tcW w:w="2131" w:type="dxa"/>
            <w:vMerge/>
            <w:tcBorders>
              <w:top w:val="nil"/>
              <w:left w:val="single" w:sz="6" w:space="0" w:color="auto"/>
              <w:bottom w:val="nil"/>
              <w:right w:val="single" w:sz="6" w:space="0" w:color="auto"/>
            </w:tcBorders>
            <w:vAlign w:val="center"/>
          </w:tcPr>
          <w:p w:rsidR="00B97BA7" w:rsidRPr="00F66662" w:rsidRDefault="00B97BA7" w:rsidP="00B062AE">
            <w:pPr>
              <w:widowControl/>
              <w:ind w:left="72"/>
              <w:rPr>
                <w:rStyle w:val="FontStyle16"/>
                <w:b w:val="0"/>
                <w:sz w:val="16"/>
                <w:szCs w:val="16"/>
                <w:lang w:val="lt-LT" w:eastAsia="lt-LT"/>
              </w:rPr>
            </w:pPr>
          </w:p>
          <w:p w:rsidR="00B97BA7" w:rsidRPr="00F66662" w:rsidRDefault="00B97BA7" w:rsidP="00B062AE">
            <w:pPr>
              <w:widowControl/>
              <w:ind w:left="72"/>
              <w:rPr>
                <w:rStyle w:val="FontStyle16"/>
                <w:b w:val="0"/>
                <w:sz w:val="16"/>
                <w:szCs w:val="16"/>
                <w:lang w:val="lt-LT" w:eastAsia="lt-LT"/>
              </w:rPr>
            </w:pPr>
          </w:p>
        </w:tc>
        <w:tc>
          <w:tcPr>
            <w:tcW w:w="2199" w:type="dxa"/>
            <w:tcBorders>
              <w:top w:val="nil"/>
              <w:left w:val="single" w:sz="6" w:space="0" w:color="auto"/>
              <w:bottom w:val="nil"/>
              <w:right w:val="single" w:sz="6" w:space="0" w:color="auto"/>
            </w:tcBorders>
            <w:vAlign w:val="center"/>
          </w:tcPr>
          <w:p w:rsidR="00B97BA7" w:rsidRPr="00F66662" w:rsidRDefault="00B97BA7" w:rsidP="00B062AE">
            <w:pPr>
              <w:pStyle w:val="Style7"/>
              <w:widowControl/>
              <w:rPr>
                <w:rStyle w:val="FontStyle16"/>
                <w:b w:val="0"/>
                <w:sz w:val="16"/>
                <w:szCs w:val="16"/>
                <w:lang w:val="lt-LT" w:eastAsia="lt-LT"/>
              </w:rPr>
            </w:pPr>
          </w:p>
        </w:tc>
        <w:tc>
          <w:tcPr>
            <w:tcW w:w="2362" w:type="dxa"/>
            <w:tcBorders>
              <w:top w:val="nil"/>
              <w:left w:val="single" w:sz="6" w:space="0" w:color="auto"/>
              <w:bottom w:val="nil"/>
              <w:right w:val="single" w:sz="6" w:space="0" w:color="auto"/>
            </w:tcBorders>
            <w:vAlign w:val="center"/>
          </w:tcPr>
          <w:p w:rsidR="00B97BA7" w:rsidRPr="00F66662" w:rsidRDefault="00B97BA7" w:rsidP="00B062AE">
            <w:pPr>
              <w:pStyle w:val="Style7"/>
              <w:widowControl/>
              <w:rPr>
                <w:rStyle w:val="FontStyle16"/>
                <w:b w:val="0"/>
                <w:sz w:val="16"/>
                <w:szCs w:val="16"/>
                <w:lang w:val="lt-LT" w:eastAsia="lt-LT"/>
              </w:rPr>
            </w:pPr>
          </w:p>
        </w:tc>
      </w:tr>
      <w:tr w:rsidR="00B97BA7" w:rsidRPr="00F66662" w:rsidTr="00B062AE">
        <w:trPr>
          <w:trHeight w:val="240"/>
          <w:jc w:val="center"/>
        </w:trPr>
        <w:tc>
          <w:tcPr>
            <w:tcW w:w="2131" w:type="dxa"/>
            <w:tcBorders>
              <w:top w:val="nil"/>
              <w:left w:val="single" w:sz="6" w:space="0" w:color="auto"/>
              <w:bottom w:val="nil"/>
              <w:right w:val="single" w:sz="6" w:space="0" w:color="auto"/>
            </w:tcBorders>
            <w:vAlign w:val="center"/>
          </w:tcPr>
          <w:p w:rsidR="00B97BA7" w:rsidRPr="00F66662" w:rsidRDefault="00B97BA7" w:rsidP="00B062AE">
            <w:pPr>
              <w:pStyle w:val="Style6"/>
              <w:widowControl/>
              <w:ind w:left="72"/>
              <w:rPr>
                <w:rFonts w:cs="Arial"/>
                <w:sz w:val="16"/>
                <w:szCs w:val="16"/>
                <w:lang w:val="lt-LT"/>
              </w:rPr>
            </w:pPr>
          </w:p>
        </w:tc>
        <w:tc>
          <w:tcPr>
            <w:tcW w:w="2199" w:type="dxa"/>
            <w:tcBorders>
              <w:top w:val="nil"/>
              <w:left w:val="single" w:sz="6" w:space="0" w:color="auto"/>
              <w:bottom w:val="nil"/>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r w:rsidRPr="00F66662">
              <w:rPr>
                <w:rStyle w:val="FontStyle16"/>
                <w:b w:val="0"/>
                <w:sz w:val="16"/>
                <w:szCs w:val="16"/>
                <w:lang w:val="lt-LT" w:eastAsia="lt-LT"/>
              </w:rPr>
              <w:t>Lizde nėra tinklo įtampos</w:t>
            </w:r>
          </w:p>
        </w:tc>
        <w:tc>
          <w:tcPr>
            <w:tcW w:w="2362" w:type="dxa"/>
            <w:tcBorders>
              <w:top w:val="nil"/>
              <w:left w:val="single" w:sz="6" w:space="0" w:color="auto"/>
              <w:bottom w:val="nil"/>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r w:rsidRPr="00F66662">
              <w:rPr>
                <w:rStyle w:val="FontStyle16"/>
                <w:b w:val="0"/>
                <w:sz w:val="16"/>
                <w:szCs w:val="16"/>
                <w:lang w:val="lt-LT" w:eastAsia="lt-LT"/>
              </w:rPr>
              <w:t>Patikrinti lizde įtampą ir patikrinti,</w:t>
            </w:r>
            <w:r w:rsidRPr="00F66662">
              <w:rPr>
                <w:lang w:val="lt-LT"/>
              </w:rPr>
              <w:t xml:space="preserve"> </w:t>
            </w:r>
            <w:r w:rsidRPr="00F66662">
              <w:rPr>
                <w:rStyle w:val="FontStyle16"/>
                <w:b w:val="0"/>
                <w:sz w:val="16"/>
                <w:szCs w:val="16"/>
                <w:lang w:val="lt-LT" w:eastAsia="lt-LT"/>
              </w:rPr>
              <w:t>ar nesuveikė saugiklis</w:t>
            </w:r>
          </w:p>
        </w:tc>
      </w:tr>
      <w:tr w:rsidR="00B97BA7" w:rsidRPr="00F66662" w:rsidTr="00B062AE">
        <w:trPr>
          <w:trHeight w:val="235"/>
          <w:jc w:val="center"/>
        </w:trPr>
        <w:tc>
          <w:tcPr>
            <w:tcW w:w="2131" w:type="dxa"/>
            <w:tcBorders>
              <w:top w:val="nil"/>
              <w:left w:val="single" w:sz="6" w:space="0" w:color="auto"/>
              <w:bottom w:val="nil"/>
              <w:right w:val="single" w:sz="6" w:space="0" w:color="auto"/>
            </w:tcBorders>
            <w:vAlign w:val="center"/>
          </w:tcPr>
          <w:p w:rsidR="00B97BA7" w:rsidRPr="00F66662" w:rsidRDefault="00B97BA7" w:rsidP="00B062AE">
            <w:pPr>
              <w:pStyle w:val="Style6"/>
              <w:widowControl/>
              <w:ind w:left="72"/>
              <w:rPr>
                <w:rFonts w:cs="Arial"/>
                <w:sz w:val="16"/>
                <w:szCs w:val="16"/>
                <w:lang w:val="lt-LT"/>
              </w:rPr>
            </w:pPr>
          </w:p>
        </w:tc>
        <w:tc>
          <w:tcPr>
            <w:tcW w:w="2199" w:type="dxa"/>
            <w:tcBorders>
              <w:top w:val="nil"/>
              <w:left w:val="single" w:sz="6" w:space="0" w:color="auto"/>
              <w:bottom w:val="nil"/>
              <w:right w:val="single" w:sz="6" w:space="0" w:color="auto"/>
            </w:tcBorders>
            <w:vAlign w:val="center"/>
          </w:tcPr>
          <w:p w:rsidR="00B97BA7" w:rsidRPr="00F66662" w:rsidRDefault="00B97BA7" w:rsidP="00B062AE">
            <w:pPr>
              <w:pStyle w:val="Style6"/>
              <w:widowControl/>
              <w:rPr>
                <w:rFonts w:cs="Arial"/>
                <w:sz w:val="16"/>
                <w:szCs w:val="16"/>
                <w:lang w:val="lt-LT"/>
              </w:rPr>
            </w:pPr>
          </w:p>
        </w:tc>
        <w:tc>
          <w:tcPr>
            <w:tcW w:w="2362" w:type="dxa"/>
            <w:tcBorders>
              <w:top w:val="nil"/>
              <w:left w:val="single" w:sz="6" w:space="0" w:color="auto"/>
              <w:bottom w:val="nil"/>
              <w:right w:val="single" w:sz="6" w:space="0" w:color="auto"/>
            </w:tcBorders>
            <w:vAlign w:val="center"/>
          </w:tcPr>
          <w:p w:rsidR="00B97BA7" w:rsidRPr="00F66662" w:rsidRDefault="00B97BA7" w:rsidP="00B062AE">
            <w:pPr>
              <w:pStyle w:val="Style7"/>
              <w:widowControl/>
              <w:rPr>
                <w:rStyle w:val="FontStyle16"/>
                <w:b w:val="0"/>
                <w:sz w:val="16"/>
                <w:szCs w:val="16"/>
                <w:lang w:val="lt-LT" w:eastAsia="lt-LT"/>
              </w:rPr>
            </w:pPr>
          </w:p>
        </w:tc>
      </w:tr>
      <w:tr w:rsidR="00B97BA7" w:rsidRPr="00F66662" w:rsidTr="00B062AE">
        <w:trPr>
          <w:trHeight w:val="298"/>
          <w:jc w:val="center"/>
        </w:trPr>
        <w:tc>
          <w:tcPr>
            <w:tcW w:w="2131" w:type="dxa"/>
            <w:tcBorders>
              <w:top w:val="nil"/>
              <w:left w:val="single" w:sz="6" w:space="0" w:color="auto"/>
              <w:bottom w:val="single" w:sz="6" w:space="0" w:color="auto"/>
              <w:right w:val="single" w:sz="6" w:space="0" w:color="auto"/>
            </w:tcBorders>
            <w:vAlign w:val="center"/>
          </w:tcPr>
          <w:p w:rsidR="00B97BA7" w:rsidRPr="00F66662" w:rsidRDefault="00B97BA7" w:rsidP="00B062AE">
            <w:pPr>
              <w:pStyle w:val="Style6"/>
              <w:widowControl/>
              <w:ind w:left="72"/>
              <w:rPr>
                <w:rFonts w:cs="Arial"/>
                <w:sz w:val="16"/>
                <w:szCs w:val="16"/>
                <w:lang w:val="lt-LT"/>
              </w:rPr>
            </w:pPr>
          </w:p>
        </w:tc>
        <w:tc>
          <w:tcPr>
            <w:tcW w:w="2199" w:type="dxa"/>
            <w:tcBorders>
              <w:top w:val="nil"/>
              <w:left w:val="single" w:sz="6" w:space="0" w:color="auto"/>
              <w:bottom w:val="single" w:sz="6" w:space="0" w:color="auto"/>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r w:rsidRPr="00F66662">
              <w:rPr>
                <w:rStyle w:val="FontStyle16"/>
                <w:b w:val="0"/>
                <w:sz w:val="16"/>
                <w:szCs w:val="16"/>
                <w:lang w:val="lt-LT" w:eastAsia="lt-LT"/>
              </w:rPr>
              <w:t>Pažeistas jungiklis</w:t>
            </w:r>
          </w:p>
        </w:tc>
        <w:tc>
          <w:tcPr>
            <w:tcW w:w="2362" w:type="dxa"/>
            <w:tcBorders>
              <w:top w:val="nil"/>
              <w:left w:val="single" w:sz="6" w:space="0" w:color="auto"/>
              <w:bottom w:val="single" w:sz="6" w:space="0" w:color="auto"/>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r w:rsidRPr="00F66662">
              <w:rPr>
                <w:rStyle w:val="FontStyle16"/>
                <w:b w:val="0"/>
                <w:sz w:val="16"/>
                <w:szCs w:val="16"/>
                <w:lang w:val="lt-LT" w:eastAsia="lt-LT"/>
              </w:rPr>
              <w:t>Pažeistą jungiklį pakeisti nauju</w:t>
            </w:r>
          </w:p>
        </w:tc>
      </w:tr>
      <w:tr w:rsidR="00B97BA7" w:rsidRPr="00F66662" w:rsidTr="00B062AE">
        <w:trPr>
          <w:trHeight w:val="250"/>
          <w:jc w:val="center"/>
        </w:trPr>
        <w:tc>
          <w:tcPr>
            <w:tcW w:w="2131" w:type="dxa"/>
            <w:tcBorders>
              <w:top w:val="single" w:sz="6" w:space="0" w:color="auto"/>
              <w:left w:val="single" w:sz="6" w:space="0" w:color="auto"/>
              <w:bottom w:val="nil"/>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r w:rsidRPr="00F66662">
              <w:rPr>
                <w:rStyle w:val="FontStyle16"/>
                <w:b w:val="0"/>
                <w:sz w:val="16"/>
                <w:szCs w:val="16"/>
                <w:lang w:val="lt-LT" w:eastAsia="lt-LT"/>
              </w:rPr>
              <w:t>Pavarų sistema dirba</w:t>
            </w:r>
          </w:p>
        </w:tc>
        <w:tc>
          <w:tcPr>
            <w:tcW w:w="2199" w:type="dxa"/>
            <w:tcBorders>
              <w:top w:val="single" w:sz="6" w:space="0" w:color="auto"/>
              <w:left w:val="single" w:sz="6" w:space="0" w:color="auto"/>
              <w:bottom w:val="nil"/>
              <w:right w:val="single" w:sz="6" w:space="0" w:color="auto"/>
            </w:tcBorders>
            <w:vAlign w:val="center"/>
          </w:tcPr>
          <w:p w:rsidR="00B97BA7" w:rsidRPr="00F66662" w:rsidRDefault="00B97BA7" w:rsidP="00B062AE">
            <w:pPr>
              <w:pStyle w:val="Style7"/>
              <w:widowControl/>
              <w:rPr>
                <w:rStyle w:val="FontStyle16"/>
                <w:b w:val="0"/>
                <w:sz w:val="16"/>
                <w:szCs w:val="16"/>
                <w:lang w:val="lt-LT" w:eastAsia="lt-LT"/>
              </w:rPr>
            </w:pPr>
          </w:p>
          <w:p w:rsidR="00B97BA7" w:rsidRPr="00F66662" w:rsidRDefault="00B97BA7" w:rsidP="00B062AE">
            <w:pPr>
              <w:pStyle w:val="Style7"/>
              <w:widowControl/>
              <w:rPr>
                <w:rStyle w:val="FontStyle16"/>
                <w:b w:val="0"/>
                <w:sz w:val="16"/>
                <w:szCs w:val="16"/>
                <w:lang w:val="lt-LT" w:eastAsia="lt-LT"/>
              </w:rPr>
            </w:pPr>
            <w:r w:rsidRPr="00F66662">
              <w:rPr>
                <w:rStyle w:val="FontStyle16"/>
                <w:b w:val="0"/>
                <w:sz w:val="16"/>
                <w:szCs w:val="16"/>
                <w:lang w:val="lt-LT" w:eastAsia="lt-LT"/>
              </w:rPr>
              <w:t>Nutrintas stūmoklis cilindro movoje</w:t>
            </w:r>
          </w:p>
        </w:tc>
        <w:tc>
          <w:tcPr>
            <w:tcW w:w="2362" w:type="dxa"/>
            <w:tcBorders>
              <w:top w:val="single" w:sz="6" w:space="0" w:color="auto"/>
              <w:left w:val="single" w:sz="6" w:space="0" w:color="auto"/>
              <w:bottom w:val="nil"/>
              <w:right w:val="single" w:sz="6" w:space="0" w:color="auto"/>
            </w:tcBorders>
            <w:vAlign w:val="center"/>
          </w:tcPr>
          <w:p w:rsidR="00B97BA7" w:rsidRPr="00F66662" w:rsidRDefault="00B97BA7" w:rsidP="00B062AE">
            <w:pPr>
              <w:pStyle w:val="Style7"/>
              <w:widowControl/>
              <w:rPr>
                <w:rStyle w:val="FontStyle16"/>
                <w:b w:val="0"/>
                <w:sz w:val="16"/>
                <w:szCs w:val="16"/>
                <w:lang w:val="lt-LT" w:eastAsia="lt-LT"/>
              </w:rPr>
            </w:pPr>
            <w:r w:rsidRPr="00F66662">
              <w:rPr>
                <w:rStyle w:val="FontStyle16"/>
                <w:b w:val="0"/>
                <w:sz w:val="16"/>
                <w:szCs w:val="16"/>
                <w:lang w:val="lt-LT" w:eastAsia="lt-LT"/>
              </w:rPr>
              <w:t>Atiduoti taisymui</w:t>
            </w:r>
          </w:p>
        </w:tc>
      </w:tr>
      <w:tr w:rsidR="00B97BA7" w:rsidRPr="00F66662" w:rsidTr="00B062AE">
        <w:trPr>
          <w:trHeight w:val="158"/>
          <w:jc w:val="center"/>
        </w:trPr>
        <w:tc>
          <w:tcPr>
            <w:tcW w:w="2131" w:type="dxa"/>
            <w:tcBorders>
              <w:top w:val="nil"/>
              <w:left w:val="single" w:sz="6" w:space="0" w:color="auto"/>
              <w:bottom w:val="nil"/>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r w:rsidRPr="00F66662">
              <w:rPr>
                <w:rStyle w:val="FontStyle16"/>
                <w:b w:val="0"/>
                <w:sz w:val="16"/>
                <w:szCs w:val="16"/>
                <w:lang w:val="lt-LT" w:eastAsia="lt-LT"/>
              </w:rPr>
              <w:t>netolygiai, perkaista</w:t>
            </w:r>
          </w:p>
        </w:tc>
        <w:tc>
          <w:tcPr>
            <w:tcW w:w="2199" w:type="dxa"/>
            <w:tcBorders>
              <w:top w:val="nil"/>
              <w:left w:val="single" w:sz="6" w:space="0" w:color="auto"/>
              <w:bottom w:val="nil"/>
              <w:right w:val="single" w:sz="6" w:space="0" w:color="auto"/>
            </w:tcBorders>
            <w:vAlign w:val="center"/>
          </w:tcPr>
          <w:p w:rsidR="00B97BA7" w:rsidRPr="00F66662" w:rsidRDefault="00B97BA7" w:rsidP="00B062AE">
            <w:pPr>
              <w:pStyle w:val="Style6"/>
              <w:widowControl/>
              <w:ind w:left="72"/>
              <w:rPr>
                <w:rFonts w:cs="Arial"/>
                <w:sz w:val="16"/>
                <w:szCs w:val="16"/>
                <w:lang w:val="lt-LT"/>
              </w:rPr>
            </w:pPr>
          </w:p>
        </w:tc>
        <w:tc>
          <w:tcPr>
            <w:tcW w:w="2362" w:type="dxa"/>
            <w:vMerge w:val="restart"/>
            <w:tcBorders>
              <w:top w:val="nil"/>
              <w:left w:val="single" w:sz="6" w:space="0" w:color="auto"/>
              <w:bottom w:val="nil"/>
              <w:right w:val="single" w:sz="6" w:space="0" w:color="auto"/>
            </w:tcBorders>
            <w:vAlign w:val="center"/>
          </w:tcPr>
          <w:p w:rsidR="00B97BA7" w:rsidRPr="00F66662" w:rsidRDefault="00B97BA7" w:rsidP="00B062AE">
            <w:pPr>
              <w:pStyle w:val="Style7"/>
              <w:widowControl/>
              <w:rPr>
                <w:rStyle w:val="FontStyle16"/>
                <w:b w:val="0"/>
                <w:sz w:val="16"/>
                <w:szCs w:val="16"/>
                <w:lang w:val="lt-LT" w:eastAsia="lt-LT"/>
              </w:rPr>
            </w:pPr>
          </w:p>
        </w:tc>
      </w:tr>
      <w:tr w:rsidR="00B97BA7" w:rsidRPr="00F66662" w:rsidTr="00B062AE">
        <w:trPr>
          <w:trHeight w:val="149"/>
          <w:jc w:val="center"/>
        </w:trPr>
        <w:tc>
          <w:tcPr>
            <w:tcW w:w="2131" w:type="dxa"/>
            <w:tcBorders>
              <w:top w:val="nil"/>
              <w:left w:val="single" w:sz="6" w:space="0" w:color="auto"/>
              <w:bottom w:val="nil"/>
              <w:right w:val="single" w:sz="6" w:space="0" w:color="auto"/>
            </w:tcBorders>
            <w:vAlign w:val="center"/>
          </w:tcPr>
          <w:p w:rsidR="00B97BA7" w:rsidRPr="00F66662" w:rsidRDefault="00B97BA7" w:rsidP="00B062AE">
            <w:pPr>
              <w:pStyle w:val="Style6"/>
              <w:widowControl/>
              <w:ind w:left="72"/>
              <w:rPr>
                <w:rFonts w:cs="Arial"/>
                <w:sz w:val="16"/>
                <w:szCs w:val="16"/>
                <w:lang w:val="lt-LT"/>
              </w:rPr>
            </w:pPr>
          </w:p>
        </w:tc>
        <w:tc>
          <w:tcPr>
            <w:tcW w:w="2199" w:type="dxa"/>
            <w:tcBorders>
              <w:top w:val="nil"/>
              <w:left w:val="single" w:sz="6" w:space="0" w:color="auto"/>
              <w:bottom w:val="nil"/>
              <w:right w:val="single" w:sz="6" w:space="0" w:color="auto"/>
            </w:tcBorders>
            <w:vAlign w:val="center"/>
          </w:tcPr>
          <w:p w:rsidR="00B97BA7" w:rsidRPr="00F66662" w:rsidRDefault="00B97BA7" w:rsidP="00B062AE">
            <w:pPr>
              <w:pStyle w:val="Style7"/>
              <w:widowControl/>
              <w:rPr>
                <w:rStyle w:val="FontStyle16"/>
                <w:b w:val="0"/>
                <w:sz w:val="16"/>
                <w:szCs w:val="16"/>
                <w:lang w:val="lt-LT" w:eastAsia="lt-LT"/>
              </w:rPr>
            </w:pPr>
          </w:p>
        </w:tc>
        <w:tc>
          <w:tcPr>
            <w:tcW w:w="2362" w:type="dxa"/>
            <w:vMerge/>
            <w:tcBorders>
              <w:top w:val="nil"/>
              <w:left w:val="single" w:sz="6" w:space="0" w:color="auto"/>
              <w:bottom w:val="nil"/>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p>
          <w:p w:rsidR="00B97BA7" w:rsidRPr="00F66662" w:rsidRDefault="00B97BA7" w:rsidP="00B062AE">
            <w:pPr>
              <w:pStyle w:val="Style7"/>
              <w:widowControl/>
              <w:ind w:left="72"/>
              <w:rPr>
                <w:rStyle w:val="FontStyle16"/>
                <w:b w:val="0"/>
                <w:sz w:val="16"/>
                <w:szCs w:val="16"/>
                <w:lang w:val="lt-LT" w:eastAsia="lt-LT"/>
              </w:rPr>
            </w:pPr>
          </w:p>
        </w:tc>
      </w:tr>
      <w:tr w:rsidR="00B97BA7" w:rsidRPr="00F66662" w:rsidTr="00B062AE">
        <w:trPr>
          <w:trHeight w:val="259"/>
          <w:jc w:val="center"/>
        </w:trPr>
        <w:tc>
          <w:tcPr>
            <w:tcW w:w="2131" w:type="dxa"/>
            <w:tcBorders>
              <w:top w:val="single" w:sz="6" w:space="0" w:color="auto"/>
              <w:left w:val="single" w:sz="6" w:space="0" w:color="auto"/>
              <w:bottom w:val="nil"/>
              <w:right w:val="single" w:sz="6" w:space="0" w:color="auto"/>
            </w:tcBorders>
            <w:vAlign w:val="center"/>
          </w:tcPr>
          <w:p w:rsidR="00B97BA7" w:rsidRPr="00F66662" w:rsidRDefault="00B97BA7" w:rsidP="00B062AE">
            <w:pPr>
              <w:pStyle w:val="Style7"/>
              <w:widowControl/>
              <w:rPr>
                <w:rStyle w:val="FontStyle16"/>
                <w:b w:val="0"/>
                <w:sz w:val="16"/>
                <w:szCs w:val="16"/>
                <w:lang w:val="lt-LT" w:eastAsia="lt-LT"/>
              </w:rPr>
            </w:pPr>
            <w:r w:rsidRPr="00F66662">
              <w:rPr>
                <w:rStyle w:val="FontStyle16"/>
                <w:b w:val="0"/>
                <w:sz w:val="16"/>
                <w:szCs w:val="16"/>
                <w:lang w:val="lt-LT" w:eastAsia="lt-LT"/>
              </w:rPr>
              <w:t>Kompresorius dirba garsiai</w:t>
            </w:r>
          </w:p>
        </w:tc>
        <w:tc>
          <w:tcPr>
            <w:tcW w:w="2199" w:type="dxa"/>
            <w:tcBorders>
              <w:top w:val="single" w:sz="6" w:space="0" w:color="auto"/>
              <w:left w:val="single" w:sz="6" w:space="0" w:color="auto"/>
              <w:bottom w:val="nil"/>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r w:rsidRPr="00F66662">
              <w:rPr>
                <w:rStyle w:val="FontStyle16"/>
                <w:b w:val="0"/>
                <w:sz w:val="16"/>
                <w:szCs w:val="16"/>
                <w:lang w:val="lt-LT" w:eastAsia="lt-LT"/>
              </w:rPr>
              <w:t>Netinkamai priveržtos</w:t>
            </w:r>
          </w:p>
          <w:p w:rsidR="00B97BA7" w:rsidRPr="00F66662" w:rsidRDefault="00B97BA7" w:rsidP="00B062AE">
            <w:pPr>
              <w:pStyle w:val="Style7"/>
              <w:widowControl/>
              <w:ind w:left="72"/>
              <w:rPr>
                <w:rStyle w:val="FontStyle16"/>
                <w:b w:val="0"/>
                <w:sz w:val="16"/>
                <w:szCs w:val="16"/>
                <w:lang w:val="lt-LT" w:eastAsia="lt-LT"/>
              </w:rPr>
            </w:pPr>
            <w:r w:rsidRPr="00F66662">
              <w:rPr>
                <w:rStyle w:val="FontStyle16"/>
                <w:b w:val="0"/>
                <w:sz w:val="16"/>
                <w:szCs w:val="16"/>
                <w:lang w:val="lt-LT" w:eastAsia="lt-LT"/>
              </w:rPr>
              <w:t>sujungimo dalys</w:t>
            </w:r>
          </w:p>
        </w:tc>
        <w:tc>
          <w:tcPr>
            <w:tcW w:w="2362" w:type="dxa"/>
            <w:tcBorders>
              <w:top w:val="single" w:sz="6" w:space="0" w:color="auto"/>
              <w:left w:val="single" w:sz="6" w:space="0" w:color="auto"/>
              <w:bottom w:val="nil"/>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p>
          <w:p w:rsidR="00B97BA7" w:rsidRPr="00F66662" w:rsidRDefault="00B97BA7" w:rsidP="00B062AE">
            <w:pPr>
              <w:pStyle w:val="Style7"/>
              <w:widowControl/>
              <w:ind w:left="72"/>
              <w:rPr>
                <w:rStyle w:val="FontStyle16"/>
                <w:b w:val="0"/>
                <w:sz w:val="16"/>
                <w:szCs w:val="16"/>
                <w:lang w:val="lt-LT" w:eastAsia="lt-LT"/>
              </w:rPr>
            </w:pPr>
          </w:p>
          <w:p w:rsidR="00B97BA7" w:rsidRPr="00F66662" w:rsidRDefault="00B97BA7" w:rsidP="00B062AE">
            <w:pPr>
              <w:pStyle w:val="Style7"/>
              <w:widowControl/>
              <w:ind w:left="72"/>
              <w:rPr>
                <w:rStyle w:val="FontStyle16"/>
                <w:b w:val="0"/>
                <w:sz w:val="16"/>
                <w:szCs w:val="16"/>
                <w:lang w:val="lt-LT" w:eastAsia="lt-LT"/>
              </w:rPr>
            </w:pPr>
            <w:r w:rsidRPr="00F66662">
              <w:rPr>
                <w:rStyle w:val="FontStyle16"/>
                <w:b w:val="0"/>
                <w:sz w:val="16"/>
                <w:szCs w:val="16"/>
                <w:lang w:val="lt-LT" w:eastAsia="lt-LT"/>
              </w:rPr>
              <w:t>Patikrinti apsaugines dalis/gaubtus, juos suveržti; patikrinti, ar kompresorius stabiliai stovi</w:t>
            </w:r>
          </w:p>
        </w:tc>
      </w:tr>
      <w:tr w:rsidR="00B97BA7" w:rsidRPr="00F66662" w:rsidTr="00B062AE">
        <w:trPr>
          <w:trHeight w:val="283"/>
          <w:jc w:val="center"/>
        </w:trPr>
        <w:tc>
          <w:tcPr>
            <w:tcW w:w="2131" w:type="dxa"/>
            <w:tcBorders>
              <w:top w:val="nil"/>
              <w:left w:val="single" w:sz="6" w:space="0" w:color="auto"/>
              <w:bottom w:val="single" w:sz="6" w:space="0" w:color="auto"/>
              <w:right w:val="single" w:sz="6" w:space="0" w:color="auto"/>
            </w:tcBorders>
            <w:vAlign w:val="center"/>
          </w:tcPr>
          <w:p w:rsidR="00B97BA7" w:rsidRPr="00F66662" w:rsidRDefault="00B97BA7" w:rsidP="00B062AE">
            <w:pPr>
              <w:pStyle w:val="Style6"/>
              <w:widowControl/>
              <w:ind w:left="72"/>
              <w:rPr>
                <w:rFonts w:cs="Arial"/>
                <w:sz w:val="16"/>
                <w:szCs w:val="16"/>
                <w:lang w:val="lt-LT"/>
              </w:rPr>
            </w:pPr>
          </w:p>
        </w:tc>
        <w:tc>
          <w:tcPr>
            <w:tcW w:w="2199" w:type="dxa"/>
            <w:tcBorders>
              <w:top w:val="nil"/>
              <w:left w:val="single" w:sz="6" w:space="0" w:color="auto"/>
              <w:bottom w:val="single" w:sz="6" w:space="0" w:color="auto"/>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p>
        </w:tc>
        <w:tc>
          <w:tcPr>
            <w:tcW w:w="2362" w:type="dxa"/>
            <w:tcBorders>
              <w:top w:val="nil"/>
              <w:left w:val="single" w:sz="6" w:space="0" w:color="auto"/>
              <w:bottom w:val="single" w:sz="6" w:space="0" w:color="auto"/>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p>
        </w:tc>
      </w:tr>
      <w:tr w:rsidR="00B97BA7" w:rsidRPr="00F66662" w:rsidTr="00B062AE">
        <w:trPr>
          <w:trHeight w:val="278"/>
          <w:jc w:val="center"/>
        </w:trPr>
        <w:tc>
          <w:tcPr>
            <w:tcW w:w="2131" w:type="dxa"/>
            <w:tcBorders>
              <w:top w:val="single" w:sz="6" w:space="0" w:color="auto"/>
              <w:left w:val="single" w:sz="6" w:space="0" w:color="auto"/>
              <w:bottom w:val="nil"/>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r w:rsidRPr="00F66662">
              <w:rPr>
                <w:rStyle w:val="FontStyle16"/>
                <w:b w:val="0"/>
                <w:sz w:val="16"/>
                <w:szCs w:val="16"/>
                <w:lang w:val="lt-LT" w:eastAsia="lt-LT"/>
              </w:rPr>
              <w:t>Slėgis sistemoje nekyla,</w:t>
            </w:r>
          </w:p>
        </w:tc>
        <w:tc>
          <w:tcPr>
            <w:tcW w:w="2199" w:type="dxa"/>
            <w:tcBorders>
              <w:top w:val="single" w:sz="6" w:space="0" w:color="auto"/>
              <w:left w:val="single" w:sz="6" w:space="0" w:color="auto"/>
              <w:bottom w:val="nil"/>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r w:rsidRPr="00F66662">
              <w:rPr>
                <w:rStyle w:val="FontStyle16"/>
                <w:b w:val="0"/>
                <w:sz w:val="16"/>
                <w:szCs w:val="16"/>
                <w:lang w:val="lt-LT" w:eastAsia="lt-LT"/>
              </w:rPr>
              <w:t>Užterštas oro filtras</w:t>
            </w:r>
          </w:p>
        </w:tc>
        <w:tc>
          <w:tcPr>
            <w:tcW w:w="2362" w:type="dxa"/>
            <w:tcBorders>
              <w:top w:val="single" w:sz="6" w:space="0" w:color="auto"/>
              <w:left w:val="single" w:sz="6" w:space="0" w:color="auto"/>
              <w:bottom w:val="nil"/>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r w:rsidRPr="00F66662">
              <w:rPr>
                <w:rStyle w:val="FontStyle16"/>
                <w:b w:val="0"/>
                <w:sz w:val="16"/>
                <w:szCs w:val="16"/>
                <w:lang w:val="lt-LT" w:eastAsia="lt-LT"/>
              </w:rPr>
              <w:t>Išvalyti oro filtrą</w:t>
            </w:r>
          </w:p>
        </w:tc>
      </w:tr>
      <w:tr w:rsidR="00B97BA7" w:rsidRPr="00F66662" w:rsidTr="00B062AE">
        <w:trPr>
          <w:trHeight w:val="149"/>
          <w:jc w:val="center"/>
        </w:trPr>
        <w:tc>
          <w:tcPr>
            <w:tcW w:w="2131" w:type="dxa"/>
            <w:tcBorders>
              <w:top w:val="nil"/>
              <w:left w:val="single" w:sz="6" w:space="0" w:color="auto"/>
              <w:bottom w:val="nil"/>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r w:rsidRPr="00F66662">
              <w:rPr>
                <w:rStyle w:val="FontStyle16"/>
                <w:b w:val="0"/>
                <w:sz w:val="16"/>
                <w:szCs w:val="16"/>
                <w:lang w:val="lt-LT" w:eastAsia="lt-LT"/>
              </w:rPr>
              <w:t>oro srauto kliūtys</w:t>
            </w:r>
          </w:p>
        </w:tc>
        <w:tc>
          <w:tcPr>
            <w:tcW w:w="2199" w:type="dxa"/>
            <w:tcBorders>
              <w:top w:val="nil"/>
              <w:left w:val="single" w:sz="6" w:space="0" w:color="auto"/>
              <w:bottom w:val="nil"/>
              <w:right w:val="single" w:sz="6" w:space="0" w:color="auto"/>
            </w:tcBorders>
            <w:vAlign w:val="center"/>
          </w:tcPr>
          <w:p w:rsidR="00B97BA7" w:rsidRPr="00F66662" w:rsidRDefault="00B97BA7" w:rsidP="00B062AE">
            <w:pPr>
              <w:pStyle w:val="Style6"/>
              <w:widowControl/>
              <w:ind w:left="72"/>
              <w:rPr>
                <w:rFonts w:cs="Arial"/>
                <w:sz w:val="16"/>
                <w:szCs w:val="16"/>
                <w:lang w:val="lt-LT"/>
              </w:rPr>
            </w:pPr>
          </w:p>
        </w:tc>
        <w:tc>
          <w:tcPr>
            <w:tcW w:w="2362" w:type="dxa"/>
            <w:tcBorders>
              <w:top w:val="nil"/>
              <w:left w:val="single" w:sz="6" w:space="0" w:color="auto"/>
              <w:bottom w:val="nil"/>
              <w:right w:val="single" w:sz="6" w:space="0" w:color="auto"/>
            </w:tcBorders>
            <w:vAlign w:val="center"/>
          </w:tcPr>
          <w:p w:rsidR="00B97BA7" w:rsidRPr="00F66662" w:rsidRDefault="00B97BA7" w:rsidP="00B062AE">
            <w:pPr>
              <w:pStyle w:val="Style6"/>
              <w:widowControl/>
              <w:rPr>
                <w:rFonts w:cs="Arial"/>
                <w:sz w:val="16"/>
                <w:szCs w:val="16"/>
                <w:lang w:val="lt-LT"/>
              </w:rPr>
            </w:pPr>
          </w:p>
        </w:tc>
      </w:tr>
      <w:tr w:rsidR="00B97BA7" w:rsidRPr="00F66662" w:rsidTr="00B062AE">
        <w:trPr>
          <w:trHeight w:val="230"/>
          <w:jc w:val="center"/>
        </w:trPr>
        <w:tc>
          <w:tcPr>
            <w:tcW w:w="2131" w:type="dxa"/>
            <w:tcBorders>
              <w:top w:val="nil"/>
              <w:left w:val="single" w:sz="6" w:space="0" w:color="auto"/>
              <w:bottom w:val="nil"/>
              <w:right w:val="single" w:sz="6" w:space="0" w:color="auto"/>
            </w:tcBorders>
            <w:vAlign w:val="center"/>
          </w:tcPr>
          <w:p w:rsidR="00B97BA7" w:rsidRPr="00F66662" w:rsidRDefault="00B97BA7" w:rsidP="00B062AE">
            <w:pPr>
              <w:pStyle w:val="Style6"/>
              <w:widowControl/>
              <w:ind w:left="72"/>
              <w:rPr>
                <w:rFonts w:cs="Arial"/>
                <w:sz w:val="16"/>
                <w:szCs w:val="16"/>
                <w:lang w:val="lt-LT"/>
              </w:rPr>
            </w:pPr>
          </w:p>
        </w:tc>
        <w:tc>
          <w:tcPr>
            <w:tcW w:w="2199" w:type="dxa"/>
            <w:tcBorders>
              <w:top w:val="nil"/>
              <w:left w:val="single" w:sz="6" w:space="0" w:color="auto"/>
              <w:bottom w:val="nil"/>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r w:rsidRPr="00F66662">
              <w:rPr>
                <w:rStyle w:val="FontStyle16"/>
                <w:b w:val="0"/>
                <w:sz w:val="16"/>
                <w:szCs w:val="16"/>
                <w:lang w:val="lt-LT" w:eastAsia="lt-LT"/>
              </w:rPr>
              <w:t>Nesandariai sujungta įranga</w:t>
            </w:r>
          </w:p>
          <w:p w:rsidR="00B97BA7" w:rsidRPr="00F66662" w:rsidRDefault="00B97BA7" w:rsidP="00B062AE">
            <w:pPr>
              <w:pStyle w:val="Style7"/>
              <w:widowControl/>
              <w:ind w:left="72"/>
              <w:rPr>
                <w:rStyle w:val="FontStyle16"/>
                <w:b w:val="0"/>
                <w:sz w:val="16"/>
                <w:szCs w:val="16"/>
                <w:lang w:val="lt-LT" w:eastAsia="lt-LT"/>
              </w:rPr>
            </w:pPr>
          </w:p>
        </w:tc>
        <w:tc>
          <w:tcPr>
            <w:tcW w:w="2362" w:type="dxa"/>
            <w:tcBorders>
              <w:top w:val="nil"/>
              <w:left w:val="single" w:sz="6" w:space="0" w:color="auto"/>
              <w:bottom w:val="nil"/>
              <w:right w:val="single" w:sz="6" w:space="0" w:color="auto"/>
            </w:tcBorders>
            <w:vAlign w:val="center"/>
          </w:tcPr>
          <w:p w:rsidR="00B97BA7" w:rsidRPr="00F66662" w:rsidRDefault="00B97BA7" w:rsidP="00B062AE">
            <w:pPr>
              <w:pStyle w:val="Style7"/>
              <w:widowControl/>
              <w:rPr>
                <w:rStyle w:val="FontStyle16"/>
                <w:b w:val="0"/>
                <w:sz w:val="16"/>
                <w:szCs w:val="16"/>
                <w:lang w:val="lt-LT" w:eastAsia="lt-LT"/>
              </w:rPr>
            </w:pPr>
            <w:r w:rsidRPr="00F66662">
              <w:rPr>
                <w:rStyle w:val="FontStyle16"/>
                <w:b w:val="0"/>
                <w:sz w:val="16"/>
                <w:szCs w:val="16"/>
                <w:lang w:val="lt-LT" w:eastAsia="lt-LT"/>
              </w:rPr>
              <w:t xml:space="preserve">  Patikrinti įrangos sujungimus</w:t>
            </w:r>
          </w:p>
        </w:tc>
      </w:tr>
      <w:tr w:rsidR="00B97BA7" w:rsidRPr="00F66662" w:rsidTr="00B062AE">
        <w:trPr>
          <w:trHeight w:val="307"/>
          <w:jc w:val="center"/>
        </w:trPr>
        <w:tc>
          <w:tcPr>
            <w:tcW w:w="2131" w:type="dxa"/>
            <w:tcBorders>
              <w:top w:val="nil"/>
              <w:left w:val="single" w:sz="6" w:space="0" w:color="auto"/>
              <w:bottom w:val="nil"/>
              <w:right w:val="single" w:sz="6" w:space="0" w:color="auto"/>
            </w:tcBorders>
            <w:vAlign w:val="center"/>
          </w:tcPr>
          <w:p w:rsidR="00B97BA7" w:rsidRPr="00F66662" w:rsidRDefault="00B97BA7" w:rsidP="00B062AE">
            <w:pPr>
              <w:pStyle w:val="Style6"/>
              <w:widowControl/>
              <w:ind w:left="72"/>
              <w:rPr>
                <w:rFonts w:cs="Arial"/>
                <w:sz w:val="16"/>
                <w:szCs w:val="16"/>
                <w:lang w:val="lt-LT"/>
              </w:rPr>
            </w:pPr>
          </w:p>
        </w:tc>
        <w:tc>
          <w:tcPr>
            <w:tcW w:w="2199" w:type="dxa"/>
            <w:tcBorders>
              <w:top w:val="nil"/>
              <w:left w:val="single" w:sz="6" w:space="0" w:color="auto"/>
              <w:bottom w:val="nil"/>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r w:rsidRPr="00F66662">
              <w:rPr>
                <w:rStyle w:val="FontStyle16"/>
                <w:b w:val="0"/>
                <w:sz w:val="16"/>
                <w:szCs w:val="16"/>
                <w:lang w:val="lt-LT" w:eastAsia="lt-LT"/>
              </w:rPr>
              <w:t>Pavarų sistema lėtai dirba</w:t>
            </w:r>
          </w:p>
        </w:tc>
        <w:tc>
          <w:tcPr>
            <w:tcW w:w="2362" w:type="dxa"/>
            <w:tcBorders>
              <w:top w:val="nil"/>
              <w:left w:val="single" w:sz="6" w:space="0" w:color="auto"/>
              <w:bottom w:val="nil"/>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r w:rsidRPr="00F66662">
              <w:rPr>
                <w:rStyle w:val="FontStyle16"/>
                <w:b w:val="0"/>
                <w:sz w:val="16"/>
                <w:szCs w:val="16"/>
                <w:lang w:val="lt-LT" w:eastAsia="lt-LT"/>
              </w:rPr>
              <w:t>Patikrinti įtampą</w:t>
            </w:r>
          </w:p>
        </w:tc>
      </w:tr>
      <w:tr w:rsidR="00B97BA7" w:rsidRPr="00F66662" w:rsidTr="00B062AE">
        <w:trPr>
          <w:trHeight w:val="240"/>
          <w:jc w:val="center"/>
        </w:trPr>
        <w:tc>
          <w:tcPr>
            <w:tcW w:w="2131" w:type="dxa"/>
            <w:tcBorders>
              <w:top w:val="nil"/>
              <w:left w:val="single" w:sz="6" w:space="0" w:color="auto"/>
              <w:bottom w:val="nil"/>
              <w:right w:val="single" w:sz="6" w:space="0" w:color="auto"/>
            </w:tcBorders>
            <w:vAlign w:val="center"/>
          </w:tcPr>
          <w:p w:rsidR="00B97BA7" w:rsidRPr="00F66662" w:rsidRDefault="00B97BA7" w:rsidP="00B062AE">
            <w:pPr>
              <w:pStyle w:val="Style6"/>
              <w:widowControl/>
              <w:ind w:left="72"/>
              <w:rPr>
                <w:rFonts w:cs="Arial"/>
                <w:sz w:val="16"/>
                <w:szCs w:val="16"/>
                <w:lang w:val="lt-LT"/>
              </w:rPr>
            </w:pPr>
          </w:p>
        </w:tc>
        <w:tc>
          <w:tcPr>
            <w:tcW w:w="2199" w:type="dxa"/>
            <w:tcBorders>
              <w:top w:val="nil"/>
              <w:left w:val="single" w:sz="6" w:space="0" w:color="auto"/>
              <w:bottom w:val="nil"/>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r w:rsidRPr="00F66662">
              <w:rPr>
                <w:rStyle w:val="FontStyle16"/>
                <w:b w:val="0"/>
                <w:sz w:val="16"/>
                <w:szCs w:val="16"/>
                <w:lang w:val="lt-LT" w:eastAsia="lt-LT"/>
              </w:rPr>
              <w:t>Sugedęs stūmoklis, tarpiklis nusidėvėję žiedai</w:t>
            </w:r>
          </w:p>
        </w:tc>
        <w:tc>
          <w:tcPr>
            <w:tcW w:w="2362" w:type="dxa"/>
            <w:tcBorders>
              <w:top w:val="nil"/>
              <w:left w:val="single" w:sz="6" w:space="0" w:color="auto"/>
              <w:bottom w:val="nil"/>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r w:rsidRPr="00F66662">
              <w:rPr>
                <w:rStyle w:val="FontStyle16"/>
                <w:b w:val="0"/>
                <w:sz w:val="16"/>
                <w:szCs w:val="16"/>
                <w:lang w:val="lt-LT" w:eastAsia="lt-LT"/>
              </w:rPr>
              <w:t>Atiduoti taisymui</w:t>
            </w:r>
          </w:p>
        </w:tc>
      </w:tr>
      <w:tr w:rsidR="00B97BA7" w:rsidRPr="00F66662" w:rsidTr="00B062AE">
        <w:trPr>
          <w:trHeight w:val="226"/>
          <w:jc w:val="center"/>
        </w:trPr>
        <w:tc>
          <w:tcPr>
            <w:tcW w:w="2131" w:type="dxa"/>
            <w:tcBorders>
              <w:top w:val="nil"/>
              <w:left w:val="single" w:sz="6" w:space="0" w:color="auto"/>
              <w:bottom w:val="nil"/>
              <w:right w:val="single" w:sz="6" w:space="0" w:color="auto"/>
            </w:tcBorders>
            <w:vAlign w:val="center"/>
          </w:tcPr>
          <w:p w:rsidR="00B97BA7" w:rsidRPr="00F66662" w:rsidRDefault="00B97BA7" w:rsidP="00B062AE">
            <w:pPr>
              <w:pStyle w:val="Style6"/>
              <w:widowControl/>
              <w:ind w:left="72"/>
              <w:rPr>
                <w:rFonts w:cs="Arial"/>
                <w:sz w:val="16"/>
                <w:szCs w:val="16"/>
                <w:lang w:val="lt-LT"/>
              </w:rPr>
            </w:pPr>
          </w:p>
        </w:tc>
        <w:tc>
          <w:tcPr>
            <w:tcW w:w="2199" w:type="dxa"/>
            <w:tcBorders>
              <w:top w:val="nil"/>
              <w:left w:val="single" w:sz="6" w:space="0" w:color="auto"/>
              <w:bottom w:val="nil"/>
              <w:right w:val="single" w:sz="6" w:space="0" w:color="auto"/>
            </w:tcBorders>
            <w:vAlign w:val="center"/>
          </w:tcPr>
          <w:p w:rsidR="00B97BA7" w:rsidRPr="00F66662" w:rsidRDefault="00B97BA7" w:rsidP="00B062AE">
            <w:pPr>
              <w:pStyle w:val="Style7"/>
              <w:widowControl/>
              <w:rPr>
                <w:rStyle w:val="FontStyle16"/>
                <w:b w:val="0"/>
                <w:sz w:val="16"/>
                <w:szCs w:val="16"/>
                <w:lang w:val="lt-LT" w:eastAsia="lt-LT"/>
              </w:rPr>
            </w:pPr>
          </w:p>
        </w:tc>
        <w:tc>
          <w:tcPr>
            <w:tcW w:w="2362" w:type="dxa"/>
            <w:tcBorders>
              <w:top w:val="nil"/>
              <w:left w:val="single" w:sz="6" w:space="0" w:color="auto"/>
              <w:bottom w:val="nil"/>
              <w:right w:val="single" w:sz="6" w:space="0" w:color="auto"/>
            </w:tcBorders>
            <w:vAlign w:val="center"/>
          </w:tcPr>
          <w:p w:rsidR="00B97BA7" w:rsidRPr="00F66662" w:rsidRDefault="00B97BA7" w:rsidP="00B062AE">
            <w:pPr>
              <w:pStyle w:val="Style6"/>
              <w:widowControl/>
              <w:ind w:left="72"/>
              <w:rPr>
                <w:rFonts w:cs="Arial"/>
                <w:sz w:val="16"/>
                <w:szCs w:val="16"/>
                <w:lang w:val="lt-LT"/>
              </w:rPr>
            </w:pPr>
          </w:p>
        </w:tc>
      </w:tr>
      <w:tr w:rsidR="00B97BA7" w:rsidRPr="00F66662" w:rsidTr="00B062AE">
        <w:trPr>
          <w:trHeight w:val="154"/>
          <w:jc w:val="center"/>
        </w:trPr>
        <w:tc>
          <w:tcPr>
            <w:tcW w:w="2131" w:type="dxa"/>
            <w:tcBorders>
              <w:top w:val="nil"/>
              <w:left w:val="single" w:sz="6" w:space="0" w:color="auto"/>
              <w:bottom w:val="nil"/>
              <w:right w:val="single" w:sz="6" w:space="0" w:color="auto"/>
            </w:tcBorders>
            <w:vAlign w:val="center"/>
          </w:tcPr>
          <w:p w:rsidR="00B97BA7" w:rsidRPr="00F66662" w:rsidRDefault="00B97BA7" w:rsidP="00B062AE">
            <w:pPr>
              <w:pStyle w:val="Style7"/>
              <w:widowControl/>
              <w:rPr>
                <w:rStyle w:val="FontStyle16"/>
                <w:b w:val="0"/>
                <w:sz w:val="16"/>
                <w:szCs w:val="16"/>
                <w:lang w:val="lt-LT" w:eastAsia="lt-LT"/>
              </w:rPr>
            </w:pPr>
          </w:p>
        </w:tc>
        <w:tc>
          <w:tcPr>
            <w:tcW w:w="2199" w:type="dxa"/>
            <w:tcBorders>
              <w:top w:val="nil"/>
              <w:left w:val="single" w:sz="6" w:space="0" w:color="auto"/>
              <w:bottom w:val="nil"/>
              <w:right w:val="single" w:sz="6" w:space="0" w:color="auto"/>
            </w:tcBorders>
            <w:vAlign w:val="center"/>
          </w:tcPr>
          <w:p w:rsidR="00B97BA7" w:rsidRPr="00F66662" w:rsidRDefault="00B97BA7" w:rsidP="00B062AE">
            <w:pPr>
              <w:pStyle w:val="Style6"/>
              <w:widowControl/>
              <w:ind w:left="72"/>
              <w:rPr>
                <w:rFonts w:cs="Arial"/>
                <w:sz w:val="16"/>
                <w:szCs w:val="16"/>
                <w:lang w:val="lt-LT"/>
              </w:rPr>
            </w:pPr>
          </w:p>
        </w:tc>
        <w:tc>
          <w:tcPr>
            <w:tcW w:w="2362" w:type="dxa"/>
            <w:vMerge w:val="restart"/>
            <w:tcBorders>
              <w:top w:val="nil"/>
              <w:left w:val="single" w:sz="6" w:space="0" w:color="auto"/>
              <w:bottom w:val="nil"/>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p>
        </w:tc>
      </w:tr>
      <w:tr w:rsidR="00B97BA7" w:rsidRPr="00F66662" w:rsidTr="00B062AE">
        <w:trPr>
          <w:trHeight w:val="235"/>
          <w:jc w:val="center"/>
        </w:trPr>
        <w:tc>
          <w:tcPr>
            <w:tcW w:w="2131" w:type="dxa"/>
            <w:tcBorders>
              <w:top w:val="nil"/>
              <w:left w:val="single" w:sz="6" w:space="0" w:color="auto"/>
              <w:bottom w:val="nil"/>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p>
        </w:tc>
        <w:tc>
          <w:tcPr>
            <w:tcW w:w="2199" w:type="dxa"/>
            <w:tcBorders>
              <w:top w:val="nil"/>
              <w:left w:val="single" w:sz="6" w:space="0" w:color="auto"/>
              <w:bottom w:val="nil"/>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p>
        </w:tc>
        <w:tc>
          <w:tcPr>
            <w:tcW w:w="2362" w:type="dxa"/>
            <w:vMerge/>
            <w:tcBorders>
              <w:top w:val="nil"/>
              <w:left w:val="single" w:sz="6" w:space="0" w:color="auto"/>
              <w:bottom w:val="nil"/>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p>
        </w:tc>
      </w:tr>
      <w:tr w:rsidR="00B97BA7" w:rsidRPr="00F66662" w:rsidTr="00B062AE">
        <w:trPr>
          <w:trHeight w:val="74"/>
          <w:jc w:val="center"/>
        </w:trPr>
        <w:tc>
          <w:tcPr>
            <w:tcW w:w="2131" w:type="dxa"/>
            <w:tcBorders>
              <w:top w:val="nil"/>
              <w:left w:val="single" w:sz="6" w:space="0" w:color="auto"/>
              <w:bottom w:val="single" w:sz="6" w:space="0" w:color="auto"/>
              <w:right w:val="single" w:sz="6" w:space="0" w:color="auto"/>
            </w:tcBorders>
            <w:vAlign w:val="center"/>
          </w:tcPr>
          <w:p w:rsidR="00B97BA7" w:rsidRPr="00F66662" w:rsidRDefault="00B97BA7" w:rsidP="00B062AE">
            <w:pPr>
              <w:pStyle w:val="Style6"/>
              <w:widowControl/>
              <w:ind w:left="72"/>
              <w:rPr>
                <w:rFonts w:cs="Arial"/>
                <w:sz w:val="16"/>
                <w:szCs w:val="16"/>
                <w:lang w:val="lt-LT"/>
              </w:rPr>
            </w:pPr>
          </w:p>
        </w:tc>
        <w:tc>
          <w:tcPr>
            <w:tcW w:w="2199" w:type="dxa"/>
            <w:tcBorders>
              <w:top w:val="nil"/>
              <w:left w:val="single" w:sz="6" w:space="0" w:color="auto"/>
              <w:bottom w:val="single" w:sz="6" w:space="0" w:color="auto"/>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p>
        </w:tc>
        <w:tc>
          <w:tcPr>
            <w:tcW w:w="2362" w:type="dxa"/>
            <w:tcBorders>
              <w:top w:val="nil"/>
              <w:left w:val="single" w:sz="6" w:space="0" w:color="auto"/>
              <w:bottom w:val="single" w:sz="6" w:space="0" w:color="auto"/>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p>
        </w:tc>
      </w:tr>
      <w:tr w:rsidR="00B97BA7" w:rsidRPr="00F66662" w:rsidTr="00B062AE">
        <w:trPr>
          <w:trHeight w:val="322"/>
          <w:jc w:val="center"/>
        </w:trPr>
        <w:tc>
          <w:tcPr>
            <w:tcW w:w="2131" w:type="dxa"/>
            <w:tcBorders>
              <w:top w:val="single" w:sz="6" w:space="0" w:color="auto"/>
              <w:left w:val="single" w:sz="6" w:space="0" w:color="auto"/>
              <w:bottom w:val="nil"/>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p>
          <w:p w:rsidR="00B97BA7" w:rsidRPr="00F66662" w:rsidRDefault="00B97BA7" w:rsidP="00B062AE">
            <w:pPr>
              <w:pStyle w:val="Style7"/>
              <w:widowControl/>
              <w:ind w:left="72"/>
              <w:rPr>
                <w:rStyle w:val="FontStyle16"/>
                <w:b w:val="0"/>
                <w:sz w:val="16"/>
                <w:szCs w:val="16"/>
                <w:lang w:val="lt-LT" w:eastAsia="lt-LT"/>
              </w:rPr>
            </w:pPr>
            <w:r w:rsidRPr="00F66662">
              <w:rPr>
                <w:rStyle w:val="FontStyle16"/>
                <w:b w:val="0"/>
                <w:sz w:val="16"/>
                <w:szCs w:val="16"/>
                <w:lang w:val="lt-LT" w:eastAsia="lt-LT"/>
              </w:rPr>
              <w:t>Slėgis išeigoje nėra reguliuojamas</w:t>
            </w:r>
          </w:p>
        </w:tc>
        <w:tc>
          <w:tcPr>
            <w:tcW w:w="2199" w:type="dxa"/>
            <w:tcBorders>
              <w:top w:val="single" w:sz="6" w:space="0" w:color="auto"/>
              <w:left w:val="single" w:sz="6" w:space="0" w:color="auto"/>
              <w:bottom w:val="nil"/>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r w:rsidRPr="00F66662">
              <w:rPr>
                <w:rStyle w:val="FontStyle16"/>
                <w:b w:val="0"/>
                <w:sz w:val="16"/>
                <w:szCs w:val="16"/>
                <w:lang w:val="lt-LT" w:eastAsia="lt-LT"/>
              </w:rPr>
              <w:t>Pažeista jungiklio membrana</w:t>
            </w:r>
          </w:p>
        </w:tc>
        <w:tc>
          <w:tcPr>
            <w:tcW w:w="2362" w:type="dxa"/>
            <w:tcBorders>
              <w:top w:val="single" w:sz="6" w:space="0" w:color="auto"/>
              <w:left w:val="single" w:sz="6" w:space="0" w:color="auto"/>
              <w:bottom w:val="nil"/>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r w:rsidRPr="00F66662">
              <w:rPr>
                <w:rStyle w:val="FontStyle16"/>
                <w:b w:val="0"/>
                <w:sz w:val="16"/>
                <w:szCs w:val="16"/>
                <w:lang w:val="lt-LT" w:eastAsia="lt-LT"/>
              </w:rPr>
              <w:t>Atiduoti pataisyti</w:t>
            </w:r>
          </w:p>
        </w:tc>
      </w:tr>
      <w:tr w:rsidR="00B97BA7" w:rsidRPr="00F66662" w:rsidTr="00B062AE">
        <w:trPr>
          <w:trHeight w:val="154"/>
          <w:jc w:val="center"/>
        </w:trPr>
        <w:tc>
          <w:tcPr>
            <w:tcW w:w="2131" w:type="dxa"/>
            <w:tcBorders>
              <w:top w:val="nil"/>
              <w:left w:val="single" w:sz="6" w:space="0" w:color="auto"/>
              <w:bottom w:val="nil"/>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p>
        </w:tc>
        <w:tc>
          <w:tcPr>
            <w:tcW w:w="2199" w:type="dxa"/>
            <w:tcBorders>
              <w:top w:val="nil"/>
              <w:left w:val="single" w:sz="6" w:space="0" w:color="auto"/>
              <w:bottom w:val="nil"/>
              <w:right w:val="single" w:sz="6" w:space="0" w:color="auto"/>
            </w:tcBorders>
            <w:vAlign w:val="center"/>
          </w:tcPr>
          <w:p w:rsidR="00B97BA7" w:rsidRPr="00F66662" w:rsidRDefault="00B97BA7" w:rsidP="00B062AE">
            <w:pPr>
              <w:pStyle w:val="Style6"/>
              <w:widowControl/>
              <w:ind w:left="72"/>
              <w:rPr>
                <w:rFonts w:cs="Arial"/>
                <w:sz w:val="16"/>
                <w:szCs w:val="16"/>
                <w:lang w:val="lt-LT"/>
              </w:rPr>
            </w:pPr>
          </w:p>
        </w:tc>
        <w:tc>
          <w:tcPr>
            <w:tcW w:w="2362" w:type="dxa"/>
            <w:tcBorders>
              <w:top w:val="nil"/>
              <w:left w:val="single" w:sz="6" w:space="0" w:color="auto"/>
              <w:bottom w:val="nil"/>
              <w:right w:val="single" w:sz="6" w:space="0" w:color="auto"/>
            </w:tcBorders>
            <w:vAlign w:val="center"/>
          </w:tcPr>
          <w:p w:rsidR="00B97BA7" w:rsidRPr="00F66662" w:rsidRDefault="00B97BA7" w:rsidP="00B062AE">
            <w:pPr>
              <w:pStyle w:val="Style6"/>
              <w:widowControl/>
              <w:ind w:left="72"/>
              <w:rPr>
                <w:rFonts w:cs="Arial"/>
                <w:sz w:val="16"/>
                <w:szCs w:val="16"/>
                <w:lang w:val="lt-LT"/>
              </w:rPr>
            </w:pPr>
          </w:p>
        </w:tc>
      </w:tr>
      <w:tr w:rsidR="00B97BA7" w:rsidRPr="00F66662" w:rsidTr="00B062AE">
        <w:trPr>
          <w:trHeight w:val="346"/>
          <w:jc w:val="center"/>
        </w:trPr>
        <w:tc>
          <w:tcPr>
            <w:tcW w:w="2131" w:type="dxa"/>
            <w:tcBorders>
              <w:top w:val="nil"/>
              <w:left w:val="single" w:sz="6" w:space="0" w:color="auto"/>
              <w:bottom w:val="single" w:sz="6" w:space="0" w:color="auto"/>
              <w:right w:val="single" w:sz="6" w:space="0" w:color="auto"/>
            </w:tcBorders>
            <w:vAlign w:val="center"/>
          </w:tcPr>
          <w:p w:rsidR="00B97BA7" w:rsidRPr="00F66662" w:rsidRDefault="00B97BA7" w:rsidP="00B062AE">
            <w:pPr>
              <w:pStyle w:val="Style6"/>
              <w:widowControl/>
              <w:ind w:left="72"/>
              <w:rPr>
                <w:rFonts w:cs="Arial"/>
                <w:sz w:val="16"/>
                <w:szCs w:val="16"/>
                <w:lang w:val="lt-LT"/>
              </w:rPr>
            </w:pPr>
          </w:p>
        </w:tc>
        <w:tc>
          <w:tcPr>
            <w:tcW w:w="2199" w:type="dxa"/>
            <w:tcBorders>
              <w:top w:val="nil"/>
              <w:left w:val="single" w:sz="6" w:space="0" w:color="auto"/>
              <w:bottom w:val="single" w:sz="6" w:space="0" w:color="auto"/>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r w:rsidRPr="00F66662">
              <w:rPr>
                <w:rStyle w:val="FontStyle16"/>
                <w:b w:val="0"/>
                <w:sz w:val="16"/>
                <w:szCs w:val="16"/>
                <w:lang w:val="lt-LT" w:eastAsia="lt-LT"/>
              </w:rPr>
              <w:t>Pažeistas vožtuvas</w:t>
            </w:r>
          </w:p>
        </w:tc>
        <w:tc>
          <w:tcPr>
            <w:tcW w:w="2362" w:type="dxa"/>
            <w:tcBorders>
              <w:top w:val="nil"/>
              <w:left w:val="single" w:sz="6" w:space="0" w:color="auto"/>
              <w:bottom w:val="single" w:sz="6" w:space="0" w:color="auto"/>
              <w:right w:val="single" w:sz="6" w:space="0" w:color="auto"/>
            </w:tcBorders>
            <w:vAlign w:val="center"/>
          </w:tcPr>
          <w:p w:rsidR="00B97BA7" w:rsidRPr="00F66662" w:rsidRDefault="00B97BA7" w:rsidP="00B062AE">
            <w:pPr>
              <w:pStyle w:val="Style7"/>
              <w:widowControl/>
              <w:ind w:left="72"/>
              <w:rPr>
                <w:rStyle w:val="FontStyle16"/>
                <w:b w:val="0"/>
                <w:sz w:val="16"/>
                <w:szCs w:val="16"/>
                <w:lang w:val="lt-LT" w:eastAsia="lt-LT"/>
              </w:rPr>
            </w:pPr>
            <w:r w:rsidRPr="00F66662">
              <w:rPr>
                <w:rStyle w:val="FontStyle16"/>
                <w:b w:val="0"/>
                <w:sz w:val="16"/>
                <w:szCs w:val="16"/>
                <w:lang w:val="lt-LT" w:eastAsia="lt-LT"/>
              </w:rPr>
              <w:t>Pakeisti</w:t>
            </w:r>
          </w:p>
        </w:tc>
      </w:tr>
    </w:tbl>
    <w:p w:rsidR="00B97BA7" w:rsidRPr="00F66662" w:rsidRDefault="00B97BA7" w:rsidP="00B97BA7">
      <w:pPr>
        <w:pStyle w:val="Style4"/>
        <w:widowControl/>
        <w:spacing w:line="276" w:lineRule="auto"/>
        <w:jc w:val="both"/>
        <w:rPr>
          <w:rStyle w:val="FontStyle17"/>
          <w:sz w:val="16"/>
          <w:szCs w:val="16"/>
          <w:lang w:val="lt-LT" w:eastAsia="lt-LT"/>
        </w:rPr>
      </w:pPr>
    </w:p>
    <w:p w:rsidR="00B97BA7" w:rsidRDefault="00B97BA7" w:rsidP="00B97BA7"/>
    <w:p w:rsidR="00B97BA7" w:rsidRPr="00F66662" w:rsidRDefault="00B97BA7" w:rsidP="00B97BA7">
      <w:pPr>
        <w:pStyle w:val="Style4"/>
        <w:widowControl/>
        <w:spacing w:line="276" w:lineRule="auto"/>
        <w:jc w:val="both"/>
        <w:rPr>
          <w:rStyle w:val="FontStyle17"/>
          <w:b/>
          <w:bCs/>
          <w:sz w:val="16"/>
          <w:szCs w:val="16"/>
          <w:lang w:val="lt-LT" w:eastAsia="lt-LT"/>
        </w:rPr>
      </w:pPr>
      <w:r w:rsidRPr="00F66662">
        <w:rPr>
          <w:rStyle w:val="FontStyle17"/>
          <w:b/>
          <w:bCs/>
          <w:sz w:val="16"/>
          <w:szCs w:val="16"/>
          <w:lang w:val="lt-LT" w:eastAsia="lt-LT"/>
        </w:rPr>
        <w:t>SVARBU!</w:t>
      </w:r>
    </w:p>
    <w:p w:rsidR="00B97BA7" w:rsidRPr="00F66662" w:rsidRDefault="00B97BA7" w:rsidP="00B97BA7">
      <w:pPr>
        <w:pStyle w:val="Style4"/>
        <w:widowControl/>
        <w:spacing w:line="276" w:lineRule="auto"/>
        <w:jc w:val="both"/>
        <w:rPr>
          <w:rStyle w:val="FontStyle17"/>
          <w:b/>
          <w:bCs/>
          <w:sz w:val="16"/>
          <w:szCs w:val="16"/>
          <w:lang w:val="lt-LT" w:eastAsia="lt-LT"/>
        </w:rPr>
      </w:pPr>
    </w:p>
    <w:p w:rsidR="00B97BA7" w:rsidRPr="00F66662" w:rsidRDefault="00B97BA7" w:rsidP="00B97BA7">
      <w:pPr>
        <w:pStyle w:val="Style9"/>
        <w:widowControl/>
        <w:spacing w:line="276" w:lineRule="auto"/>
        <w:rPr>
          <w:rStyle w:val="FontStyle17"/>
          <w:sz w:val="16"/>
          <w:szCs w:val="16"/>
          <w:lang w:val="lt-LT" w:eastAsia="lt-LT"/>
        </w:rPr>
      </w:pPr>
      <w:r w:rsidRPr="00F66662">
        <w:rPr>
          <w:rStyle w:val="FontStyle17"/>
          <w:sz w:val="16"/>
          <w:szCs w:val="16"/>
          <w:lang w:val="lt-LT" w:eastAsia="lt-LT"/>
        </w:rPr>
        <w:t>Prieš įjungdami įrenginį, įsitikinkite, ar maitinimo įtampa atitinka charakteristikos lentelėje (</w:t>
      </w:r>
      <w:r w:rsidRPr="00F66662">
        <w:rPr>
          <w:rStyle w:val="FontStyle17"/>
          <w:b/>
          <w:sz w:val="16"/>
          <w:szCs w:val="16"/>
          <w:lang w:val="lt-LT" w:eastAsia="lt-LT"/>
        </w:rPr>
        <w:t>leidžiamos darbo sąlygos</w:t>
      </w:r>
      <w:r w:rsidRPr="00F66662">
        <w:rPr>
          <w:rStyle w:val="FontStyle17"/>
          <w:sz w:val="16"/>
          <w:szCs w:val="16"/>
          <w:lang w:val="lt-LT" w:eastAsia="lt-LT"/>
        </w:rPr>
        <w:t>) nurodytą reikšmę.</w:t>
      </w:r>
    </w:p>
    <w:p w:rsidR="00B97BA7" w:rsidRPr="00F66662" w:rsidRDefault="00B97BA7" w:rsidP="00B97BA7">
      <w:pPr>
        <w:pStyle w:val="Style9"/>
        <w:widowControl/>
        <w:spacing w:line="276" w:lineRule="auto"/>
        <w:rPr>
          <w:rStyle w:val="FontStyle17"/>
          <w:sz w:val="16"/>
          <w:szCs w:val="16"/>
          <w:lang w:val="lt-LT" w:eastAsia="lt-LT"/>
        </w:rPr>
      </w:pPr>
      <w:r w:rsidRPr="00F66662">
        <w:rPr>
          <w:rStyle w:val="FontStyle17"/>
          <w:sz w:val="16"/>
          <w:szCs w:val="16"/>
          <w:lang w:val="lt-LT" w:eastAsia="lt-LT"/>
        </w:rPr>
        <w:t>Įrenginio maitinimo instaliacija turi būti žalvarinio laido pavidalo su minimaliu, mažiausiai 1,5 kvadratinių milimetrų pjūviu, ji turi būti pravesta nuo saugiklio su 1</w:t>
      </w:r>
      <w:r w:rsidRPr="00F66662">
        <w:rPr>
          <w:rStyle w:val="FontStyle17"/>
          <w:spacing w:val="20"/>
          <w:sz w:val="16"/>
          <w:szCs w:val="16"/>
          <w:lang w:val="lt-LT" w:eastAsia="lt-LT"/>
        </w:rPr>
        <w:t>0A</w:t>
      </w:r>
      <w:r w:rsidRPr="00F66662">
        <w:rPr>
          <w:rStyle w:val="FontStyle17"/>
          <w:sz w:val="16"/>
          <w:szCs w:val="16"/>
          <w:lang w:val="lt-LT" w:eastAsia="lt-LT"/>
        </w:rPr>
        <w:t xml:space="preserve"> reikšme ir atitikti naudojimo saugos taisykles.</w:t>
      </w:r>
    </w:p>
    <w:p w:rsidR="00B97BA7" w:rsidRPr="00F66662" w:rsidRDefault="00B97BA7" w:rsidP="00B97BA7">
      <w:pPr>
        <w:pStyle w:val="Style9"/>
        <w:widowControl/>
        <w:spacing w:line="276" w:lineRule="auto"/>
        <w:rPr>
          <w:rStyle w:val="FontStyle17"/>
          <w:sz w:val="16"/>
          <w:szCs w:val="16"/>
          <w:lang w:val="lt-LT" w:eastAsia="lt-LT"/>
        </w:rPr>
      </w:pPr>
      <w:r w:rsidRPr="00F66662">
        <w:rPr>
          <w:rStyle w:val="FontStyle17"/>
          <w:sz w:val="16"/>
          <w:szCs w:val="16"/>
          <w:lang w:val="lt-LT" w:eastAsia="lt-LT"/>
        </w:rPr>
        <w:t>Instaliaciją turi įrengti atitinkamą įgaliojimą turintis elektrikas. Tuo atveju, kai yra naudojami prailginimo laidai, reikia atkreipti dėmesį, kad vijos pjūvis nebūtų mažesnis nei 1,5 kvadratinių milimetrų. Elektros laidą reikia padėti taip, kad darbo metu nekiltų grėsmės jį perpjauti. Negalima naudoti sugadintų prailginimo laidų.</w:t>
      </w:r>
    </w:p>
    <w:p w:rsidR="00B97BA7" w:rsidRPr="00F66662" w:rsidRDefault="00B97BA7" w:rsidP="00B97BA7">
      <w:pPr>
        <w:spacing w:line="276" w:lineRule="auto"/>
        <w:jc w:val="both"/>
        <w:rPr>
          <w:rStyle w:val="FontStyle32"/>
          <w:lang w:val="lt-LT" w:eastAsia="pl-PL"/>
        </w:rPr>
      </w:pPr>
      <w:r w:rsidRPr="00F66662">
        <w:rPr>
          <w:rStyle w:val="FontStyle17"/>
          <w:sz w:val="16"/>
          <w:szCs w:val="16"/>
          <w:lang w:val="lt-LT" w:eastAsia="lt-LT"/>
        </w:rPr>
        <w:t>Reikia periodiškai tikrinti maitinančio laido techninę būklę. Netraukti už maitinančio laido.</w:t>
      </w:r>
    </w:p>
    <w:p w:rsidR="00B97BA7" w:rsidRPr="00F66662" w:rsidRDefault="00B97BA7" w:rsidP="00B97BA7">
      <w:pPr>
        <w:spacing w:line="276" w:lineRule="auto"/>
        <w:jc w:val="both"/>
        <w:rPr>
          <w:rFonts w:cs="Arial"/>
          <w:b/>
          <w:sz w:val="20"/>
          <w:szCs w:val="22"/>
          <w:lang w:val="lt-LT"/>
        </w:rPr>
      </w:pPr>
    </w:p>
    <w:p w:rsidR="00B97BA7" w:rsidRPr="00F66662" w:rsidRDefault="00B97BA7" w:rsidP="00B97BA7">
      <w:pPr>
        <w:pStyle w:val="Style1"/>
        <w:widowControl/>
        <w:spacing w:line="276" w:lineRule="auto"/>
        <w:jc w:val="both"/>
        <w:rPr>
          <w:rStyle w:val="FontStyle17"/>
          <w:b/>
          <w:sz w:val="16"/>
          <w:szCs w:val="18"/>
          <w:lang w:val="lt-LT" w:eastAsia="lt-LT"/>
        </w:rPr>
      </w:pPr>
      <w:r w:rsidRPr="00F66662">
        <w:rPr>
          <w:rStyle w:val="FontStyle17"/>
          <w:b/>
          <w:sz w:val="16"/>
          <w:szCs w:val="18"/>
          <w:lang w:val="lt-LT" w:eastAsia="lt-LT"/>
        </w:rPr>
        <w:t>TIKRINIMAS</w:t>
      </w:r>
    </w:p>
    <w:p w:rsidR="00B97BA7" w:rsidRPr="00F66662" w:rsidRDefault="00B97BA7" w:rsidP="00B97BA7">
      <w:pPr>
        <w:pStyle w:val="Style1"/>
        <w:widowControl/>
        <w:spacing w:line="276" w:lineRule="auto"/>
        <w:jc w:val="both"/>
        <w:rPr>
          <w:rStyle w:val="FontStyle16"/>
          <w:b w:val="0"/>
          <w:szCs w:val="16"/>
          <w:lang w:val="lt-LT" w:eastAsia="lt-LT"/>
        </w:rPr>
      </w:pPr>
    </w:p>
    <w:p w:rsidR="00B97BA7" w:rsidRPr="00F66662" w:rsidRDefault="00B97BA7" w:rsidP="00B97BA7">
      <w:pPr>
        <w:pStyle w:val="Style13"/>
        <w:widowControl/>
        <w:spacing w:line="276" w:lineRule="auto"/>
        <w:jc w:val="both"/>
        <w:rPr>
          <w:rStyle w:val="FontStyle16"/>
          <w:b w:val="0"/>
          <w:sz w:val="16"/>
          <w:szCs w:val="16"/>
          <w:lang w:val="lt-LT" w:eastAsia="lt-LT"/>
        </w:rPr>
      </w:pPr>
      <w:r w:rsidRPr="00F66662">
        <w:rPr>
          <w:rStyle w:val="FontStyle16"/>
          <w:b w:val="0"/>
          <w:sz w:val="16"/>
          <w:szCs w:val="16"/>
          <w:lang w:val="lt-LT" w:eastAsia="lt-LT"/>
        </w:rPr>
        <w:t>• Kas 120 darbo valandų reikia tikrinti apsauginio vožtuvo, jo pagalba išleidus iš talpos orą.</w:t>
      </w:r>
    </w:p>
    <w:p w:rsidR="00B97BA7" w:rsidRPr="00F66662" w:rsidRDefault="00B97BA7" w:rsidP="00B97BA7">
      <w:pPr>
        <w:pStyle w:val="Style13"/>
        <w:widowControl/>
        <w:spacing w:line="276" w:lineRule="auto"/>
        <w:jc w:val="both"/>
        <w:rPr>
          <w:rStyle w:val="FontStyle16"/>
          <w:b w:val="0"/>
          <w:sz w:val="16"/>
          <w:szCs w:val="16"/>
          <w:lang w:val="lt-LT" w:eastAsia="lt-LT"/>
        </w:rPr>
      </w:pPr>
      <w:r w:rsidRPr="00F66662">
        <w:rPr>
          <w:rStyle w:val="FontStyle16"/>
          <w:b w:val="0"/>
          <w:sz w:val="16"/>
          <w:szCs w:val="16"/>
          <w:lang w:val="lt-LT" w:eastAsia="lt-LT"/>
        </w:rPr>
        <w:t xml:space="preserve">• Reikia reguliariai tikrinti oro filtro užteršimo būklę. Kompresoriui dirbant dulkėtose </w:t>
      </w:r>
      <w:r w:rsidRPr="00F66662">
        <w:rPr>
          <w:rStyle w:val="FontStyle15"/>
          <w:b w:val="0"/>
          <w:sz w:val="16"/>
          <w:szCs w:val="16"/>
          <w:lang w:val="lt-LT" w:eastAsia="lt-LT"/>
        </w:rPr>
        <w:t xml:space="preserve">ir </w:t>
      </w:r>
      <w:r w:rsidRPr="00F66662">
        <w:rPr>
          <w:rStyle w:val="FontStyle16"/>
          <w:b w:val="0"/>
          <w:sz w:val="16"/>
          <w:szCs w:val="16"/>
          <w:lang w:val="lt-LT" w:eastAsia="lt-LT"/>
        </w:rPr>
        <w:t xml:space="preserve">nešvariose patalpose, užsiteršia oro filtras ir tai įtakoja greitą kompresoriaus susidėvėjimą. Oro filtrą reikia demontuoti (jį išsukti). Dalį su sriegiu reikia nusegti nuo segtuvų </w:t>
      </w:r>
      <w:r w:rsidRPr="00F66662">
        <w:rPr>
          <w:rStyle w:val="FontStyle15"/>
          <w:b w:val="0"/>
          <w:sz w:val="16"/>
          <w:szCs w:val="16"/>
          <w:lang w:val="lt-LT" w:eastAsia="lt-LT"/>
        </w:rPr>
        <w:t xml:space="preserve">ir </w:t>
      </w:r>
      <w:r w:rsidRPr="00F66662">
        <w:rPr>
          <w:rStyle w:val="FontStyle16"/>
          <w:b w:val="0"/>
          <w:sz w:val="16"/>
          <w:szCs w:val="16"/>
          <w:lang w:val="lt-LT" w:eastAsia="lt-LT"/>
        </w:rPr>
        <w:t xml:space="preserve">išimti filtro įdėklą (kempinę). Filtro įdėklą geriausia valyti suspaustu oru arba jį praplaunant vandeniu ir nusausinant. Jokiu būdu negalima tvirtinti šlapią! Nusausinus, įdėti į filtro korpusą </w:t>
      </w:r>
      <w:r w:rsidRPr="00F66662">
        <w:rPr>
          <w:rStyle w:val="FontStyle15"/>
          <w:b w:val="0"/>
          <w:sz w:val="16"/>
          <w:szCs w:val="16"/>
          <w:lang w:val="lt-LT" w:eastAsia="lt-LT"/>
        </w:rPr>
        <w:t xml:space="preserve">ir tinkamai </w:t>
      </w:r>
      <w:r w:rsidRPr="00F66662">
        <w:rPr>
          <w:rStyle w:val="FontStyle16"/>
          <w:b w:val="0"/>
          <w:sz w:val="16"/>
          <w:szCs w:val="16"/>
          <w:lang w:val="lt-LT" w:eastAsia="lt-LT"/>
        </w:rPr>
        <w:t>užfiksuoti.</w:t>
      </w:r>
    </w:p>
    <w:p w:rsidR="00B97BA7" w:rsidRPr="00F66662" w:rsidRDefault="00B97BA7" w:rsidP="00B97BA7">
      <w:pPr>
        <w:spacing w:line="276" w:lineRule="auto"/>
        <w:jc w:val="both"/>
        <w:rPr>
          <w:rStyle w:val="FontStyle16"/>
          <w:b w:val="0"/>
          <w:sz w:val="16"/>
          <w:szCs w:val="16"/>
          <w:lang w:val="lt-LT" w:eastAsia="lt-LT"/>
        </w:rPr>
      </w:pPr>
      <w:r w:rsidRPr="00F66662">
        <w:rPr>
          <w:rStyle w:val="FontStyle16"/>
          <w:b w:val="0"/>
          <w:sz w:val="16"/>
          <w:szCs w:val="16"/>
          <w:lang w:val="lt-LT" w:eastAsia="lt-LT"/>
        </w:rPr>
        <w:t xml:space="preserve">• Reguliariai, vieną kartą per savaitę, reikia iš talpos pašalinti vandenį, atsirandantį dėl kondensacijos. Vandens likučiai iš talpos pašalinami naudojant </w:t>
      </w:r>
      <w:r w:rsidRPr="00F66662">
        <w:rPr>
          <w:rFonts w:cs="Arial"/>
          <w:sz w:val="16"/>
          <w:szCs w:val="16"/>
          <w:lang w:val="lt-LT"/>
        </w:rPr>
        <w:t>drenavimo čiaupą</w:t>
      </w:r>
      <w:r w:rsidRPr="00F66662">
        <w:rPr>
          <w:rStyle w:val="FontStyle16"/>
          <w:b w:val="0"/>
          <w:sz w:val="16"/>
          <w:szCs w:val="16"/>
          <w:lang w:val="lt-LT" w:eastAsia="lt-LT"/>
        </w:rPr>
        <w:t>. Iš pradžių, pašalinus iš talpos orą ir palikus jame apie 0,5 baro slėgį, reikia išsukti galvutę su vožtuvo sraigtine įraiža. Sukdami prieš laikrodžio rodyklę lėtai atidarome vožtuvą tam, kad pašalintume orą ir vandens likučius. Pašalinus vandenį, nuleidimo vožtuvą reikia įsukti atgal. Jokiu būdu negalima vožtuvo atsukinėti su šešiakampio varžto raktu.</w:t>
      </w:r>
    </w:p>
    <w:p w:rsidR="00B97BA7" w:rsidRPr="00F66662" w:rsidRDefault="00B97BA7" w:rsidP="00B97BA7">
      <w:pPr>
        <w:spacing w:line="276" w:lineRule="auto"/>
        <w:jc w:val="both"/>
        <w:rPr>
          <w:rStyle w:val="FontStyle16"/>
          <w:b w:val="0"/>
          <w:bCs w:val="0"/>
          <w:sz w:val="16"/>
          <w:szCs w:val="16"/>
          <w:lang w:val="lt-LT"/>
        </w:rPr>
      </w:pPr>
    </w:p>
    <w:p w:rsidR="00B97BA7" w:rsidRPr="00F66662" w:rsidRDefault="00B97BA7" w:rsidP="00B97BA7">
      <w:pPr>
        <w:pStyle w:val="Style10"/>
        <w:widowControl/>
        <w:spacing w:line="276" w:lineRule="auto"/>
        <w:jc w:val="both"/>
        <w:rPr>
          <w:rStyle w:val="FontStyle17"/>
          <w:b/>
          <w:sz w:val="16"/>
          <w:szCs w:val="16"/>
          <w:lang w:val="lt-LT" w:eastAsia="lt-LT"/>
        </w:rPr>
      </w:pPr>
      <w:r w:rsidRPr="00F66662">
        <w:rPr>
          <w:rStyle w:val="FontStyle17"/>
          <w:b/>
          <w:sz w:val="16"/>
          <w:szCs w:val="16"/>
          <w:lang w:val="lt-LT" w:eastAsia="lt-LT"/>
        </w:rPr>
        <w:t>Rekomenduojama naudoti įranga</w:t>
      </w:r>
    </w:p>
    <w:p w:rsidR="00B97BA7" w:rsidRPr="00F66662" w:rsidRDefault="00B97BA7" w:rsidP="00B97BA7">
      <w:pPr>
        <w:pStyle w:val="Style2"/>
        <w:widowControl/>
        <w:spacing w:line="276" w:lineRule="auto"/>
        <w:rPr>
          <w:rStyle w:val="FontStyle16"/>
          <w:b w:val="0"/>
          <w:sz w:val="16"/>
          <w:szCs w:val="16"/>
          <w:lang w:val="lt-LT" w:eastAsia="lt-LT"/>
        </w:rPr>
      </w:pPr>
      <w:r w:rsidRPr="00F66662">
        <w:rPr>
          <w:rStyle w:val="FontStyle16"/>
          <w:b w:val="0"/>
          <w:sz w:val="16"/>
          <w:szCs w:val="16"/>
          <w:lang w:val="lt-LT" w:eastAsia="lt-LT"/>
        </w:rPr>
        <w:t>Dirbant reikia atsiminti, kad sunaudojamo oro kiekis priklauso nuo naudojamos įrangos tipo. Pernelyg didelis oro sunaudojimas, viršijantis talpos pavaros sistemos pripildymo galimybes, sąlygos slėgio sumažėjimą sistemoje, jo reikšmę parodo manometras.</w:t>
      </w:r>
    </w:p>
    <w:p w:rsidR="00B97BA7" w:rsidRPr="00F66662" w:rsidRDefault="00B97BA7" w:rsidP="00B97BA7">
      <w:pPr>
        <w:pStyle w:val="Style2"/>
        <w:widowControl/>
        <w:spacing w:line="276" w:lineRule="auto"/>
        <w:rPr>
          <w:rStyle w:val="FontStyle16"/>
          <w:b w:val="0"/>
          <w:szCs w:val="16"/>
          <w:lang w:val="lt-LT" w:eastAsia="lt-LT"/>
        </w:rPr>
      </w:pPr>
    </w:p>
    <w:p w:rsidR="00B97BA7" w:rsidRPr="00F66662" w:rsidRDefault="00B97BA7" w:rsidP="00B97BA7">
      <w:pPr>
        <w:pStyle w:val="Style2"/>
        <w:widowControl/>
        <w:spacing w:line="276" w:lineRule="auto"/>
        <w:rPr>
          <w:rStyle w:val="FontStyle16"/>
          <w:b w:val="0"/>
          <w:szCs w:val="16"/>
          <w:lang w:val="lt-LT" w:eastAsia="lt-LT"/>
        </w:rPr>
      </w:pPr>
    </w:p>
    <w:p w:rsidR="00B97BA7" w:rsidRPr="00F66662" w:rsidRDefault="00B97BA7" w:rsidP="00B97BA7">
      <w:pPr>
        <w:widowControl/>
        <w:spacing w:line="276" w:lineRule="auto"/>
        <w:rPr>
          <w:rFonts w:cs="Arial"/>
          <w:b/>
          <w:bCs/>
          <w:sz w:val="16"/>
          <w:szCs w:val="18"/>
          <w:lang w:val="lt-LT"/>
        </w:rPr>
      </w:pPr>
      <w:r w:rsidRPr="00F66662">
        <w:rPr>
          <w:rFonts w:cs="Arial"/>
          <w:b/>
          <w:bCs/>
          <w:sz w:val="16"/>
          <w:szCs w:val="18"/>
          <w:lang w:val="lt-LT"/>
        </w:rPr>
        <w:lastRenderedPageBreak/>
        <w:t>KOMPRESORIAUS PRIEŽIŪRA GLAUSTAI</w:t>
      </w:r>
    </w:p>
    <w:p w:rsidR="00B97BA7" w:rsidRPr="00F66662" w:rsidRDefault="00B97BA7" w:rsidP="00B97BA7">
      <w:pPr>
        <w:widowControl/>
        <w:spacing w:line="276" w:lineRule="auto"/>
        <w:jc w:val="both"/>
        <w:rPr>
          <w:rFonts w:cs="Arial"/>
          <w:b/>
          <w:bCs/>
          <w:sz w:val="18"/>
          <w:szCs w:val="20"/>
          <w:lang w:val="lt-LT"/>
        </w:rPr>
      </w:pPr>
    </w:p>
    <w:p w:rsidR="00B97BA7" w:rsidRPr="00F66662" w:rsidRDefault="00B97BA7" w:rsidP="00B97BA7">
      <w:pPr>
        <w:widowControl/>
        <w:numPr>
          <w:ilvl w:val="0"/>
          <w:numId w:val="2"/>
        </w:numPr>
        <w:spacing w:line="276" w:lineRule="auto"/>
        <w:jc w:val="both"/>
        <w:rPr>
          <w:rFonts w:cs="Arial"/>
          <w:sz w:val="16"/>
          <w:szCs w:val="16"/>
          <w:lang w:val="lt-LT"/>
        </w:rPr>
      </w:pPr>
      <w:r w:rsidRPr="00F66662">
        <w:rPr>
          <w:rFonts w:cs="Arial"/>
          <w:sz w:val="16"/>
          <w:szCs w:val="16"/>
          <w:lang w:val="lt-LT"/>
        </w:rPr>
        <w:t>Atidarykite išleidimo vožtuvą, esantį kompresoriaus oro talpos apačioje, kad</w:t>
      </w:r>
    </w:p>
    <w:p w:rsidR="00B97BA7" w:rsidRPr="00F66662" w:rsidRDefault="00B97BA7" w:rsidP="00B97BA7">
      <w:pPr>
        <w:widowControl/>
        <w:spacing w:line="276" w:lineRule="auto"/>
        <w:ind w:left="720"/>
        <w:jc w:val="both"/>
        <w:rPr>
          <w:rFonts w:cs="Arial"/>
          <w:sz w:val="16"/>
          <w:szCs w:val="16"/>
          <w:lang w:val="lt-LT"/>
        </w:rPr>
      </w:pPr>
      <w:r w:rsidRPr="00F66662">
        <w:rPr>
          <w:rFonts w:cs="Arial"/>
          <w:sz w:val="16"/>
          <w:szCs w:val="16"/>
          <w:lang w:val="lt-LT"/>
        </w:rPr>
        <w:t>išleisti kondensatą, kas 60 darbo valandų.</w:t>
      </w:r>
    </w:p>
    <w:p w:rsidR="00B97BA7" w:rsidRPr="00F66662" w:rsidRDefault="00B97BA7" w:rsidP="00B97BA7">
      <w:pPr>
        <w:widowControl/>
        <w:numPr>
          <w:ilvl w:val="0"/>
          <w:numId w:val="2"/>
        </w:numPr>
        <w:spacing w:line="276" w:lineRule="auto"/>
        <w:jc w:val="both"/>
        <w:rPr>
          <w:rFonts w:cs="Arial"/>
          <w:sz w:val="16"/>
          <w:szCs w:val="16"/>
          <w:lang w:val="lt-LT"/>
        </w:rPr>
      </w:pPr>
      <w:r w:rsidRPr="00F66662">
        <w:rPr>
          <w:rFonts w:cs="Arial"/>
          <w:sz w:val="16"/>
          <w:szCs w:val="16"/>
          <w:lang w:val="lt-LT"/>
        </w:rPr>
        <w:t>Reguliariai valykite kompresoriaus karterį, valykite oro filtrą,</w:t>
      </w:r>
    </w:p>
    <w:p w:rsidR="00B97BA7" w:rsidRPr="00F66662" w:rsidRDefault="00B97BA7" w:rsidP="00B97BA7">
      <w:pPr>
        <w:spacing w:line="276" w:lineRule="auto"/>
        <w:ind w:left="720"/>
        <w:jc w:val="both"/>
        <w:rPr>
          <w:rFonts w:cs="Arial"/>
          <w:b/>
          <w:sz w:val="20"/>
          <w:szCs w:val="22"/>
          <w:lang w:val="lt-LT"/>
        </w:rPr>
      </w:pPr>
      <w:r w:rsidRPr="00F66662">
        <w:rPr>
          <w:rFonts w:cs="Arial"/>
          <w:sz w:val="16"/>
          <w:szCs w:val="16"/>
          <w:lang w:val="lt-LT"/>
        </w:rPr>
        <w:t>stebėkite slėgio daviklio parodymus.</w:t>
      </w:r>
    </w:p>
    <w:p w:rsidR="00B97BA7" w:rsidRPr="00F66662" w:rsidRDefault="00B97BA7" w:rsidP="00B97BA7">
      <w:pPr>
        <w:pStyle w:val="Style12"/>
        <w:widowControl/>
        <w:rPr>
          <w:rStyle w:val="FontStyle19"/>
          <w:sz w:val="18"/>
          <w:szCs w:val="18"/>
          <w:lang w:val="lt-LT" w:eastAsia="lt-LT"/>
        </w:rPr>
      </w:pPr>
    </w:p>
    <w:p w:rsidR="00B97BA7" w:rsidRPr="00F66662" w:rsidRDefault="00B97BA7" w:rsidP="00B97BA7">
      <w:pPr>
        <w:pStyle w:val="Style9"/>
        <w:widowControl/>
        <w:rPr>
          <w:rStyle w:val="FontStyle31"/>
          <w:b/>
          <w:sz w:val="18"/>
          <w:szCs w:val="18"/>
          <w:lang w:val="lt-LT" w:eastAsia="lt-LT"/>
        </w:rPr>
      </w:pPr>
      <w:r w:rsidRPr="00F66662">
        <w:rPr>
          <w:rStyle w:val="FontStyle31"/>
          <w:b/>
          <w:sz w:val="18"/>
          <w:szCs w:val="18"/>
          <w:lang w:val="lt-LT" w:eastAsia="lt-LT"/>
        </w:rPr>
        <w:t>DARBO SAUGA</w:t>
      </w:r>
    </w:p>
    <w:p w:rsidR="00B97BA7" w:rsidRPr="00F66662" w:rsidRDefault="00B97BA7" w:rsidP="00B97BA7">
      <w:pPr>
        <w:pStyle w:val="Style9"/>
        <w:widowControl/>
        <w:rPr>
          <w:rStyle w:val="FontStyle31"/>
          <w:b/>
          <w:sz w:val="18"/>
          <w:szCs w:val="18"/>
          <w:lang w:val="lt-LT" w:eastAsia="lt-LT"/>
        </w:rPr>
      </w:pPr>
    </w:p>
    <w:p w:rsidR="00B97BA7" w:rsidRPr="00F66662" w:rsidRDefault="00B97BA7" w:rsidP="00B97BA7">
      <w:pPr>
        <w:pStyle w:val="Style9"/>
        <w:widowControl/>
        <w:rPr>
          <w:rStyle w:val="FontStyle31"/>
          <w:b/>
          <w:sz w:val="18"/>
          <w:szCs w:val="18"/>
          <w:lang w:val="lt-LT" w:eastAsia="lt-LT"/>
        </w:rPr>
      </w:pPr>
    </w:p>
    <w:p w:rsidR="00B97BA7" w:rsidRPr="00F66662" w:rsidRDefault="00B97BA7" w:rsidP="00B97BA7">
      <w:pPr>
        <w:pStyle w:val="Style12"/>
        <w:widowControl/>
        <w:spacing w:line="276" w:lineRule="auto"/>
        <w:jc w:val="both"/>
        <w:rPr>
          <w:rStyle w:val="FontStyle30"/>
          <w:sz w:val="18"/>
          <w:szCs w:val="18"/>
          <w:lang w:val="lt-LT" w:eastAsia="lt-LT"/>
        </w:rPr>
      </w:pPr>
      <w:r w:rsidRPr="00F66662">
        <w:rPr>
          <w:rStyle w:val="FontStyle30"/>
          <w:sz w:val="18"/>
          <w:szCs w:val="18"/>
          <w:lang w:val="lt-LT" w:eastAsia="lt-LT"/>
        </w:rPr>
        <w:t>Privalu gerai susipažinti su šio skyriaus turiniu, kad galėtumėte maksimaliai sumažinti gedimų atsiradimo arba nelaimingo atsitikimo tikimybę, kylančią dėl netinkamos įrenginio priežiūros bei darbo saugos taisyklių nežinojimo.</w:t>
      </w:r>
    </w:p>
    <w:p w:rsidR="00B97BA7" w:rsidRPr="00F66662" w:rsidRDefault="00B97BA7" w:rsidP="00B97BA7">
      <w:pPr>
        <w:pStyle w:val="Style12"/>
        <w:widowControl/>
        <w:spacing w:line="276" w:lineRule="auto"/>
        <w:jc w:val="both"/>
        <w:rPr>
          <w:rStyle w:val="FontStyle30"/>
          <w:sz w:val="18"/>
          <w:szCs w:val="18"/>
          <w:lang w:val="lt-LT" w:eastAsia="lt-LT"/>
        </w:rPr>
      </w:pPr>
    </w:p>
    <w:p w:rsidR="00B97BA7" w:rsidRPr="00F66662" w:rsidRDefault="00B97BA7" w:rsidP="00B97BA7">
      <w:pPr>
        <w:pStyle w:val="Style12"/>
        <w:widowControl/>
        <w:spacing w:line="276" w:lineRule="auto"/>
        <w:jc w:val="both"/>
        <w:rPr>
          <w:rStyle w:val="FontStyle30"/>
          <w:sz w:val="12"/>
          <w:szCs w:val="18"/>
          <w:lang w:val="lt-LT" w:eastAsia="lt-LT"/>
        </w:rPr>
      </w:pPr>
    </w:p>
    <w:p w:rsidR="00B97BA7" w:rsidRPr="00F66662" w:rsidRDefault="00B97BA7" w:rsidP="00B97BA7">
      <w:pPr>
        <w:numPr>
          <w:ilvl w:val="0"/>
          <w:numId w:val="3"/>
        </w:numPr>
        <w:spacing w:line="276" w:lineRule="auto"/>
        <w:rPr>
          <w:sz w:val="16"/>
          <w:szCs w:val="16"/>
          <w:lang w:val="lt-LT"/>
        </w:rPr>
      </w:pPr>
      <w:r w:rsidRPr="00F66662">
        <w:rPr>
          <w:sz w:val="16"/>
          <w:szCs w:val="16"/>
          <w:lang w:val="lt-LT"/>
        </w:rPr>
        <w:t>Su įrenginiu gali dirbti tik tas asmuo, kuris gerai susipažino ir suprato eksploatavimo instrukcijos turinį.</w:t>
      </w:r>
    </w:p>
    <w:p w:rsidR="00B97BA7" w:rsidRPr="00F66662" w:rsidRDefault="00B97BA7" w:rsidP="00B97BA7">
      <w:pPr>
        <w:numPr>
          <w:ilvl w:val="0"/>
          <w:numId w:val="3"/>
        </w:numPr>
        <w:spacing w:line="276" w:lineRule="auto"/>
        <w:rPr>
          <w:sz w:val="16"/>
          <w:szCs w:val="16"/>
          <w:lang w:val="lt-LT"/>
        </w:rPr>
      </w:pPr>
      <w:r w:rsidRPr="00F66662">
        <w:rPr>
          <w:sz w:val="16"/>
          <w:szCs w:val="16"/>
          <w:lang w:val="lt-LT"/>
        </w:rPr>
        <w:t>Darbo metu, atsižvelgiant Į atliekamus veiksmus, reikia dėvėti asmeninės apsaugos priemones: apsauginius akinius, apsaugines klausos priemones, kvėpavimo takų apsaugines priemones, apsauginius drabužius.</w:t>
      </w:r>
    </w:p>
    <w:p w:rsidR="00B97BA7" w:rsidRPr="00F66662" w:rsidRDefault="00B97BA7" w:rsidP="00B97BA7">
      <w:pPr>
        <w:numPr>
          <w:ilvl w:val="0"/>
          <w:numId w:val="3"/>
        </w:numPr>
        <w:spacing w:line="276" w:lineRule="auto"/>
        <w:rPr>
          <w:sz w:val="16"/>
          <w:szCs w:val="16"/>
          <w:lang w:val="lt-LT"/>
        </w:rPr>
      </w:pPr>
      <w:r w:rsidRPr="00F66662">
        <w:rPr>
          <w:sz w:val="16"/>
          <w:szCs w:val="16"/>
          <w:lang w:val="lt-LT"/>
        </w:rPr>
        <w:t>Visus reguliavimo, priežiūros darbus reikia atlikti prieš tai ištraukus iš lizdo kištuką ir pašalinus iš talpos orą.</w:t>
      </w:r>
    </w:p>
    <w:p w:rsidR="00B97BA7" w:rsidRPr="00F66662" w:rsidRDefault="00B97BA7" w:rsidP="00B97BA7">
      <w:pPr>
        <w:numPr>
          <w:ilvl w:val="0"/>
          <w:numId w:val="3"/>
        </w:numPr>
        <w:spacing w:line="276" w:lineRule="auto"/>
        <w:rPr>
          <w:sz w:val="16"/>
          <w:szCs w:val="16"/>
          <w:lang w:val="lt-LT"/>
        </w:rPr>
      </w:pPr>
      <w:r w:rsidRPr="00F66662">
        <w:rPr>
          <w:sz w:val="16"/>
          <w:szCs w:val="16"/>
          <w:lang w:val="lt-LT"/>
        </w:rPr>
        <w:t>Įrenginys turi būti įjungtas į maitinimo tinklą tik darbo metu. Įjungus prietaisą į maitinimo lizdą, darbo vietoje negali būti pašalinių žmonių. Įrenginys yra ypač pavojingas vaikams, todėl būtina užtikrinti, kad jokiu būdu vaikai negalėtų pasiekti įrenginio.</w:t>
      </w:r>
    </w:p>
    <w:p w:rsidR="00B97BA7" w:rsidRPr="00F66662" w:rsidRDefault="00B97BA7" w:rsidP="00B97BA7">
      <w:pPr>
        <w:numPr>
          <w:ilvl w:val="0"/>
          <w:numId w:val="3"/>
        </w:numPr>
        <w:spacing w:line="276" w:lineRule="auto"/>
        <w:rPr>
          <w:rFonts w:cs="Arial"/>
          <w:sz w:val="16"/>
          <w:szCs w:val="16"/>
          <w:lang w:val="lt-LT"/>
        </w:rPr>
      </w:pPr>
      <w:r w:rsidRPr="00F66662">
        <w:rPr>
          <w:rFonts w:cs="Arial"/>
          <w:sz w:val="16"/>
          <w:szCs w:val="16"/>
          <w:lang w:val="lt-LT"/>
        </w:rPr>
        <w:t>Darbo metu įrenginio negalima perkrauti, reikia laikytis nustatytų darbo laiko normų.</w:t>
      </w:r>
    </w:p>
    <w:p w:rsidR="00B97BA7" w:rsidRPr="00F66662" w:rsidRDefault="00B97BA7" w:rsidP="00B97BA7">
      <w:pPr>
        <w:numPr>
          <w:ilvl w:val="0"/>
          <w:numId w:val="3"/>
        </w:numPr>
        <w:spacing w:line="276" w:lineRule="auto"/>
        <w:rPr>
          <w:rFonts w:cs="Arial"/>
          <w:sz w:val="16"/>
          <w:szCs w:val="16"/>
          <w:lang w:val="lt-LT"/>
        </w:rPr>
      </w:pPr>
      <w:r w:rsidRPr="00F66662">
        <w:rPr>
          <w:rFonts w:cs="Arial"/>
          <w:sz w:val="16"/>
          <w:szCs w:val="16"/>
          <w:lang w:val="lt-LT"/>
        </w:rPr>
        <w:t>Visos kompresoriaus apsauginės dalys, už saugumą atsakingi elementai turi būti techniškai nepriekaištingi. Juos pažeidus, gedimą reikia iš karto pataisyti arba pakeisti elementą nauju. Draudžiama dirbti su pažeistu variklio gaubtu arba sugadintais kitais apsaugos sistemos elementais. Neleidžiama naudotis įrenginiu, kai yra demontuoti mechaninės apsaugos elementai.</w:t>
      </w:r>
    </w:p>
    <w:p w:rsidR="00B97BA7" w:rsidRPr="00F66662" w:rsidRDefault="00B97BA7" w:rsidP="00B97BA7">
      <w:pPr>
        <w:numPr>
          <w:ilvl w:val="0"/>
          <w:numId w:val="3"/>
        </w:numPr>
        <w:spacing w:line="276" w:lineRule="auto"/>
        <w:rPr>
          <w:rFonts w:cs="Arial"/>
          <w:sz w:val="16"/>
          <w:szCs w:val="16"/>
          <w:lang w:val="lt-LT"/>
        </w:rPr>
      </w:pPr>
      <w:r w:rsidRPr="00F66662">
        <w:rPr>
          <w:rFonts w:cs="Arial"/>
          <w:sz w:val="16"/>
          <w:szCs w:val="16"/>
          <w:lang w:val="lt-LT"/>
        </w:rPr>
        <w:t>Kai kurie kompresoriaus elementai, ypač orą į talpą pumpuojantis laidas bei variklio galvutė, darbo metu įkaista iki aukštos temperatūros. Reikia vengti kontakto su šiais elementais, prie jų neprieiti, nes yra nudegimo pavojus. Nerekomenduojama nuimti įrenginį apsaugančius gaubtus/elementus.</w:t>
      </w:r>
    </w:p>
    <w:p w:rsidR="00B97BA7" w:rsidRPr="00F66662" w:rsidRDefault="00B97BA7" w:rsidP="00B97BA7">
      <w:pPr>
        <w:numPr>
          <w:ilvl w:val="0"/>
          <w:numId w:val="3"/>
        </w:numPr>
        <w:spacing w:line="276" w:lineRule="auto"/>
        <w:rPr>
          <w:rFonts w:cs="Arial"/>
          <w:sz w:val="16"/>
          <w:szCs w:val="16"/>
          <w:lang w:val="lt-LT"/>
        </w:rPr>
      </w:pPr>
      <w:r w:rsidRPr="00F66662">
        <w:rPr>
          <w:rFonts w:cs="Arial"/>
          <w:sz w:val="16"/>
          <w:szCs w:val="16"/>
          <w:lang w:val="lt-LT"/>
        </w:rPr>
        <w:t xml:space="preserve">Yra uždrausta </w:t>
      </w:r>
      <w:proofErr w:type="spellStart"/>
      <w:r w:rsidRPr="00F66662">
        <w:rPr>
          <w:rFonts w:cs="Arial"/>
          <w:sz w:val="16"/>
          <w:szCs w:val="16"/>
          <w:lang w:val="lt-LT"/>
        </w:rPr>
        <w:t>betkaip</w:t>
      </w:r>
      <w:proofErr w:type="spellEnd"/>
      <w:r w:rsidRPr="00F66662">
        <w:rPr>
          <w:rFonts w:cs="Arial"/>
          <w:sz w:val="16"/>
          <w:szCs w:val="16"/>
          <w:lang w:val="lt-LT"/>
        </w:rPr>
        <w:t xml:space="preserve"> modifikuoti rezervuarą. Negalima keisti jo struktūros. Negalima virinti.</w:t>
      </w:r>
    </w:p>
    <w:p w:rsidR="00B97BA7" w:rsidRPr="00F66662" w:rsidRDefault="00B97BA7" w:rsidP="00B97BA7">
      <w:pPr>
        <w:numPr>
          <w:ilvl w:val="0"/>
          <w:numId w:val="3"/>
        </w:numPr>
        <w:spacing w:line="276" w:lineRule="auto"/>
        <w:rPr>
          <w:rFonts w:cs="Arial"/>
          <w:sz w:val="16"/>
          <w:szCs w:val="16"/>
          <w:lang w:val="lt-LT"/>
        </w:rPr>
      </w:pPr>
      <w:r w:rsidRPr="00F66662">
        <w:rPr>
          <w:rFonts w:cs="Arial"/>
          <w:sz w:val="16"/>
          <w:szCs w:val="16"/>
          <w:lang w:val="lt-LT"/>
        </w:rPr>
        <w:t>Negalima reguliuoti saugumo vožtuvo bei slėginio jungiklio agregato.</w:t>
      </w:r>
    </w:p>
    <w:p w:rsidR="00B97BA7" w:rsidRPr="00F66662" w:rsidRDefault="00B97BA7" w:rsidP="00B97BA7">
      <w:pPr>
        <w:numPr>
          <w:ilvl w:val="0"/>
          <w:numId w:val="3"/>
        </w:numPr>
        <w:spacing w:line="276" w:lineRule="auto"/>
        <w:rPr>
          <w:rFonts w:cs="Arial"/>
          <w:sz w:val="16"/>
          <w:szCs w:val="16"/>
          <w:lang w:val="lt-LT"/>
        </w:rPr>
      </w:pPr>
      <w:r w:rsidRPr="00F66662">
        <w:rPr>
          <w:rFonts w:cs="Arial"/>
          <w:sz w:val="16"/>
          <w:szCs w:val="16"/>
          <w:lang w:val="lt-LT"/>
        </w:rPr>
        <w:t>Įjungto į maitinimo lizdą kompresoriaus negalima liesti drėgnomis rankomis.</w:t>
      </w:r>
    </w:p>
    <w:p w:rsidR="00B97BA7" w:rsidRPr="00F66662" w:rsidRDefault="00B97BA7" w:rsidP="00B97BA7">
      <w:pPr>
        <w:numPr>
          <w:ilvl w:val="0"/>
          <w:numId w:val="3"/>
        </w:numPr>
        <w:spacing w:line="276" w:lineRule="auto"/>
        <w:rPr>
          <w:rFonts w:cs="Arial"/>
          <w:sz w:val="16"/>
          <w:szCs w:val="16"/>
          <w:lang w:val="lt-LT"/>
        </w:rPr>
      </w:pPr>
      <w:r w:rsidRPr="00F66662">
        <w:rPr>
          <w:rFonts w:cs="Arial"/>
          <w:sz w:val="16"/>
          <w:szCs w:val="16"/>
          <w:lang w:val="lt-LT"/>
        </w:rPr>
        <w:t>Prireikus panaudoti prailginimo laidą, reikia jį padėti taip, kad jis netrukdytų darbui. Rekomenduojama naudoti kiek galima trumpesnius atitinkamo pjūvio prailginimo laidus,</w:t>
      </w:r>
    </w:p>
    <w:p w:rsidR="00B97BA7" w:rsidRPr="00F66662" w:rsidRDefault="00B97BA7" w:rsidP="00B97BA7">
      <w:pPr>
        <w:numPr>
          <w:ilvl w:val="0"/>
          <w:numId w:val="3"/>
        </w:numPr>
        <w:spacing w:line="276" w:lineRule="auto"/>
        <w:rPr>
          <w:rFonts w:cs="Arial"/>
          <w:sz w:val="16"/>
          <w:szCs w:val="16"/>
          <w:lang w:val="lt-LT"/>
        </w:rPr>
      </w:pPr>
      <w:r w:rsidRPr="00F66662">
        <w:rPr>
          <w:rFonts w:cs="Arial"/>
          <w:sz w:val="16"/>
          <w:szCs w:val="16"/>
          <w:lang w:val="lt-LT"/>
        </w:rPr>
        <w:t>Kiekvieną kartą prieš prijungiant kokią nors įrangą, reikia patikrinti ir įsitikinti, ar joje nėra kokių nors įtrūkiu, deformacijos bei patikrinti sujungimų sandarumą. Įtrūkusius arba nutrintus (nesandarius) laidus reikia pakeisti naujais. Negalima dirbti su sugedusia įranga.</w:t>
      </w:r>
    </w:p>
    <w:p w:rsidR="00B97BA7" w:rsidRPr="00F66662" w:rsidRDefault="00B97BA7" w:rsidP="00B97BA7">
      <w:pPr>
        <w:numPr>
          <w:ilvl w:val="0"/>
          <w:numId w:val="3"/>
        </w:numPr>
        <w:spacing w:line="276" w:lineRule="auto"/>
        <w:rPr>
          <w:rFonts w:cs="Arial"/>
          <w:sz w:val="16"/>
          <w:szCs w:val="16"/>
          <w:lang w:val="lt-LT"/>
        </w:rPr>
      </w:pPr>
      <w:r w:rsidRPr="00F66662">
        <w:rPr>
          <w:rFonts w:cs="Arial"/>
          <w:sz w:val="16"/>
          <w:szCs w:val="16"/>
          <w:lang w:val="lt-LT"/>
        </w:rPr>
        <w:t>Prieš pradedant darbą, reikia įsitikinti, ar naudojamos įrangos parinkti slėgio parametrai atitinka kompresoriaus darbo efektyvumą.</w:t>
      </w:r>
    </w:p>
    <w:p w:rsidR="00B97BA7" w:rsidRPr="00F66662" w:rsidRDefault="00B97BA7" w:rsidP="00B97BA7">
      <w:pPr>
        <w:numPr>
          <w:ilvl w:val="0"/>
          <w:numId w:val="3"/>
        </w:numPr>
        <w:spacing w:line="276" w:lineRule="auto"/>
        <w:rPr>
          <w:rFonts w:cs="Arial"/>
          <w:sz w:val="16"/>
          <w:szCs w:val="16"/>
          <w:lang w:val="lt-LT"/>
        </w:rPr>
      </w:pPr>
      <w:r w:rsidRPr="00F66662">
        <w:rPr>
          <w:rFonts w:cs="Arial"/>
          <w:sz w:val="16"/>
          <w:szCs w:val="16"/>
          <w:lang w:val="lt-LT"/>
        </w:rPr>
        <w:t xml:space="preserve">Traukiant </w:t>
      </w:r>
      <w:proofErr w:type="spellStart"/>
      <w:r w:rsidRPr="00F66662">
        <w:rPr>
          <w:rFonts w:cs="Arial"/>
          <w:sz w:val="16"/>
          <w:szCs w:val="16"/>
          <w:lang w:val="lt-LT"/>
        </w:rPr>
        <w:t>kištuka</w:t>
      </w:r>
      <w:proofErr w:type="spellEnd"/>
      <w:r w:rsidRPr="00F66662">
        <w:rPr>
          <w:rFonts w:cs="Arial"/>
          <w:sz w:val="16"/>
          <w:szCs w:val="16"/>
          <w:lang w:val="lt-LT"/>
        </w:rPr>
        <w:t xml:space="preserve"> </w:t>
      </w:r>
      <w:proofErr w:type="spellStart"/>
      <w:r w:rsidRPr="00F66662">
        <w:rPr>
          <w:rFonts w:cs="Arial"/>
          <w:sz w:val="16"/>
          <w:szCs w:val="16"/>
          <w:lang w:val="lt-LT"/>
        </w:rPr>
        <w:t>is</w:t>
      </w:r>
      <w:proofErr w:type="spellEnd"/>
      <w:r w:rsidRPr="00F66662">
        <w:rPr>
          <w:rFonts w:cs="Arial"/>
          <w:sz w:val="16"/>
          <w:szCs w:val="16"/>
          <w:lang w:val="lt-LT"/>
        </w:rPr>
        <w:t xml:space="preserve"> lizdo, jį reikia laikyti už galvutės, o ne už prijungimo laido. </w:t>
      </w:r>
    </w:p>
    <w:p w:rsidR="00B97BA7" w:rsidRPr="00F66662" w:rsidRDefault="00B97BA7" w:rsidP="00B97BA7">
      <w:pPr>
        <w:numPr>
          <w:ilvl w:val="0"/>
          <w:numId w:val="3"/>
        </w:numPr>
        <w:spacing w:line="276" w:lineRule="auto"/>
        <w:rPr>
          <w:rFonts w:cs="Arial"/>
          <w:sz w:val="16"/>
          <w:szCs w:val="16"/>
          <w:lang w:val="lt-LT"/>
        </w:rPr>
      </w:pPr>
      <w:r w:rsidRPr="00F66662">
        <w:rPr>
          <w:rFonts w:cs="Arial"/>
          <w:sz w:val="16"/>
          <w:szCs w:val="16"/>
          <w:lang w:val="lt-LT"/>
        </w:rPr>
        <w:t>Nepalikti be priežiūros įjungto įrenginio. Kiekvieną kartą baigus darbą, reikia išjungti maitinimo laidą bei pašalinti iš talpos orą.</w:t>
      </w:r>
    </w:p>
    <w:p w:rsidR="00B97BA7" w:rsidRPr="00F66662" w:rsidRDefault="00B97BA7" w:rsidP="00B97BA7">
      <w:pPr>
        <w:numPr>
          <w:ilvl w:val="0"/>
          <w:numId w:val="3"/>
        </w:numPr>
        <w:spacing w:line="276" w:lineRule="auto"/>
        <w:rPr>
          <w:rFonts w:eastAsia="Calibri" w:cs="Arial"/>
          <w:sz w:val="16"/>
          <w:szCs w:val="16"/>
          <w:lang w:val="lt-LT"/>
        </w:rPr>
      </w:pPr>
      <w:r w:rsidRPr="00F66662">
        <w:rPr>
          <w:rFonts w:eastAsia="Calibri" w:cs="Arial"/>
          <w:sz w:val="16"/>
          <w:szCs w:val="16"/>
          <w:lang w:val="lt-LT"/>
        </w:rPr>
        <w:t xml:space="preserve">Gaisrui ar sprogimui išvengti, niekada </w:t>
      </w:r>
      <w:proofErr w:type="spellStart"/>
      <w:r w:rsidRPr="00F66662">
        <w:rPr>
          <w:rFonts w:eastAsia="Calibri" w:cs="Arial"/>
          <w:sz w:val="16"/>
          <w:szCs w:val="16"/>
          <w:lang w:val="lt-LT"/>
        </w:rPr>
        <w:t>nepurškite</w:t>
      </w:r>
      <w:proofErr w:type="spellEnd"/>
      <w:r w:rsidRPr="00F66662">
        <w:rPr>
          <w:rFonts w:eastAsia="Calibri" w:cs="Arial"/>
          <w:sz w:val="16"/>
          <w:szCs w:val="16"/>
          <w:lang w:val="lt-LT"/>
        </w:rPr>
        <w:t xml:space="preserve"> užsiliepsnojančių skysčių ant įkaitintų vietų. Kartais variklio dalyje gali pasirodyti žiežirbų, tai yra normalu. Šios žiežirbos gali sukelti sprogimą, jeigu darbo vietoje yra kuro ar kitų lengvai sprogstančių garų, todėl prieš įjungdami oro kompresorių, įsitikinkite, ar darbo vieta yra gerai vėdinama ir oras nėra prisotintas sprogimą sukeliančiomis dujomis. Šalia kompresoriaus rūkyti nepatartina. </w:t>
      </w:r>
    </w:p>
    <w:p w:rsidR="00B97BA7" w:rsidRPr="00F66662" w:rsidRDefault="00B97BA7" w:rsidP="00B97BA7">
      <w:pPr>
        <w:numPr>
          <w:ilvl w:val="0"/>
          <w:numId w:val="3"/>
        </w:numPr>
        <w:spacing w:line="276" w:lineRule="auto"/>
        <w:rPr>
          <w:rFonts w:eastAsia="Calibri" w:cs="Arial"/>
          <w:sz w:val="16"/>
          <w:szCs w:val="16"/>
          <w:lang w:val="lt-LT"/>
        </w:rPr>
      </w:pPr>
      <w:r w:rsidRPr="00F66662">
        <w:rPr>
          <w:rFonts w:eastAsia="Calibri" w:cs="Arial"/>
          <w:sz w:val="16"/>
          <w:szCs w:val="16"/>
          <w:lang w:val="lt-LT"/>
        </w:rPr>
        <w:t xml:space="preserve">Kai kurie tirpikliai (ypatingai </w:t>
      </w:r>
      <w:proofErr w:type="spellStart"/>
      <w:r w:rsidRPr="00F66662">
        <w:rPr>
          <w:rFonts w:eastAsia="Calibri" w:cs="Arial"/>
          <w:sz w:val="16"/>
          <w:szCs w:val="16"/>
          <w:lang w:val="lt-LT"/>
        </w:rPr>
        <w:t>trichloretanas</w:t>
      </w:r>
      <w:proofErr w:type="spellEnd"/>
      <w:r w:rsidRPr="00F66662">
        <w:rPr>
          <w:rFonts w:eastAsia="Calibri" w:cs="Arial"/>
          <w:sz w:val="16"/>
          <w:szCs w:val="16"/>
          <w:lang w:val="lt-LT"/>
        </w:rPr>
        <w:t xml:space="preserve"> (</w:t>
      </w:r>
      <w:proofErr w:type="spellStart"/>
      <w:r w:rsidRPr="00F66662">
        <w:rPr>
          <w:rFonts w:eastAsia="Calibri" w:cs="Arial"/>
          <w:sz w:val="16"/>
          <w:szCs w:val="16"/>
          <w:lang w:val="lt-LT"/>
        </w:rPr>
        <w:t>Trichloroethane</w:t>
      </w:r>
      <w:proofErr w:type="spellEnd"/>
      <w:r w:rsidRPr="00F66662">
        <w:rPr>
          <w:rFonts w:eastAsia="Calibri" w:cs="Arial"/>
          <w:sz w:val="16"/>
          <w:szCs w:val="16"/>
          <w:lang w:val="lt-LT"/>
        </w:rPr>
        <w:t>) ir metileno chloridas (</w:t>
      </w:r>
      <w:proofErr w:type="spellStart"/>
      <w:r w:rsidRPr="00F66662">
        <w:rPr>
          <w:rFonts w:eastAsia="Calibri" w:cs="Arial"/>
          <w:sz w:val="16"/>
          <w:szCs w:val="16"/>
          <w:lang w:val="lt-LT"/>
        </w:rPr>
        <w:t>Methylene</w:t>
      </w:r>
      <w:proofErr w:type="spellEnd"/>
      <w:r w:rsidRPr="00F66662">
        <w:rPr>
          <w:rFonts w:eastAsia="Calibri" w:cs="Arial"/>
          <w:sz w:val="16"/>
          <w:szCs w:val="16"/>
          <w:lang w:val="lt-LT"/>
        </w:rPr>
        <w:t xml:space="preserve"> Chloride)) gali chemiškai reaguoti su aliuminiu, naudojamu pistoletuose dažymui, siurbliuose dažymui ir pan. bei sukelti sprogimą. Jeigu naudojate šiuos tirpiklius, naudokite tik įrangą, pagamintą iš nerūdijančio plieno. Tai neturės įtakos oro kompresoriaus darbui. </w:t>
      </w:r>
    </w:p>
    <w:p w:rsidR="00B97BA7" w:rsidRPr="00F66662" w:rsidRDefault="00B97BA7" w:rsidP="00B97BA7">
      <w:pPr>
        <w:numPr>
          <w:ilvl w:val="0"/>
          <w:numId w:val="3"/>
        </w:numPr>
        <w:spacing w:line="276" w:lineRule="auto"/>
        <w:rPr>
          <w:rFonts w:eastAsia="Calibri" w:cs="Arial"/>
          <w:sz w:val="16"/>
          <w:szCs w:val="16"/>
          <w:lang w:val="lt-LT"/>
        </w:rPr>
      </w:pPr>
      <w:r w:rsidRPr="00F66662">
        <w:rPr>
          <w:rFonts w:eastAsia="Calibri" w:cs="Arial"/>
          <w:sz w:val="16"/>
          <w:szCs w:val="16"/>
          <w:lang w:val="lt-LT"/>
        </w:rPr>
        <w:t xml:space="preserve">Niekada neįkvėpkite oro tiesiogiai iš kompresoriaus. Tai gali pakenkti Jūsų kvėpavimo takams. </w:t>
      </w:r>
    </w:p>
    <w:p w:rsidR="00B97BA7" w:rsidRPr="00F66662" w:rsidRDefault="00B97BA7" w:rsidP="00B97BA7">
      <w:pPr>
        <w:numPr>
          <w:ilvl w:val="0"/>
          <w:numId w:val="3"/>
        </w:numPr>
        <w:spacing w:line="276" w:lineRule="auto"/>
        <w:rPr>
          <w:rFonts w:eastAsia="Calibri" w:cs="Arial"/>
          <w:sz w:val="16"/>
          <w:szCs w:val="16"/>
          <w:lang w:val="lt-LT"/>
        </w:rPr>
      </w:pPr>
      <w:r w:rsidRPr="00F66662">
        <w:rPr>
          <w:rFonts w:eastAsia="Calibri" w:cs="Arial"/>
          <w:sz w:val="16"/>
          <w:szCs w:val="16"/>
          <w:lang w:val="lt-LT"/>
        </w:rPr>
        <w:t xml:space="preserve">Nevirinkite jokių papildomų dalių prie kompresoriaus bako. </w:t>
      </w:r>
    </w:p>
    <w:p w:rsidR="00B97BA7" w:rsidRPr="00F66662" w:rsidRDefault="00B97BA7" w:rsidP="00B97BA7">
      <w:pPr>
        <w:numPr>
          <w:ilvl w:val="0"/>
          <w:numId w:val="3"/>
        </w:numPr>
        <w:spacing w:line="276" w:lineRule="auto"/>
        <w:rPr>
          <w:rFonts w:eastAsia="Calibri" w:cs="Arial"/>
          <w:sz w:val="16"/>
          <w:szCs w:val="16"/>
          <w:lang w:val="lt-LT"/>
        </w:rPr>
      </w:pPr>
      <w:r w:rsidRPr="00F66662">
        <w:rPr>
          <w:rFonts w:eastAsia="Calibri" w:cs="Arial"/>
          <w:sz w:val="16"/>
          <w:szCs w:val="16"/>
          <w:lang w:val="lt-LT"/>
        </w:rPr>
        <w:t xml:space="preserve">Niekada nenaudokite elektrinių oro kompresorių lauke </w:t>
      </w:r>
      <w:proofErr w:type="spellStart"/>
      <w:r w:rsidRPr="00F66662">
        <w:rPr>
          <w:rFonts w:eastAsia="Calibri" w:cs="Arial"/>
          <w:sz w:val="16"/>
          <w:szCs w:val="16"/>
          <w:lang w:val="lt-LT"/>
        </w:rPr>
        <w:t>lijant</w:t>
      </w:r>
      <w:proofErr w:type="spellEnd"/>
      <w:r w:rsidRPr="00F66662">
        <w:rPr>
          <w:rFonts w:eastAsia="Calibri" w:cs="Arial"/>
          <w:sz w:val="16"/>
          <w:szCs w:val="16"/>
          <w:lang w:val="lt-LT"/>
        </w:rPr>
        <w:t xml:space="preserve"> ar esant labai dideliam drėgnumui, nes tai gali privesti prie elektros iškrovos. </w:t>
      </w:r>
    </w:p>
    <w:p w:rsidR="00B97BA7" w:rsidRPr="00F66662" w:rsidRDefault="00B97BA7" w:rsidP="00B97BA7">
      <w:pPr>
        <w:numPr>
          <w:ilvl w:val="0"/>
          <w:numId w:val="3"/>
        </w:numPr>
        <w:spacing w:line="276" w:lineRule="auto"/>
        <w:rPr>
          <w:rFonts w:eastAsia="Calibri" w:cs="Arial"/>
          <w:sz w:val="16"/>
          <w:szCs w:val="16"/>
          <w:lang w:val="lt-LT"/>
        </w:rPr>
      </w:pPr>
      <w:r w:rsidRPr="00F66662">
        <w:rPr>
          <w:rFonts w:eastAsia="Calibri" w:cs="Arial"/>
          <w:sz w:val="16"/>
          <w:szCs w:val="16"/>
          <w:lang w:val="lt-LT"/>
        </w:rPr>
        <w:t xml:space="preserve">Griežtai draudžiama atjungti bet kokias detales, jeigu </w:t>
      </w:r>
      <w:proofErr w:type="spellStart"/>
      <w:r w:rsidRPr="00F66662">
        <w:rPr>
          <w:rFonts w:eastAsia="Calibri" w:cs="Arial"/>
          <w:sz w:val="16"/>
          <w:szCs w:val="16"/>
          <w:lang w:val="lt-LT"/>
        </w:rPr>
        <w:t>resiveryje</w:t>
      </w:r>
      <w:proofErr w:type="spellEnd"/>
      <w:r w:rsidRPr="00F66662">
        <w:rPr>
          <w:rFonts w:eastAsia="Calibri" w:cs="Arial"/>
          <w:sz w:val="16"/>
          <w:szCs w:val="16"/>
          <w:lang w:val="lt-LT"/>
        </w:rPr>
        <w:t xml:space="preserve"> yra slėgis. </w:t>
      </w:r>
    </w:p>
    <w:p w:rsidR="00B97BA7" w:rsidRPr="00F66662" w:rsidRDefault="00B97BA7" w:rsidP="00B97BA7">
      <w:pPr>
        <w:numPr>
          <w:ilvl w:val="0"/>
          <w:numId w:val="3"/>
        </w:numPr>
        <w:spacing w:line="276" w:lineRule="auto"/>
        <w:rPr>
          <w:rFonts w:eastAsia="Calibri" w:cs="Arial"/>
          <w:sz w:val="16"/>
          <w:szCs w:val="16"/>
          <w:lang w:val="lt-LT"/>
        </w:rPr>
      </w:pPr>
      <w:r w:rsidRPr="00F66662">
        <w:rPr>
          <w:rFonts w:eastAsia="Calibri" w:cs="Arial"/>
          <w:sz w:val="16"/>
          <w:szCs w:val="16"/>
          <w:lang w:val="lt-LT"/>
        </w:rPr>
        <w:t xml:space="preserve">Griežtai draudžiama atlikinėti bet kokius priežiūros darbus, esant kištukui įkištam į maitinimo lizdą. </w:t>
      </w:r>
    </w:p>
    <w:p w:rsidR="00B97BA7" w:rsidRPr="00F66662" w:rsidRDefault="00B97BA7" w:rsidP="00B97BA7">
      <w:pPr>
        <w:numPr>
          <w:ilvl w:val="0"/>
          <w:numId w:val="3"/>
        </w:numPr>
        <w:spacing w:line="276" w:lineRule="auto"/>
        <w:rPr>
          <w:rFonts w:eastAsia="Calibri" w:cs="Arial"/>
          <w:sz w:val="16"/>
          <w:szCs w:val="16"/>
          <w:lang w:val="lt-LT"/>
        </w:rPr>
      </w:pPr>
      <w:r w:rsidRPr="00F66662">
        <w:rPr>
          <w:rFonts w:eastAsia="Calibri" w:cs="Arial"/>
          <w:sz w:val="16"/>
          <w:szCs w:val="16"/>
          <w:lang w:val="lt-LT"/>
        </w:rPr>
        <w:t xml:space="preserve">Aplinkos oro temperatūra darbo vietoje turėtų būti nuo +4oC iki +40oC. </w:t>
      </w:r>
    </w:p>
    <w:p w:rsidR="00B97BA7" w:rsidRPr="00F66662" w:rsidRDefault="00B97BA7" w:rsidP="00B97BA7">
      <w:pPr>
        <w:numPr>
          <w:ilvl w:val="0"/>
          <w:numId w:val="3"/>
        </w:numPr>
        <w:spacing w:line="276" w:lineRule="auto"/>
        <w:rPr>
          <w:rFonts w:eastAsia="Calibri" w:cs="Arial"/>
          <w:sz w:val="16"/>
          <w:szCs w:val="16"/>
          <w:lang w:val="lt-LT"/>
        </w:rPr>
      </w:pPr>
      <w:r w:rsidRPr="00F66662">
        <w:rPr>
          <w:rFonts w:eastAsia="Calibri" w:cs="Arial"/>
          <w:sz w:val="16"/>
          <w:szCs w:val="16"/>
          <w:lang w:val="lt-LT"/>
        </w:rPr>
        <w:t xml:space="preserve">Griežtai draudžiama ant kompresoriaus pilti vandenį ir degius skysčius. </w:t>
      </w:r>
    </w:p>
    <w:p w:rsidR="00B97BA7" w:rsidRPr="00F66662" w:rsidRDefault="00B97BA7" w:rsidP="00B97BA7">
      <w:pPr>
        <w:numPr>
          <w:ilvl w:val="0"/>
          <w:numId w:val="3"/>
        </w:numPr>
        <w:spacing w:line="276" w:lineRule="auto"/>
        <w:jc w:val="both"/>
        <w:rPr>
          <w:rFonts w:eastAsia="Calibri" w:cs="Arial"/>
          <w:sz w:val="16"/>
          <w:szCs w:val="16"/>
          <w:lang w:val="lt-LT"/>
        </w:rPr>
      </w:pPr>
      <w:r w:rsidRPr="00F66662">
        <w:rPr>
          <w:rFonts w:eastAsia="Calibri" w:cs="Arial"/>
          <w:sz w:val="16"/>
          <w:szCs w:val="16"/>
          <w:lang w:val="lt-LT"/>
        </w:rPr>
        <w:t>Nestatykite arti kompresoriaus degių daiktų.</w:t>
      </w:r>
    </w:p>
    <w:p w:rsidR="00B97BA7" w:rsidRPr="00F66662" w:rsidRDefault="00B97BA7" w:rsidP="00B97BA7">
      <w:pPr>
        <w:numPr>
          <w:ilvl w:val="0"/>
          <w:numId w:val="3"/>
        </w:numPr>
        <w:spacing w:line="276" w:lineRule="auto"/>
        <w:jc w:val="both"/>
        <w:rPr>
          <w:rFonts w:eastAsia="Calibri" w:cs="Arial"/>
          <w:sz w:val="16"/>
          <w:szCs w:val="16"/>
          <w:lang w:val="lt-LT"/>
        </w:rPr>
      </w:pPr>
      <w:r w:rsidRPr="00F66662">
        <w:rPr>
          <w:rFonts w:eastAsia="Calibri" w:cs="Arial"/>
          <w:sz w:val="16"/>
          <w:szCs w:val="16"/>
          <w:lang w:val="lt-LT"/>
        </w:rPr>
        <w:t>Suspaustos oro srovės niekuomet nenukreipkite į žmones ar gyvūnus.</w:t>
      </w:r>
    </w:p>
    <w:p w:rsidR="00B97BA7" w:rsidRPr="00F66662" w:rsidRDefault="00B97BA7" w:rsidP="00B97BA7">
      <w:pPr>
        <w:numPr>
          <w:ilvl w:val="0"/>
          <w:numId w:val="3"/>
        </w:numPr>
        <w:spacing w:line="276" w:lineRule="auto"/>
        <w:jc w:val="both"/>
        <w:rPr>
          <w:rFonts w:eastAsia="Calibri" w:cs="Arial"/>
          <w:sz w:val="16"/>
          <w:szCs w:val="16"/>
          <w:lang w:val="lt-LT"/>
        </w:rPr>
      </w:pPr>
      <w:r w:rsidRPr="00F66662">
        <w:rPr>
          <w:rFonts w:cs="Arial"/>
          <w:sz w:val="16"/>
          <w:szCs w:val="16"/>
          <w:lang w:val="lt-LT"/>
        </w:rPr>
        <w:t xml:space="preserve">Transportuokite kompresorių tik tuo atveju, kai </w:t>
      </w:r>
      <w:proofErr w:type="spellStart"/>
      <w:r w:rsidRPr="00F66662">
        <w:rPr>
          <w:rFonts w:cs="Arial"/>
          <w:sz w:val="16"/>
          <w:szCs w:val="16"/>
          <w:lang w:val="lt-LT"/>
        </w:rPr>
        <w:t>resiveryje</w:t>
      </w:r>
      <w:proofErr w:type="spellEnd"/>
      <w:r w:rsidRPr="00F66662">
        <w:rPr>
          <w:rFonts w:cs="Arial"/>
          <w:sz w:val="16"/>
          <w:szCs w:val="16"/>
          <w:lang w:val="lt-LT"/>
        </w:rPr>
        <w:t xml:space="preserve"> nėra slėgio. turime laikyti jį tik už specialiai tam skirtos rankenos.</w:t>
      </w:r>
    </w:p>
    <w:p w:rsidR="00B97BA7" w:rsidRPr="00F66662" w:rsidRDefault="00B97BA7" w:rsidP="00B97BA7">
      <w:pPr>
        <w:numPr>
          <w:ilvl w:val="0"/>
          <w:numId w:val="3"/>
        </w:numPr>
        <w:spacing w:line="276" w:lineRule="auto"/>
        <w:jc w:val="both"/>
        <w:rPr>
          <w:rFonts w:eastAsia="Calibri" w:cs="Arial"/>
          <w:sz w:val="16"/>
          <w:szCs w:val="16"/>
          <w:lang w:val="lt-LT"/>
        </w:rPr>
      </w:pPr>
      <w:r w:rsidRPr="00F66662">
        <w:rPr>
          <w:rFonts w:eastAsia="Calibri" w:cs="Arial"/>
          <w:sz w:val="16"/>
          <w:szCs w:val="16"/>
          <w:lang w:val="lt-LT"/>
        </w:rPr>
        <w:t>Kai kompresorius yra naudojamas dažymui: a. Nedirbkite uždaroje patalpoje ir arti atviros ugnies. b. Prieš darbą, įsitikinkite, kad patalpa, kurioje dirbsite, gerai vėdinama</w:t>
      </w:r>
    </w:p>
    <w:p w:rsidR="00B97BA7" w:rsidRPr="00F66662" w:rsidRDefault="00B97BA7" w:rsidP="00B97BA7">
      <w:pPr>
        <w:numPr>
          <w:ilvl w:val="0"/>
          <w:numId w:val="3"/>
        </w:numPr>
        <w:spacing w:line="276" w:lineRule="auto"/>
        <w:jc w:val="both"/>
        <w:rPr>
          <w:rFonts w:eastAsia="Calibri" w:cs="Arial"/>
          <w:sz w:val="16"/>
          <w:szCs w:val="16"/>
          <w:lang w:val="lt-LT"/>
        </w:rPr>
      </w:pPr>
      <w:r w:rsidRPr="00F66662">
        <w:rPr>
          <w:rFonts w:eastAsia="Calibri" w:cs="Arial"/>
          <w:sz w:val="16"/>
          <w:szCs w:val="16"/>
          <w:lang w:val="lt-LT"/>
        </w:rPr>
        <w:t>Baigus darbą, būtinai išimkite kištuką iš maitinimo lizdo.</w:t>
      </w:r>
    </w:p>
    <w:p w:rsidR="00B97BA7" w:rsidRPr="00F66662" w:rsidRDefault="00B97BA7" w:rsidP="00B97BA7">
      <w:pPr>
        <w:numPr>
          <w:ilvl w:val="0"/>
          <w:numId w:val="3"/>
        </w:numPr>
        <w:spacing w:line="276" w:lineRule="auto"/>
        <w:jc w:val="both"/>
        <w:rPr>
          <w:rFonts w:eastAsia="Calibri" w:cs="Arial"/>
          <w:sz w:val="16"/>
          <w:szCs w:val="16"/>
          <w:lang w:val="lt-LT"/>
        </w:rPr>
      </w:pPr>
      <w:r w:rsidRPr="00F66662">
        <w:rPr>
          <w:rFonts w:eastAsia="Calibri" w:cs="Arial"/>
          <w:sz w:val="16"/>
          <w:szCs w:val="16"/>
          <w:lang w:val="lt-LT"/>
        </w:rPr>
        <w:t>Kompresorius yra skirtas darbui su oru, nenaudokite kitų dujų.</w:t>
      </w:r>
    </w:p>
    <w:p w:rsidR="00B97BA7" w:rsidRDefault="00B97BA7" w:rsidP="00B97BA7"/>
    <w:p w:rsidR="00B97BA7" w:rsidRDefault="00B97BA7" w:rsidP="00B97BA7">
      <w:pPr>
        <w:widowControl/>
        <w:autoSpaceDE/>
        <w:autoSpaceDN/>
        <w:adjustRightInd/>
        <w:rPr>
          <w:rFonts w:ascii="Calibri" w:hAnsi="Calibri" w:cs="Calibri"/>
          <w:b/>
          <w:sz w:val="20"/>
          <w:szCs w:val="20"/>
          <w:lang w:val="lt-LT" w:eastAsia="ru-RU"/>
        </w:rPr>
      </w:pPr>
    </w:p>
    <w:p w:rsidR="00B97BA7" w:rsidRDefault="00B97BA7" w:rsidP="00B97BA7">
      <w:pPr>
        <w:widowControl/>
        <w:autoSpaceDE/>
        <w:autoSpaceDN/>
        <w:adjustRightInd/>
        <w:rPr>
          <w:rFonts w:ascii="Calibri" w:hAnsi="Calibri" w:cs="Calibri"/>
          <w:b/>
          <w:sz w:val="20"/>
          <w:szCs w:val="20"/>
          <w:lang w:val="lt-LT" w:eastAsia="ru-RU"/>
        </w:rPr>
      </w:pPr>
    </w:p>
    <w:p w:rsidR="00B97BA7" w:rsidRDefault="00B97BA7" w:rsidP="00B97BA7">
      <w:pPr>
        <w:widowControl/>
        <w:autoSpaceDE/>
        <w:autoSpaceDN/>
        <w:adjustRightInd/>
        <w:rPr>
          <w:rFonts w:ascii="Calibri" w:hAnsi="Calibri" w:cs="Calibri"/>
          <w:b/>
          <w:sz w:val="20"/>
          <w:szCs w:val="20"/>
          <w:lang w:val="lt-LT" w:eastAsia="ru-RU"/>
        </w:rPr>
      </w:pPr>
    </w:p>
    <w:p w:rsidR="00B97BA7" w:rsidRDefault="00B97BA7" w:rsidP="00B97BA7">
      <w:pPr>
        <w:widowControl/>
        <w:autoSpaceDE/>
        <w:autoSpaceDN/>
        <w:adjustRightInd/>
        <w:rPr>
          <w:rFonts w:ascii="Calibri" w:hAnsi="Calibri" w:cs="Calibri"/>
          <w:b/>
          <w:sz w:val="20"/>
          <w:szCs w:val="20"/>
          <w:lang w:val="lt-LT" w:eastAsia="ru-RU"/>
        </w:rPr>
      </w:pPr>
    </w:p>
    <w:p w:rsidR="00B97BA7" w:rsidRDefault="00B97BA7" w:rsidP="00B97BA7">
      <w:pPr>
        <w:widowControl/>
        <w:autoSpaceDE/>
        <w:autoSpaceDN/>
        <w:adjustRightInd/>
        <w:rPr>
          <w:rFonts w:ascii="Calibri" w:hAnsi="Calibri" w:cs="Calibri"/>
          <w:b/>
          <w:sz w:val="20"/>
          <w:szCs w:val="20"/>
          <w:lang w:val="lt-LT" w:eastAsia="ru-RU"/>
        </w:rPr>
      </w:pPr>
    </w:p>
    <w:p w:rsidR="00B97BA7" w:rsidRDefault="00B97BA7" w:rsidP="00B97BA7">
      <w:pPr>
        <w:widowControl/>
        <w:autoSpaceDE/>
        <w:autoSpaceDN/>
        <w:adjustRightInd/>
        <w:rPr>
          <w:rFonts w:ascii="Calibri" w:hAnsi="Calibri" w:cs="Calibri"/>
          <w:b/>
          <w:sz w:val="20"/>
          <w:szCs w:val="20"/>
          <w:lang w:val="lt-LT" w:eastAsia="ru-RU"/>
        </w:rPr>
      </w:pPr>
    </w:p>
    <w:p w:rsidR="00B97BA7" w:rsidRDefault="00B97BA7" w:rsidP="00B97BA7">
      <w:pPr>
        <w:widowControl/>
        <w:autoSpaceDE/>
        <w:autoSpaceDN/>
        <w:adjustRightInd/>
        <w:rPr>
          <w:rFonts w:ascii="Calibri" w:hAnsi="Calibri" w:cs="Calibri"/>
          <w:b/>
          <w:sz w:val="20"/>
          <w:szCs w:val="20"/>
          <w:lang w:val="lt-LT" w:eastAsia="ru-RU"/>
        </w:rPr>
      </w:pPr>
    </w:p>
    <w:p w:rsidR="00B97BA7" w:rsidRDefault="00B97BA7" w:rsidP="00B97BA7">
      <w:pPr>
        <w:widowControl/>
        <w:autoSpaceDE/>
        <w:autoSpaceDN/>
        <w:adjustRightInd/>
        <w:rPr>
          <w:rFonts w:ascii="Calibri" w:hAnsi="Calibri" w:cs="Calibri"/>
          <w:b/>
          <w:sz w:val="20"/>
          <w:szCs w:val="20"/>
          <w:lang w:val="lt-LT" w:eastAsia="ru-RU"/>
        </w:rPr>
      </w:pPr>
    </w:p>
    <w:p w:rsidR="00B97BA7" w:rsidRDefault="00B97BA7" w:rsidP="00B97BA7">
      <w:pPr>
        <w:widowControl/>
        <w:autoSpaceDE/>
        <w:autoSpaceDN/>
        <w:adjustRightInd/>
        <w:rPr>
          <w:rFonts w:ascii="Calibri" w:hAnsi="Calibri" w:cs="Calibri"/>
          <w:b/>
          <w:sz w:val="20"/>
          <w:szCs w:val="20"/>
          <w:lang w:val="lt-LT" w:eastAsia="ru-RU"/>
        </w:rPr>
      </w:pPr>
    </w:p>
    <w:p w:rsidR="00B97BA7" w:rsidRDefault="00B97BA7" w:rsidP="00B97BA7">
      <w:pPr>
        <w:widowControl/>
        <w:autoSpaceDE/>
        <w:autoSpaceDN/>
        <w:adjustRightInd/>
        <w:rPr>
          <w:rFonts w:ascii="Calibri" w:hAnsi="Calibri" w:cs="Calibri"/>
          <w:b/>
          <w:sz w:val="20"/>
          <w:szCs w:val="20"/>
          <w:lang w:val="lt-LT" w:eastAsia="ru-RU"/>
        </w:rPr>
      </w:pPr>
    </w:p>
    <w:p w:rsidR="00B97BA7" w:rsidRDefault="00B97BA7" w:rsidP="00B97BA7">
      <w:pPr>
        <w:widowControl/>
        <w:autoSpaceDE/>
        <w:autoSpaceDN/>
        <w:adjustRightInd/>
        <w:rPr>
          <w:rFonts w:ascii="Calibri" w:hAnsi="Calibri" w:cs="Calibri"/>
          <w:b/>
          <w:sz w:val="20"/>
          <w:szCs w:val="20"/>
          <w:lang w:val="lt-LT" w:eastAsia="ru-RU"/>
        </w:rPr>
      </w:pPr>
    </w:p>
    <w:p w:rsidR="00E13456" w:rsidRDefault="00E13456" w:rsidP="00E13456">
      <w:pPr>
        <w:tabs>
          <w:tab w:val="left" w:pos="426"/>
          <w:tab w:val="left" w:pos="709"/>
        </w:tabs>
        <w:rPr>
          <w:b/>
          <w:sz w:val="20"/>
        </w:rPr>
      </w:pPr>
      <w:proofErr w:type="spellStart"/>
      <w:r>
        <w:lastRenderedPageBreak/>
        <w:t>Skaitmeninis</w:t>
      </w:r>
      <w:proofErr w:type="spellEnd"/>
      <w:r>
        <w:t xml:space="preserve"> </w:t>
      </w:r>
      <w:proofErr w:type="spellStart"/>
      <w:r>
        <w:t>valdymas</w:t>
      </w:r>
      <w:proofErr w:type="spellEnd"/>
      <w:r>
        <w:t xml:space="preserve"> </w:t>
      </w:r>
      <w:proofErr w:type="spellStart"/>
      <w:r>
        <w:t>kompresoriui</w:t>
      </w:r>
      <w:proofErr w:type="spellEnd"/>
      <w:r>
        <w:t xml:space="preserve"> MZB550H50</w:t>
      </w:r>
      <w:r>
        <w:br/>
      </w:r>
      <w:r>
        <w:fldChar w:fldCharType="begin"/>
      </w:r>
      <w:r>
        <w:instrText xml:space="preserve"> INCLUDEPICTURE "http://www.chaoyongkeji.com:1258/image/project/smg_new1_p.png" \* MERGEFORMATINET </w:instrText>
      </w:r>
      <w:r>
        <w:fldChar w:fldCharType="separate"/>
      </w:r>
      <w:r>
        <w:fldChar w:fldCharType="begin"/>
      </w:r>
      <w:r>
        <w:instrText xml:space="preserve"> INCLUDEPICTURE  "http://www.chaoyongkeji.com:1258/image/project/smg_new1_p.png"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3.6pt;height:153pt">
            <v:imagedata r:id="rId15" r:href="rId16"/>
          </v:shape>
        </w:pict>
      </w:r>
      <w:r>
        <w:fldChar w:fldCharType="end"/>
      </w:r>
      <w:r>
        <w:fldChar w:fldCharType="end"/>
      </w:r>
    </w:p>
    <w:p w:rsidR="00E13456" w:rsidRPr="00C549CD" w:rsidRDefault="00E13456" w:rsidP="00E13456">
      <w:pPr>
        <w:tabs>
          <w:tab w:val="left" w:pos="426"/>
          <w:tab w:val="left" w:pos="709"/>
        </w:tabs>
        <w:rPr>
          <w:rFonts w:cs="Arial"/>
          <w:sz w:val="20"/>
          <w:lang w:val="lt-LT"/>
        </w:rPr>
      </w:pPr>
      <w:r w:rsidRPr="00C549CD">
        <w:rPr>
          <w:b/>
          <w:sz w:val="20"/>
        </w:rPr>
        <w:t>1.</w:t>
      </w:r>
      <w:r w:rsidRPr="00C549CD">
        <w:rPr>
          <w:sz w:val="20"/>
        </w:rPr>
        <w:t xml:space="preserve"> 1.5-3.0 Bar </w:t>
      </w:r>
      <w:proofErr w:type="spellStart"/>
      <w:r w:rsidRPr="00C549CD">
        <w:rPr>
          <w:sz w:val="20"/>
        </w:rPr>
        <w:t>slėgio</w:t>
      </w:r>
      <w:proofErr w:type="spellEnd"/>
      <w:r w:rsidRPr="00C549CD">
        <w:rPr>
          <w:sz w:val="20"/>
        </w:rPr>
        <w:t xml:space="preserve"> </w:t>
      </w:r>
      <w:proofErr w:type="spellStart"/>
      <w:r w:rsidRPr="00C549CD">
        <w:rPr>
          <w:sz w:val="20"/>
        </w:rPr>
        <w:t>keitimo</w:t>
      </w:r>
      <w:proofErr w:type="spellEnd"/>
      <w:r w:rsidRPr="00C549CD">
        <w:rPr>
          <w:sz w:val="20"/>
        </w:rPr>
        <w:t xml:space="preserve"> </w:t>
      </w:r>
      <w:proofErr w:type="spellStart"/>
      <w:r w:rsidRPr="00C549CD">
        <w:rPr>
          <w:sz w:val="20"/>
        </w:rPr>
        <w:t>klavišas</w:t>
      </w:r>
      <w:proofErr w:type="spellEnd"/>
      <w:r w:rsidRPr="00C549CD">
        <w:rPr>
          <w:sz w:val="20"/>
        </w:rPr>
        <w:br/>
      </w:r>
      <w:r w:rsidRPr="00C549CD">
        <w:rPr>
          <w:b/>
          <w:sz w:val="20"/>
        </w:rPr>
        <w:t>2.</w:t>
      </w:r>
      <w:r w:rsidRPr="00C549CD">
        <w:rPr>
          <w:sz w:val="20"/>
        </w:rPr>
        <w:t xml:space="preserve"> 2.5-4.0 Bar </w:t>
      </w:r>
      <w:proofErr w:type="spellStart"/>
      <w:r w:rsidRPr="00C549CD">
        <w:rPr>
          <w:sz w:val="20"/>
        </w:rPr>
        <w:t>slėgio</w:t>
      </w:r>
      <w:proofErr w:type="spellEnd"/>
      <w:r w:rsidRPr="00C549CD">
        <w:rPr>
          <w:sz w:val="20"/>
        </w:rPr>
        <w:t xml:space="preserve"> </w:t>
      </w:r>
      <w:proofErr w:type="spellStart"/>
      <w:r w:rsidRPr="00C549CD">
        <w:rPr>
          <w:sz w:val="20"/>
        </w:rPr>
        <w:t>keitimo</w:t>
      </w:r>
      <w:proofErr w:type="spellEnd"/>
      <w:r w:rsidRPr="00C549CD">
        <w:rPr>
          <w:sz w:val="20"/>
        </w:rPr>
        <w:t xml:space="preserve"> </w:t>
      </w:r>
      <w:proofErr w:type="spellStart"/>
      <w:r w:rsidRPr="00C549CD">
        <w:rPr>
          <w:sz w:val="20"/>
        </w:rPr>
        <w:t>klavišas</w:t>
      </w:r>
      <w:proofErr w:type="spellEnd"/>
      <w:r w:rsidRPr="00C549CD">
        <w:rPr>
          <w:sz w:val="20"/>
        </w:rPr>
        <w:br/>
      </w:r>
      <w:r w:rsidRPr="00C549CD">
        <w:rPr>
          <w:b/>
          <w:sz w:val="20"/>
        </w:rPr>
        <w:t>3.</w:t>
      </w:r>
      <w:r w:rsidRPr="00C549CD">
        <w:rPr>
          <w:sz w:val="20"/>
        </w:rPr>
        <w:t xml:space="preserve"> 4.0- 6.0 Bar </w:t>
      </w:r>
      <w:proofErr w:type="spellStart"/>
      <w:r w:rsidRPr="00C549CD">
        <w:rPr>
          <w:sz w:val="20"/>
        </w:rPr>
        <w:t>slėgio</w:t>
      </w:r>
      <w:proofErr w:type="spellEnd"/>
      <w:r w:rsidRPr="00C549CD">
        <w:rPr>
          <w:sz w:val="20"/>
        </w:rPr>
        <w:t xml:space="preserve"> </w:t>
      </w:r>
      <w:proofErr w:type="spellStart"/>
      <w:r w:rsidRPr="00C549CD">
        <w:rPr>
          <w:sz w:val="20"/>
        </w:rPr>
        <w:t>keitimo</w:t>
      </w:r>
      <w:proofErr w:type="spellEnd"/>
      <w:r w:rsidRPr="00C549CD">
        <w:rPr>
          <w:sz w:val="20"/>
        </w:rPr>
        <w:t xml:space="preserve"> </w:t>
      </w:r>
      <w:proofErr w:type="spellStart"/>
      <w:r w:rsidRPr="00C549CD">
        <w:rPr>
          <w:sz w:val="20"/>
        </w:rPr>
        <w:t>klavišas</w:t>
      </w:r>
      <w:proofErr w:type="spellEnd"/>
      <w:r w:rsidRPr="00C549CD">
        <w:rPr>
          <w:sz w:val="20"/>
        </w:rPr>
        <w:br/>
      </w:r>
      <w:r w:rsidRPr="00C549CD">
        <w:rPr>
          <w:b/>
          <w:sz w:val="20"/>
        </w:rPr>
        <w:t>4.</w:t>
      </w:r>
      <w:r w:rsidRPr="00C549CD">
        <w:rPr>
          <w:sz w:val="20"/>
        </w:rPr>
        <w:t xml:space="preserve"> 6.0-8.0 Bar </w:t>
      </w:r>
      <w:proofErr w:type="spellStart"/>
      <w:r w:rsidRPr="00C549CD">
        <w:rPr>
          <w:sz w:val="20"/>
        </w:rPr>
        <w:t>slėgio</w:t>
      </w:r>
      <w:proofErr w:type="spellEnd"/>
      <w:r w:rsidRPr="00C549CD">
        <w:rPr>
          <w:sz w:val="20"/>
        </w:rPr>
        <w:t xml:space="preserve"> </w:t>
      </w:r>
      <w:proofErr w:type="spellStart"/>
      <w:r w:rsidRPr="00C549CD">
        <w:rPr>
          <w:sz w:val="20"/>
        </w:rPr>
        <w:t>keitimo</w:t>
      </w:r>
      <w:proofErr w:type="spellEnd"/>
      <w:r w:rsidRPr="00C549CD">
        <w:rPr>
          <w:sz w:val="20"/>
        </w:rPr>
        <w:t xml:space="preserve"> </w:t>
      </w:r>
      <w:proofErr w:type="spellStart"/>
      <w:r w:rsidRPr="00C549CD">
        <w:rPr>
          <w:sz w:val="20"/>
        </w:rPr>
        <w:t>klavišas</w:t>
      </w:r>
      <w:proofErr w:type="spellEnd"/>
      <w:r w:rsidRPr="00C549CD">
        <w:rPr>
          <w:sz w:val="20"/>
        </w:rPr>
        <w:br/>
      </w:r>
      <w:r w:rsidRPr="00C549CD">
        <w:rPr>
          <w:b/>
          <w:sz w:val="20"/>
        </w:rPr>
        <w:t>5.</w:t>
      </w:r>
      <w:r>
        <w:rPr>
          <w:b/>
          <w:sz w:val="20"/>
        </w:rPr>
        <w:t xml:space="preserve"> “</w:t>
      </w:r>
      <w:r w:rsidRPr="00C549CD">
        <w:rPr>
          <w:sz w:val="20"/>
        </w:rPr>
        <w:t>S</w:t>
      </w:r>
      <w:r>
        <w:rPr>
          <w:sz w:val="20"/>
        </w:rPr>
        <w:t>”</w:t>
      </w:r>
      <w:r w:rsidRPr="00C549CD">
        <w:rPr>
          <w:sz w:val="20"/>
        </w:rPr>
        <w:t xml:space="preserve"> </w:t>
      </w:r>
      <w:proofErr w:type="spellStart"/>
      <w:r w:rsidRPr="00C549CD">
        <w:rPr>
          <w:sz w:val="20"/>
        </w:rPr>
        <w:t>Funkcijos</w:t>
      </w:r>
      <w:proofErr w:type="spellEnd"/>
      <w:r w:rsidRPr="00C549CD">
        <w:rPr>
          <w:sz w:val="20"/>
        </w:rPr>
        <w:t xml:space="preserve"> </w:t>
      </w:r>
      <w:proofErr w:type="spellStart"/>
      <w:r w:rsidRPr="00C549CD">
        <w:rPr>
          <w:sz w:val="20"/>
        </w:rPr>
        <w:t>klavišas</w:t>
      </w:r>
      <w:proofErr w:type="spellEnd"/>
      <w:r w:rsidRPr="00C549CD">
        <w:rPr>
          <w:sz w:val="20"/>
        </w:rPr>
        <w:br/>
      </w:r>
      <w:r w:rsidRPr="00C549CD">
        <w:rPr>
          <w:b/>
          <w:sz w:val="20"/>
        </w:rPr>
        <w:t>6.</w:t>
      </w:r>
      <w:r>
        <w:rPr>
          <w:b/>
          <w:sz w:val="20"/>
        </w:rPr>
        <w:t xml:space="preserve"> </w:t>
      </w:r>
      <w:proofErr w:type="spellStart"/>
      <w:r w:rsidRPr="00C549CD">
        <w:rPr>
          <w:sz w:val="20"/>
        </w:rPr>
        <w:t>Įjungimo</w:t>
      </w:r>
      <w:proofErr w:type="spellEnd"/>
      <w:r w:rsidRPr="00C549CD">
        <w:rPr>
          <w:sz w:val="20"/>
        </w:rPr>
        <w:t xml:space="preserve">/ </w:t>
      </w:r>
      <w:proofErr w:type="spellStart"/>
      <w:r w:rsidRPr="00C549CD">
        <w:rPr>
          <w:sz w:val="20"/>
        </w:rPr>
        <w:t>Išjungimo</w:t>
      </w:r>
      <w:proofErr w:type="spellEnd"/>
      <w:r w:rsidRPr="00C549CD">
        <w:rPr>
          <w:sz w:val="20"/>
        </w:rPr>
        <w:t xml:space="preserve"> </w:t>
      </w:r>
      <w:proofErr w:type="spellStart"/>
      <w:r w:rsidRPr="00C549CD">
        <w:rPr>
          <w:sz w:val="20"/>
        </w:rPr>
        <w:t>klavišas</w:t>
      </w:r>
      <w:proofErr w:type="spellEnd"/>
      <w:r w:rsidRPr="00C549CD">
        <w:rPr>
          <w:sz w:val="20"/>
        </w:rPr>
        <w:br/>
      </w:r>
      <w:r w:rsidRPr="00C549CD">
        <w:rPr>
          <w:b/>
          <w:sz w:val="20"/>
        </w:rPr>
        <w:t>7.</w:t>
      </w:r>
      <w:r w:rsidRPr="00C549CD">
        <w:rPr>
          <w:sz w:val="20"/>
        </w:rPr>
        <w:t xml:space="preserve"> </w:t>
      </w:r>
      <w:proofErr w:type="spellStart"/>
      <w:r w:rsidRPr="00C549CD">
        <w:rPr>
          <w:sz w:val="20"/>
        </w:rPr>
        <w:t>Slėgio</w:t>
      </w:r>
      <w:proofErr w:type="spellEnd"/>
      <w:r w:rsidRPr="00C549CD">
        <w:rPr>
          <w:sz w:val="20"/>
        </w:rPr>
        <w:t xml:space="preserve"> </w:t>
      </w:r>
      <w:proofErr w:type="spellStart"/>
      <w:r w:rsidRPr="00C549CD">
        <w:rPr>
          <w:sz w:val="20"/>
        </w:rPr>
        <w:t>keitimo</w:t>
      </w:r>
      <w:proofErr w:type="spellEnd"/>
      <w:r w:rsidRPr="00C549CD">
        <w:rPr>
          <w:sz w:val="20"/>
        </w:rPr>
        <w:t xml:space="preserve"> </w:t>
      </w:r>
      <w:proofErr w:type="spellStart"/>
      <w:r w:rsidRPr="00C549CD">
        <w:rPr>
          <w:sz w:val="20"/>
        </w:rPr>
        <w:t>klavišas</w:t>
      </w:r>
      <w:proofErr w:type="spellEnd"/>
      <w:r w:rsidRPr="00C549CD">
        <w:rPr>
          <w:sz w:val="20"/>
        </w:rPr>
        <w:br/>
      </w:r>
      <w:r w:rsidRPr="00C549CD">
        <w:rPr>
          <w:b/>
          <w:sz w:val="20"/>
        </w:rPr>
        <w:t>8.</w:t>
      </w:r>
      <w:r>
        <w:rPr>
          <w:sz w:val="20"/>
        </w:rPr>
        <w:t xml:space="preserve"> </w:t>
      </w:r>
      <w:proofErr w:type="spellStart"/>
      <w:r w:rsidRPr="00C549CD">
        <w:rPr>
          <w:sz w:val="20"/>
        </w:rPr>
        <w:t>Veikimo</w:t>
      </w:r>
      <w:proofErr w:type="spellEnd"/>
      <w:r w:rsidRPr="00C549CD">
        <w:rPr>
          <w:sz w:val="20"/>
        </w:rPr>
        <w:t xml:space="preserve"> </w:t>
      </w:r>
      <w:proofErr w:type="spellStart"/>
      <w:r w:rsidRPr="00C549CD">
        <w:rPr>
          <w:sz w:val="20"/>
        </w:rPr>
        <w:t>būsenos</w:t>
      </w:r>
      <w:proofErr w:type="spellEnd"/>
      <w:r w:rsidRPr="00C549CD">
        <w:rPr>
          <w:sz w:val="20"/>
        </w:rPr>
        <w:t xml:space="preserve"> </w:t>
      </w:r>
      <w:proofErr w:type="spellStart"/>
      <w:r w:rsidRPr="00C549CD">
        <w:rPr>
          <w:sz w:val="20"/>
        </w:rPr>
        <w:t>indikacijos</w:t>
      </w:r>
      <w:proofErr w:type="spellEnd"/>
      <w:r w:rsidRPr="00C549CD">
        <w:rPr>
          <w:sz w:val="20"/>
        </w:rPr>
        <w:t xml:space="preserve"> </w:t>
      </w:r>
      <w:proofErr w:type="spellStart"/>
      <w:r w:rsidRPr="00C549CD">
        <w:rPr>
          <w:sz w:val="20"/>
        </w:rPr>
        <w:t>lemputė</w:t>
      </w:r>
      <w:proofErr w:type="spellEnd"/>
      <w:r w:rsidRPr="00C549CD">
        <w:rPr>
          <w:sz w:val="20"/>
        </w:rPr>
        <w:t>.</w:t>
      </w:r>
      <w:r>
        <w:rPr>
          <w:rFonts w:cs="Arial"/>
          <w:lang w:val="lt-LT"/>
        </w:rPr>
        <w:br/>
      </w:r>
      <w:r w:rsidRPr="00C549CD">
        <w:rPr>
          <w:rFonts w:cs="Arial"/>
          <w:sz w:val="20"/>
          <w:lang w:val="lt-LT"/>
        </w:rPr>
        <w:t>„</w:t>
      </w:r>
      <w:proofErr w:type="gramStart"/>
      <w:r w:rsidRPr="00C549CD">
        <w:rPr>
          <w:rFonts w:cs="Arial"/>
          <w:sz w:val="20"/>
          <w:lang w:val="lt-LT"/>
        </w:rPr>
        <w:t>S“ Funkcija</w:t>
      </w:r>
      <w:proofErr w:type="gramEnd"/>
    </w:p>
    <w:p w:rsidR="00E13456" w:rsidRPr="00C549CD" w:rsidRDefault="00E13456" w:rsidP="00E13456">
      <w:pPr>
        <w:rPr>
          <w:rFonts w:cs="Arial"/>
          <w:sz w:val="20"/>
          <w:lang w:val="lt-LT"/>
        </w:rPr>
      </w:pPr>
      <w:proofErr w:type="spellStart"/>
      <w:r w:rsidRPr="00C549CD">
        <w:rPr>
          <w:rStyle w:val="tlid-translation"/>
          <w:sz w:val="20"/>
        </w:rPr>
        <w:t>Sąrankos</w:t>
      </w:r>
      <w:proofErr w:type="spellEnd"/>
      <w:r w:rsidRPr="00C549CD">
        <w:rPr>
          <w:rStyle w:val="tlid-translation"/>
          <w:sz w:val="20"/>
        </w:rPr>
        <w:t xml:space="preserve">: </w:t>
      </w:r>
      <w:proofErr w:type="spellStart"/>
      <w:r w:rsidRPr="00C549CD">
        <w:rPr>
          <w:rStyle w:val="tlid-translation"/>
          <w:sz w:val="20"/>
        </w:rPr>
        <w:t>ilgai</w:t>
      </w:r>
      <w:proofErr w:type="spellEnd"/>
      <w:r w:rsidRPr="00C549CD">
        <w:rPr>
          <w:rStyle w:val="tlid-translation"/>
          <w:sz w:val="20"/>
        </w:rPr>
        <w:t xml:space="preserve"> </w:t>
      </w:r>
      <w:proofErr w:type="spellStart"/>
      <w:r w:rsidRPr="00C549CD">
        <w:rPr>
          <w:rStyle w:val="tlid-translation"/>
          <w:sz w:val="20"/>
        </w:rPr>
        <w:t>paspauskite</w:t>
      </w:r>
      <w:proofErr w:type="spellEnd"/>
      <w:r w:rsidRPr="00C549CD">
        <w:rPr>
          <w:rStyle w:val="tlid-translation"/>
          <w:sz w:val="20"/>
        </w:rPr>
        <w:t xml:space="preserve"> „</w:t>
      </w:r>
      <w:proofErr w:type="gramStart"/>
      <w:r w:rsidRPr="00C549CD">
        <w:rPr>
          <w:rStyle w:val="tlid-translation"/>
          <w:sz w:val="20"/>
        </w:rPr>
        <w:t xml:space="preserve">S“ </w:t>
      </w:r>
      <w:proofErr w:type="spellStart"/>
      <w:r w:rsidRPr="00C549CD">
        <w:rPr>
          <w:rStyle w:val="tlid-translation"/>
          <w:sz w:val="20"/>
        </w:rPr>
        <w:t>mygtuką</w:t>
      </w:r>
      <w:proofErr w:type="spellEnd"/>
      <w:proofErr w:type="gramEnd"/>
      <w:r w:rsidRPr="00C549CD">
        <w:rPr>
          <w:rStyle w:val="tlid-translation"/>
          <w:sz w:val="20"/>
        </w:rPr>
        <w:t xml:space="preserve"> 3s, </w:t>
      </w:r>
      <w:proofErr w:type="spellStart"/>
      <w:r w:rsidRPr="00C549CD">
        <w:rPr>
          <w:rStyle w:val="tlid-translation"/>
          <w:sz w:val="20"/>
        </w:rPr>
        <w:t>kad</w:t>
      </w:r>
      <w:proofErr w:type="spellEnd"/>
      <w:r w:rsidRPr="00C549CD">
        <w:rPr>
          <w:rStyle w:val="tlid-translation"/>
          <w:sz w:val="20"/>
        </w:rPr>
        <w:t xml:space="preserve"> </w:t>
      </w:r>
      <w:proofErr w:type="spellStart"/>
      <w:r w:rsidRPr="00C549CD">
        <w:rPr>
          <w:rStyle w:val="tlid-translation"/>
          <w:sz w:val="20"/>
        </w:rPr>
        <w:t>parodytumėte</w:t>
      </w:r>
      <w:proofErr w:type="spellEnd"/>
      <w:r w:rsidRPr="00C549CD">
        <w:rPr>
          <w:rStyle w:val="tlid-translation"/>
          <w:sz w:val="20"/>
        </w:rPr>
        <w:t xml:space="preserve"> </w:t>
      </w:r>
      <w:proofErr w:type="spellStart"/>
      <w:r w:rsidRPr="00C549CD">
        <w:rPr>
          <w:rStyle w:val="tlid-translation"/>
          <w:sz w:val="20"/>
        </w:rPr>
        <w:t>sąranką</w:t>
      </w:r>
      <w:proofErr w:type="spellEnd"/>
      <w:r w:rsidRPr="00C549CD">
        <w:rPr>
          <w:rStyle w:val="tlid-translation"/>
          <w:sz w:val="20"/>
        </w:rPr>
        <w:t xml:space="preserve">. </w:t>
      </w:r>
      <w:proofErr w:type="spellStart"/>
      <w:r w:rsidRPr="00C549CD">
        <w:rPr>
          <w:rStyle w:val="tlid-translation"/>
          <w:sz w:val="20"/>
        </w:rPr>
        <w:t>Spustelėkite</w:t>
      </w:r>
      <w:proofErr w:type="spellEnd"/>
      <w:r w:rsidRPr="00C549CD">
        <w:rPr>
          <w:rStyle w:val="tlid-translation"/>
          <w:sz w:val="20"/>
        </w:rPr>
        <w:t xml:space="preserve"> </w:t>
      </w:r>
      <w:proofErr w:type="spellStart"/>
      <w:r w:rsidRPr="00C549CD">
        <w:rPr>
          <w:rStyle w:val="tlid-translation"/>
          <w:sz w:val="20"/>
        </w:rPr>
        <w:t>mygtuką</w:t>
      </w:r>
      <w:proofErr w:type="spellEnd"/>
      <w:r w:rsidRPr="00C549CD">
        <w:rPr>
          <w:rStyle w:val="tlid-translation"/>
          <w:sz w:val="20"/>
        </w:rPr>
        <w:t xml:space="preserve"> „</w:t>
      </w:r>
      <w:proofErr w:type="gramStart"/>
      <w:r w:rsidRPr="00C549CD">
        <w:rPr>
          <w:rStyle w:val="tlid-translation"/>
          <w:sz w:val="20"/>
        </w:rPr>
        <w:t>S“</w:t>
      </w:r>
      <w:proofErr w:type="gramEnd"/>
      <w:r w:rsidRPr="00C549CD">
        <w:rPr>
          <w:rStyle w:val="tlid-translation"/>
          <w:sz w:val="20"/>
        </w:rPr>
        <w:t xml:space="preserve">, </w:t>
      </w:r>
      <w:proofErr w:type="spellStart"/>
      <w:r w:rsidRPr="00C549CD">
        <w:rPr>
          <w:rStyle w:val="tlid-translation"/>
          <w:sz w:val="20"/>
        </w:rPr>
        <w:t>kad</w:t>
      </w:r>
      <w:proofErr w:type="spellEnd"/>
      <w:r w:rsidRPr="00C549CD">
        <w:rPr>
          <w:rStyle w:val="tlid-translation"/>
          <w:sz w:val="20"/>
        </w:rPr>
        <w:t xml:space="preserve"> </w:t>
      </w:r>
      <w:proofErr w:type="spellStart"/>
      <w:r w:rsidRPr="00C549CD">
        <w:rPr>
          <w:rStyle w:val="tlid-translation"/>
          <w:sz w:val="20"/>
        </w:rPr>
        <w:t>perjungtumėte</w:t>
      </w:r>
      <w:proofErr w:type="spellEnd"/>
      <w:r w:rsidRPr="00C549CD">
        <w:rPr>
          <w:rStyle w:val="tlid-translation"/>
          <w:sz w:val="20"/>
        </w:rPr>
        <w:t xml:space="preserve"> </w:t>
      </w:r>
      <w:proofErr w:type="spellStart"/>
      <w:r w:rsidRPr="00C549CD">
        <w:rPr>
          <w:rStyle w:val="tlid-translation"/>
          <w:sz w:val="20"/>
        </w:rPr>
        <w:t>nustatymus</w:t>
      </w:r>
      <w:proofErr w:type="spellEnd"/>
      <w:r w:rsidRPr="00C549CD">
        <w:rPr>
          <w:rStyle w:val="tlid-translation"/>
          <w:sz w:val="20"/>
        </w:rPr>
        <w:t xml:space="preserve"> (1 </w:t>
      </w:r>
      <w:proofErr w:type="spellStart"/>
      <w:r w:rsidRPr="00C549CD">
        <w:rPr>
          <w:rStyle w:val="tlid-translation"/>
          <w:sz w:val="20"/>
        </w:rPr>
        <w:t>lentelės</w:t>
      </w:r>
      <w:proofErr w:type="spellEnd"/>
      <w:r w:rsidRPr="00C549CD">
        <w:rPr>
          <w:rStyle w:val="tlid-translation"/>
          <w:sz w:val="20"/>
        </w:rPr>
        <w:t>)</w:t>
      </w:r>
      <w:r w:rsidRPr="00C549CD">
        <w:rPr>
          <w:sz w:val="20"/>
        </w:rPr>
        <w:br/>
      </w:r>
      <w:proofErr w:type="spellStart"/>
      <w:r w:rsidRPr="00C549CD">
        <w:rPr>
          <w:rStyle w:val="tlid-translation"/>
          <w:sz w:val="20"/>
        </w:rPr>
        <w:t>Išsaugoti</w:t>
      </w:r>
      <w:proofErr w:type="spellEnd"/>
      <w:r w:rsidRPr="00C549CD">
        <w:rPr>
          <w:rStyle w:val="tlid-translation"/>
          <w:sz w:val="20"/>
        </w:rPr>
        <w:t xml:space="preserve"> </w:t>
      </w:r>
      <w:proofErr w:type="spellStart"/>
      <w:r w:rsidRPr="00C549CD">
        <w:rPr>
          <w:rStyle w:val="tlid-translation"/>
          <w:sz w:val="20"/>
        </w:rPr>
        <w:t>nustatymus</w:t>
      </w:r>
      <w:proofErr w:type="spellEnd"/>
      <w:r w:rsidRPr="00C549CD">
        <w:rPr>
          <w:rStyle w:val="tlid-translation"/>
          <w:sz w:val="20"/>
        </w:rPr>
        <w:t xml:space="preserve">: a) </w:t>
      </w:r>
      <w:proofErr w:type="spellStart"/>
      <w:r w:rsidRPr="00C549CD">
        <w:rPr>
          <w:rStyle w:val="tlid-translation"/>
          <w:sz w:val="20"/>
        </w:rPr>
        <w:t>ilgai</w:t>
      </w:r>
      <w:proofErr w:type="spellEnd"/>
      <w:r w:rsidRPr="00C549CD">
        <w:rPr>
          <w:rStyle w:val="tlid-translation"/>
          <w:sz w:val="20"/>
        </w:rPr>
        <w:t xml:space="preserve"> </w:t>
      </w:r>
      <w:proofErr w:type="spellStart"/>
      <w:r w:rsidRPr="00C549CD">
        <w:rPr>
          <w:rStyle w:val="tlid-translation"/>
          <w:sz w:val="20"/>
        </w:rPr>
        <w:t>paspauskite</w:t>
      </w:r>
      <w:proofErr w:type="spellEnd"/>
      <w:r w:rsidRPr="00C549CD">
        <w:rPr>
          <w:rStyle w:val="tlid-translation"/>
          <w:sz w:val="20"/>
        </w:rPr>
        <w:t xml:space="preserve"> „start / stop“ </w:t>
      </w:r>
      <w:proofErr w:type="spellStart"/>
      <w:r w:rsidRPr="00C549CD">
        <w:rPr>
          <w:rStyle w:val="tlid-translation"/>
          <w:sz w:val="20"/>
        </w:rPr>
        <w:t>mygtuką</w:t>
      </w:r>
      <w:proofErr w:type="spellEnd"/>
      <w:r w:rsidRPr="00C549CD">
        <w:rPr>
          <w:rStyle w:val="tlid-translation"/>
          <w:sz w:val="20"/>
        </w:rPr>
        <w:t xml:space="preserve"> </w:t>
      </w:r>
      <w:proofErr w:type="spellStart"/>
      <w:r w:rsidRPr="00C549CD">
        <w:rPr>
          <w:rStyle w:val="tlid-translation"/>
          <w:sz w:val="20"/>
        </w:rPr>
        <w:t>ir</w:t>
      </w:r>
      <w:proofErr w:type="spellEnd"/>
      <w:r w:rsidRPr="00C549CD">
        <w:rPr>
          <w:rStyle w:val="tlid-translation"/>
          <w:sz w:val="20"/>
        </w:rPr>
        <w:t xml:space="preserve"> „S“ </w:t>
      </w:r>
      <w:proofErr w:type="spellStart"/>
      <w:r w:rsidRPr="00C549CD">
        <w:rPr>
          <w:rStyle w:val="tlid-translation"/>
          <w:sz w:val="20"/>
        </w:rPr>
        <w:t>klavišą</w:t>
      </w:r>
      <w:proofErr w:type="spellEnd"/>
      <w:r w:rsidRPr="00C549CD">
        <w:rPr>
          <w:rStyle w:val="tlid-translation"/>
          <w:sz w:val="20"/>
        </w:rPr>
        <w:t xml:space="preserve">, </w:t>
      </w:r>
      <w:proofErr w:type="spellStart"/>
      <w:r w:rsidRPr="00C549CD">
        <w:rPr>
          <w:rStyle w:val="tlid-translation"/>
          <w:sz w:val="20"/>
        </w:rPr>
        <w:t>kad</w:t>
      </w:r>
      <w:proofErr w:type="spellEnd"/>
      <w:r w:rsidRPr="00C549CD">
        <w:rPr>
          <w:rStyle w:val="tlid-translation"/>
          <w:sz w:val="20"/>
        </w:rPr>
        <w:t xml:space="preserve"> </w:t>
      </w:r>
      <w:proofErr w:type="spellStart"/>
      <w:r w:rsidRPr="00C549CD">
        <w:rPr>
          <w:rStyle w:val="tlid-translation"/>
          <w:sz w:val="20"/>
        </w:rPr>
        <w:t>išsaugotumėte</w:t>
      </w:r>
      <w:proofErr w:type="spellEnd"/>
      <w:r w:rsidRPr="00C549CD">
        <w:rPr>
          <w:rStyle w:val="tlid-translation"/>
          <w:sz w:val="20"/>
        </w:rPr>
        <w:t xml:space="preserve"> </w:t>
      </w:r>
      <w:proofErr w:type="spellStart"/>
      <w:r w:rsidRPr="00C549CD">
        <w:rPr>
          <w:rStyle w:val="tlid-translation"/>
          <w:sz w:val="20"/>
        </w:rPr>
        <w:t>parametrus</w:t>
      </w:r>
      <w:proofErr w:type="spellEnd"/>
      <w:r w:rsidRPr="00C549CD">
        <w:rPr>
          <w:rStyle w:val="tlid-translation"/>
          <w:sz w:val="20"/>
        </w:rPr>
        <w:t xml:space="preserve">. b) </w:t>
      </w:r>
      <w:proofErr w:type="spellStart"/>
      <w:r w:rsidRPr="00C549CD">
        <w:rPr>
          <w:rStyle w:val="tlid-translation"/>
          <w:sz w:val="20"/>
        </w:rPr>
        <w:t>Nustačius</w:t>
      </w:r>
      <w:proofErr w:type="spellEnd"/>
      <w:r w:rsidRPr="00C549CD">
        <w:rPr>
          <w:rStyle w:val="tlid-translation"/>
          <w:sz w:val="20"/>
        </w:rPr>
        <w:t xml:space="preserve"> </w:t>
      </w:r>
      <w:proofErr w:type="spellStart"/>
      <w:r w:rsidRPr="00C549CD">
        <w:rPr>
          <w:rStyle w:val="tlid-translation"/>
          <w:sz w:val="20"/>
        </w:rPr>
        <w:t>parametrus</w:t>
      </w:r>
      <w:proofErr w:type="spellEnd"/>
      <w:r w:rsidRPr="00C549CD">
        <w:rPr>
          <w:rStyle w:val="tlid-translation"/>
          <w:sz w:val="20"/>
        </w:rPr>
        <w:t xml:space="preserve">, </w:t>
      </w:r>
      <w:proofErr w:type="spellStart"/>
      <w:r w:rsidRPr="00C549CD">
        <w:rPr>
          <w:rStyle w:val="tlid-translation"/>
          <w:sz w:val="20"/>
        </w:rPr>
        <w:t>palaukite</w:t>
      </w:r>
      <w:proofErr w:type="spellEnd"/>
      <w:r w:rsidRPr="00C549CD">
        <w:rPr>
          <w:rStyle w:val="tlid-translation"/>
          <w:sz w:val="20"/>
        </w:rPr>
        <w:t xml:space="preserve"> 10s, ji </w:t>
      </w:r>
      <w:proofErr w:type="spellStart"/>
      <w:r w:rsidRPr="00C549CD">
        <w:rPr>
          <w:rStyle w:val="tlid-translation"/>
          <w:sz w:val="20"/>
        </w:rPr>
        <w:t>išeina</w:t>
      </w:r>
      <w:proofErr w:type="spellEnd"/>
      <w:r w:rsidRPr="00C549CD">
        <w:rPr>
          <w:rStyle w:val="tlid-translation"/>
          <w:sz w:val="20"/>
        </w:rPr>
        <w:t xml:space="preserve"> </w:t>
      </w:r>
      <w:proofErr w:type="spellStart"/>
      <w:r w:rsidRPr="00C549CD">
        <w:rPr>
          <w:rStyle w:val="tlid-translation"/>
          <w:sz w:val="20"/>
        </w:rPr>
        <w:t>iš</w:t>
      </w:r>
      <w:proofErr w:type="spellEnd"/>
      <w:r w:rsidRPr="00C549CD">
        <w:rPr>
          <w:rStyle w:val="tlid-translation"/>
          <w:sz w:val="20"/>
        </w:rPr>
        <w:t xml:space="preserve"> </w:t>
      </w:r>
      <w:proofErr w:type="spellStart"/>
      <w:r w:rsidRPr="00C549CD">
        <w:rPr>
          <w:rStyle w:val="tlid-translation"/>
          <w:sz w:val="20"/>
        </w:rPr>
        <w:t>sąrankos</w:t>
      </w:r>
      <w:proofErr w:type="spellEnd"/>
      <w:r w:rsidRPr="00C549CD">
        <w:rPr>
          <w:rStyle w:val="tlid-translation"/>
          <w:sz w:val="20"/>
        </w:rPr>
        <w:t xml:space="preserve"> </w:t>
      </w:r>
      <w:proofErr w:type="spellStart"/>
      <w:r w:rsidRPr="00C549CD">
        <w:rPr>
          <w:rStyle w:val="tlid-translation"/>
          <w:sz w:val="20"/>
        </w:rPr>
        <w:t>sąsajos</w:t>
      </w:r>
      <w:proofErr w:type="spellEnd"/>
      <w:r w:rsidRPr="00C549CD">
        <w:rPr>
          <w:rStyle w:val="tlid-translation"/>
          <w:sz w:val="20"/>
        </w:rPr>
        <w:t xml:space="preserve"> </w:t>
      </w:r>
      <w:proofErr w:type="spellStart"/>
      <w:r w:rsidRPr="00C549CD">
        <w:rPr>
          <w:rStyle w:val="tlid-translation"/>
          <w:sz w:val="20"/>
        </w:rPr>
        <w:t>ir</w:t>
      </w:r>
      <w:proofErr w:type="spellEnd"/>
      <w:r w:rsidRPr="00C549CD">
        <w:rPr>
          <w:rStyle w:val="tlid-translation"/>
          <w:sz w:val="20"/>
        </w:rPr>
        <w:t xml:space="preserve"> </w:t>
      </w:r>
      <w:proofErr w:type="spellStart"/>
      <w:r w:rsidRPr="00C549CD">
        <w:rPr>
          <w:rStyle w:val="tlid-translation"/>
          <w:sz w:val="20"/>
        </w:rPr>
        <w:t>išsaugos</w:t>
      </w:r>
      <w:proofErr w:type="spellEnd"/>
      <w:r w:rsidRPr="00C549CD">
        <w:rPr>
          <w:rStyle w:val="tlid-translation"/>
          <w:sz w:val="20"/>
        </w:rPr>
        <w:t xml:space="preserve"> </w:t>
      </w:r>
      <w:proofErr w:type="spellStart"/>
      <w:r w:rsidRPr="00C549CD">
        <w:rPr>
          <w:rStyle w:val="tlid-translation"/>
          <w:sz w:val="20"/>
        </w:rPr>
        <w:t>parametrus</w:t>
      </w:r>
      <w:proofErr w:type="spellEnd"/>
      <w:r w:rsidRPr="00C549CD">
        <w:rPr>
          <w:rStyle w:val="tlid-translation"/>
          <w:sz w:val="20"/>
        </w:rPr>
        <w:t>.</w:t>
      </w:r>
      <w:r w:rsidRPr="00C549CD">
        <w:rPr>
          <w:sz w:val="20"/>
        </w:rPr>
        <w:br/>
      </w:r>
      <w:proofErr w:type="spellStart"/>
      <w:r w:rsidRPr="00C549CD">
        <w:rPr>
          <w:rStyle w:val="tlid-translation"/>
          <w:sz w:val="20"/>
        </w:rPr>
        <w:t>Gamyklinis</w:t>
      </w:r>
      <w:proofErr w:type="spellEnd"/>
      <w:r w:rsidRPr="00C549CD">
        <w:rPr>
          <w:rStyle w:val="tlid-translation"/>
          <w:sz w:val="20"/>
        </w:rPr>
        <w:t xml:space="preserve"> </w:t>
      </w:r>
      <w:proofErr w:type="spellStart"/>
      <w:r w:rsidRPr="00C549CD">
        <w:rPr>
          <w:rStyle w:val="tlid-translation"/>
          <w:sz w:val="20"/>
        </w:rPr>
        <w:t>nustatymas</w:t>
      </w:r>
      <w:proofErr w:type="spellEnd"/>
      <w:r w:rsidRPr="00C549CD">
        <w:rPr>
          <w:rStyle w:val="tlid-translation"/>
          <w:sz w:val="20"/>
        </w:rPr>
        <w:t xml:space="preserve">: </w:t>
      </w:r>
      <w:proofErr w:type="spellStart"/>
      <w:r w:rsidRPr="00C549CD">
        <w:rPr>
          <w:rStyle w:val="tlid-translation"/>
          <w:sz w:val="20"/>
        </w:rPr>
        <w:t>ilgai</w:t>
      </w:r>
      <w:proofErr w:type="spellEnd"/>
      <w:r w:rsidRPr="00C549CD">
        <w:rPr>
          <w:rStyle w:val="tlid-translation"/>
          <w:sz w:val="20"/>
        </w:rPr>
        <w:t xml:space="preserve"> </w:t>
      </w:r>
      <w:proofErr w:type="spellStart"/>
      <w:r w:rsidRPr="00C549CD">
        <w:rPr>
          <w:rStyle w:val="tlid-translation"/>
          <w:sz w:val="20"/>
        </w:rPr>
        <w:t>paspauskite</w:t>
      </w:r>
      <w:proofErr w:type="spellEnd"/>
      <w:r w:rsidRPr="00C549CD">
        <w:rPr>
          <w:rStyle w:val="tlid-translation"/>
          <w:sz w:val="20"/>
        </w:rPr>
        <w:t xml:space="preserve"> </w:t>
      </w:r>
      <w:proofErr w:type="spellStart"/>
      <w:r w:rsidRPr="00C549CD">
        <w:rPr>
          <w:rStyle w:val="tlid-translation"/>
          <w:sz w:val="20"/>
        </w:rPr>
        <w:t>mygtuką</w:t>
      </w:r>
      <w:proofErr w:type="spellEnd"/>
      <w:r w:rsidRPr="00C549CD">
        <w:rPr>
          <w:rStyle w:val="tlid-translation"/>
          <w:sz w:val="20"/>
        </w:rPr>
        <w:t xml:space="preserve"> „Start / stop“, „S“ </w:t>
      </w:r>
      <w:proofErr w:type="spellStart"/>
      <w:r w:rsidRPr="00C549CD">
        <w:rPr>
          <w:rStyle w:val="tlid-translation"/>
          <w:sz w:val="20"/>
        </w:rPr>
        <w:t>ir</w:t>
      </w:r>
      <w:proofErr w:type="spellEnd"/>
      <w:r w:rsidRPr="00C549CD">
        <w:rPr>
          <w:rStyle w:val="tlid-translation"/>
          <w:sz w:val="20"/>
        </w:rPr>
        <w:t xml:space="preserve"> „6-8BAR“ </w:t>
      </w:r>
      <w:proofErr w:type="spellStart"/>
      <w:r w:rsidRPr="00C549CD">
        <w:rPr>
          <w:rStyle w:val="tlid-translation"/>
          <w:sz w:val="20"/>
        </w:rPr>
        <w:t>klavišus</w:t>
      </w:r>
      <w:proofErr w:type="spellEnd"/>
      <w:r w:rsidRPr="00C549CD">
        <w:rPr>
          <w:rStyle w:val="tlid-translation"/>
          <w:sz w:val="20"/>
        </w:rPr>
        <w:t xml:space="preserve"> 5s, </w:t>
      </w:r>
      <w:proofErr w:type="spellStart"/>
      <w:r w:rsidRPr="00C549CD">
        <w:rPr>
          <w:rStyle w:val="tlid-translation"/>
          <w:sz w:val="20"/>
        </w:rPr>
        <w:t>kad</w:t>
      </w:r>
      <w:proofErr w:type="spellEnd"/>
      <w:r w:rsidRPr="00C549CD">
        <w:rPr>
          <w:rStyle w:val="tlid-translation"/>
          <w:sz w:val="20"/>
        </w:rPr>
        <w:t xml:space="preserve"> </w:t>
      </w:r>
      <w:proofErr w:type="spellStart"/>
      <w:r w:rsidRPr="00C549CD">
        <w:rPr>
          <w:rStyle w:val="tlid-translation"/>
          <w:sz w:val="20"/>
        </w:rPr>
        <w:t>atkurtumėte</w:t>
      </w:r>
      <w:proofErr w:type="spellEnd"/>
      <w:r w:rsidRPr="00C549CD">
        <w:rPr>
          <w:rStyle w:val="tlid-translation"/>
          <w:sz w:val="20"/>
        </w:rPr>
        <w:t xml:space="preserve"> </w:t>
      </w:r>
      <w:proofErr w:type="spellStart"/>
      <w:r w:rsidRPr="00C549CD">
        <w:rPr>
          <w:rStyle w:val="tlid-translation"/>
          <w:sz w:val="20"/>
        </w:rPr>
        <w:t>gamyklinius</w:t>
      </w:r>
      <w:proofErr w:type="spellEnd"/>
      <w:r w:rsidRPr="00C549CD">
        <w:rPr>
          <w:rStyle w:val="tlid-translation"/>
          <w:sz w:val="20"/>
        </w:rPr>
        <w:t xml:space="preserve"> </w:t>
      </w:r>
      <w:proofErr w:type="spellStart"/>
      <w:r w:rsidRPr="00C549CD">
        <w:rPr>
          <w:rStyle w:val="tlid-translation"/>
          <w:sz w:val="20"/>
        </w:rPr>
        <w:t>nustatymus</w:t>
      </w:r>
      <w:proofErr w:type="spellEnd"/>
      <w:r w:rsidRPr="00C549CD">
        <w:rPr>
          <w:rStyle w:val="tlid-translation"/>
          <w:sz w:val="20"/>
        </w:rPr>
        <w:t>.</w:t>
      </w:r>
      <w:r w:rsidRPr="00C549CD">
        <w:rPr>
          <w:sz w:val="20"/>
        </w:rPr>
        <w:br/>
      </w:r>
      <w:proofErr w:type="spellStart"/>
      <w:r w:rsidRPr="00C549CD">
        <w:rPr>
          <w:rStyle w:val="tlid-translation"/>
          <w:sz w:val="20"/>
        </w:rPr>
        <w:t>Peržiūrėti</w:t>
      </w:r>
      <w:proofErr w:type="spellEnd"/>
      <w:r w:rsidRPr="00C549CD">
        <w:rPr>
          <w:rStyle w:val="tlid-translation"/>
          <w:sz w:val="20"/>
        </w:rPr>
        <w:t xml:space="preserve"> </w:t>
      </w:r>
      <w:proofErr w:type="spellStart"/>
      <w:r w:rsidRPr="00C549CD">
        <w:rPr>
          <w:rStyle w:val="tlid-translation"/>
          <w:sz w:val="20"/>
        </w:rPr>
        <w:t>srovę</w:t>
      </w:r>
      <w:proofErr w:type="spellEnd"/>
      <w:r w:rsidRPr="00C549CD">
        <w:rPr>
          <w:rStyle w:val="tlid-translation"/>
          <w:sz w:val="20"/>
        </w:rPr>
        <w:t xml:space="preserve">, </w:t>
      </w:r>
      <w:proofErr w:type="spellStart"/>
      <w:r w:rsidRPr="00C549CD">
        <w:rPr>
          <w:rStyle w:val="tlid-translation"/>
          <w:sz w:val="20"/>
        </w:rPr>
        <w:t>srovės</w:t>
      </w:r>
      <w:proofErr w:type="spellEnd"/>
      <w:r w:rsidRPr="00C549CD">
        <w:rPr>
          <w:rStyle w:val="tlid-translation"/>
          <w:sz w:val="20"/>
        </w:rPr>
        <w:t xml:space="preserve"> </w:t>
      </w:r>
      <w:proofErr w:type="spellStart"/>
      <w:r w:rsidRPr="00C549CD">
        <w:rPr>
          <w:rStyle w:val="tlid-translation"/>
          <w:sz w:val="20"/>
        </w:rPr>
        <w:t>įtampą</w:t>
      </w:r>
      <w:proofErr w:type="spellEnd"/>
      <w:r w:rsidRPr="00C549CD">
        <w:rPr>
          <w:rStyle w:val="tlid-translation"/>
          <w:sz w:val="20"/>
        </w:rPr>
        <w:t xml:space="preserve">, </w:t>
      </w:r>
      <w:proofErr w:type="spellStart"/>
      <w:r w:rsidRPr="00C549CD">
        <w:rPr>
          <w:rStyle w:val="tlid-translation"/>
          <w:sz w:val="20"/>
        </w:rPr>
        <w:t>atskaitos</w:t>
      </w:r>
      <w:proofErr w:type="spellEnd"/>
      <w:r w:rsidRPr="00C549CD">
        <w:rPr>
          <w:rStyle w:val="tlid-translation"/>
          <w:sz w:val="20"/>
        </w:rPr>
        <w:t xml:space="preserve"> </w:t>
      </w:r>
      <w:proofErr w:type="spellStart"/>
      <w:r w:rsidRPr="00C549CD">
        <w:rPr>
          <w:rStyle w:val="tlid-translation"/>
          <w:sz w:val="20"/>
        </w:rPr>
        <w:t>srovę</w:t>
      </w:r>
      <w:proofErr w:type="spellEnd"/>
      <w:r w:rsidRPr="00C549CD">
        <w:rPr>
          <w:rStyle w:val="tlid-translation"/>
          <w:sz w:val="20"/>
        </w:rPr>
        <w:t xml:space="preserve">: </w:t>
      </w:r>
      <w:proofErr w:type="spellStart"/>
      <w:r w:rsidRPr="00C549CD">
        <w:rPr>
          <w:rStyle w:val="tlid-translation"/>
          <w:sz w:val="20"/>
        </w:rPr>
        <w:t>Nenustatyta</w:t>
      </w:r>
      <w:proofErr w:type="spellEnd"/>
      <w:r w:rsidRPr="00C549CD">
        <w:rPr>
          <w:rStyle w:val="tlid-translation"/>
          <w:sz w:val="20"/>
        </w:rPr>
        <w:t xml:space="preserve"> </w:t>
      </w:r>
      <w:proofErr w:type="spellStart"/>
      <w:r w:rsidRPr="00C549CD">
        <w:rPr>
          <w:rStyle w:val="tlid-translation"/>
          <w:sz w:val="20"/>
        </w:rPr>
        <w:t>būsena</w:t>
      </w:r>
      <w:proofErr w:type="spellEnd"/>
      <w:r w:rsidRPr="00C549CD">
        <w:rPr>
          <w:rStyle w:val="tlid-translation"/>
          <w:sz w:val="20"/>
        </w:rPr>
        <w:t xml:space="preserve">, </w:t>
      </w:r>
      <w:proofErr w:type="spellStart"/>
      <w:r w:rsidRPr="00C549CD">
        <w:rPr>
          <w:rStyle w:val="tlid-translation"/>
          <w:sz w:val="20"/>
        </w:rPr>
        <w:t>spustelėję</w:t>
      </w:r>
      <w:proofErr w:type="spellEnd"/>
      <w:r w:rsidRPr="00C549CD">
        <w:rPr>
          <w:rStyle w:val="tlid-translation"/>
          <w:sz w:val="20"/>
        </w:rPr>
        <w:t xml:space="preserve"> „S“ </w:t>
      </w:r>
      <w:proofErr w:type="spellStart"/>
      <w:r w:rsidRPr="00C549CD">
        <w:rPr>
          <w:rStyle w:val="tlid-translation"/>
          <w:sz w:val="20"/>
        </w:rPr>
        <w:t>klavišą</w:t>
      </w:r>
      <w:proofErr w:type="spellEnd"/>
      <w:r w:rsidRPr="00C549CD">
        <w:rPr>
          <w:rStyle w:val="tlid-translation"/>
          <w:sz w:val="20"/>
        </w:rPr>
        <w:t xml:space="preserve">, </w:t>
      </w:r>
      <w:proofErr w:type="spellStart"/>
      <w:r w:rsidRPr="00C549CD">
        <w:rPr>
          <w:rStyle w:val="tlid-translation"/>
          <w:sz w:val="20"/>
        </w:rPr>
        <w:t>kad</w:t>
      </w:r>
      <w:proofErr w:type="spellEnd"/>
      <w:r w:rsidRPr="00C549CD">
        <w:rPr>
          <w:rStyle w:val="tlid-translation"/>
          <w:sz w:val="20"/>
        </w:rPr>
        <w:t xml:space="preserve"> </w:t>
      </w:r>
      <w:proofErr w:type="spellStart"/>
      <w:r w:rsidRPr="00C549CD">
        <w:rPr>
          <w:rStyle w:val="tlid-translation"/>
          <w:sz w:val="20"/>
        </w:rPr>
        <w:t>būtų</w:t>
      </w:r>
      <w:proofErr w:type="spellEnd"/>
      <w:r w:rsidRPr="00C549CD">
        <w:rPr>
          <w:rStyle w:val="tlid-translation"/>
          <w:sz w:val="20"/>
        </w:rPr>
        <w:t xml:space="preserve"> </w:t>
      </w:r>
      <w:proofErr w:type="spellStart"/>
      <w:r w:rsidRPr="00C549CD">
        <w:rPr>
          <w:rStyle w:val="tlid-translation"/>
          <w:sz w:val="20"/>
        </w:rPr>
        <w:t>rodomas</w:t>
      </w:r>
      <w:proofErr w:type="spellEnd"/>
      <w:r w:rsidRPr="00C549CD">
        <w:rPr>
          <w:rStyle w:val="tlid-translation"/>
          <w:sz w:val="20"/>
        </w:rPr>
        <w:t xml:space="preserve"> </w:t>
      </w:r>
      <w:proofErr w:type="spellStart"/>
      <w:r w:rsidRPr="00C549CD">
        <w:rPr>
          <w:rStyle w:val="tlid-translation"/>
          <w:sz w:val="20"/>
        </w:rPr>
        <w:t>ekranas</w:t>
      </w:r>
      <w:proofErr w:type="spellEnd"/>
      <w:r w:rsidRPr="00C549CD">
        <w:rPr>
          <w:rStyle w:val="tlid-translation"/>
          <w:sz w:val="20"/>
        </w:rPr>
        <w:t>.</w:t>
      </w:r>
      <w:r w:rsidRPr="00C549CD">
        <w:rPr>
          <w:sz w:val="20"/>
        </w:rPr>
        <w:br/>
      </w:r>
      <w:proofErr w:type="spellStart"/>
      <w:r w:rsidRPr="00C549CD">
        <w:rPr>
          <w:rStyle w:val="tlid-translation"/>
          <w:sz w:val="20"/>
        </w:rPr>
        <w:t>Perjungimo</w:t>
      </w:r>
      <w:proofErr w:type="spellEnd"/>
      <w:r w:rsidRPr="00C549CD">
        <w:rPr>
          <w:rStyle w:val="tlid-translation"/>
          <w:sz w:val="20"/>
        </w:rPr>
        <w:t xml:space="preserve"> </w:t>
      </w:r>
      <w:proofErr w:type="spellStart"/>
      <w:r w:rsidRPr="00C549CD">
        <w:rPr>
          <w:rStyle w:val="tlid-translation"/>
          <w:sz w:val="20"/>
        </w:rPr>
        <w:t>slėgio</w:t>
      </w:r>
      <w:proofErr w:type="spellEnd"/>
      <w:r w:rsidRPr="00C549CD">
        <w:rPr>
          <w:rStyle w:val="tlid-translation"/>
          <w:sz w:val="20"/>
        </w:rPr>
        <w:t xml:space="preserve"> </w:t>
      </w:r>
      <w:proofErr w:type="spellStart"/>
      <w:r w:rsidRPr="00C549CD">
        <w:rPr>
          <w:rStyle w:val="tlid-translation"/>
          <w:sz w:val="20"/>
        </w:rPr>
        <w:t>blokas</w:t>
      </w:r>
      <w:proofErr w:type="spellEnd"/>
      <w:r w:rsidRPr="00C549CD">
        <w:rPr>
          <w:rStyle w:val="tlid-translation"/>
          <w:sz w:val="20"/>
        </w:rPr>
        <w:t xml:space="preserve">: </w:t>
      </w:r>
      <w:proofErr w:type="spellStart"/>
      <w:r w:rsidRPr="00C549CD">
        <w:rPr>
          <w:rStyle w:val="tlid-translation"/>
          <w:sz w:val="20"/>
        </w:rPr>
        <w:t>ilgai</w:t>
      </w:r>
      <w:proofErr w:type="spellEnd"/>
      <w:r w:rsidRPr="00C549CD">
        <w:rPr>
          <w:rStyle w:val="tlid-translation"/>
          <w:sz w:val="20"/>
        </w:rPr>
        <w:t xml:space="preserve"> </w:t>
      </w:r>
      <w:proofErr w:type="spellStart"/>
      <w:r w:rsidRPr="00C549CD">
        <w:rPr>
          <w:rStyle w:val="tlid-translation"/>
          <w:sz w:val="20"/>
        </w:rPr>
        <w:t>paspauskite</w:t>
      </w:r>
      <w:proofErr w:type="spellEnd"/>
      <w:r w:rsidRPr="00C549CD">
        <w:rPr>
          <w:rStyle w:val="tlid-translation"/>
          <w:sz w:val="20"/>
        </w:rPr>
        <w:t xml:space="preserve"> „S“ </w:t>
      </w:r>
      <w:proofErr w:type="spellStart"/>
      <w:r w:rsidRPr="00C549CD">
        <w:rPr>
          <w:rStyle w:val="tlid-translation"/>
          <w:sz w:val="20"/>
        </w:rPr>
        <w:t>mygtuką</w:t>
      </w:r>
      <w:proofErr w:type="spellEnd"/>
      <w:r w:rsidRPr="00C549CD">
        <w:rPr>
          <w:rStyle w:val="tlid-translation"/>
          <w:sz w:val="20"/>
        </w:rPr>
        <w:t xml:space="preserve"> 3s į </w:t>
      </w:r>
      <w:proofErr w:type="spellStart"/>
      <w:r w:rsidRPr="00C549CD">
        <w:rPr>
          <w:rStyle w:val="tlid-translation"/>
          <w:sz w:val="20"/>
        </w:rPr>
        <w:t>perjungimo</w:t>
      </w:r>
      <w:proofErr w:type="spellEnd"/>
      <w:r w:rsidRPr="00C549CD">
        <w:rPr>
          <w:rStyle w:val="tlid-translation"/>
          <w:sz w:val="20"/>
        </w:rPr>
        <w:t xml:space="preserve"> </w:t>
      </w:r>
      <w:proofErr w:type="spellStart"/>
      <w:r w:rsidRPr="00C549CD">
        <w:rPr>
          <w:rStyle w:val="tlid-translation"/>
          <w:sz w:val="20"/>
        </w:rPr>
        <w:t>slėgio</w:t>
      </w:r>
      <w:proofErr w:type="spellEnd"/>
      <w:r w:rsidRPr="00C549CD">
        <w:rPr>
          <w:rStyle w:val="tlid-translation"/>
          <w:sz w:val="20"/>
        </w:rPr>
        <w:t xml:space="preserve"> </w:t>
      </w:r>
      <w:proofErr w:type="spellStart"/>
      <w:r w:rsidRPr="00C549CD">
        <w:rPr>
          <w:rStyle w:val="tlid-translation"/>
          <w:sz w:val="20"/>
        </w:rPr>
        <w:t>įrenginį</w:t>
      </w:r>
      <w:proofErr w:type="spellEnd"/>
      <w:r w:rsidRPr="00C549CD">
        <w:rPr>
          <w:rStyle w:val="tlid-translation"/>
          <w:sz w:val="20"/>
        </w:rPr>
        <w:t xml:space="preserve"> (</w:t>
      </w:r>
      <w:proofErr w:type="spellStart"/>
      <w:r w:rsidRPr="00C549CD">
        <w:rPr>
          <w:rStyle w:val="tlid-translation"/>
          <w:sz w:val="20"/>
        </w:rPr>
        <w:t>baras</w:t>
      </w:r>
      <w:proofErr w:type="spellEnd"/>
      <w:r w:rsidRPr="00C549CD">
        <w:rPr>
          <w:rStyle w:val="tlid-translation"/>
          <w:sz w:val="20"/>
        </w:rPr>
        <w:t xml:space="preserve"> / Psi).</w:t>
      </w:r>
      <w:r w:rsidRPr="00C549CD">
        <w:rPr>
          <w:sz w:val="20"/>
        </w:rPr>
        <w:br/>
      </w:r>
      <w:proofErr w:type="spellStart"/>
      <w:r w:rsidRPr="00C549CD">
        <w:rPr>
          <w:rStyle w:val="tlid-translation"/>
          <w:sz w:val="20"/>
        </w:rPr>
        <w:t>Slėgio</w:t>
      </w:r>
      <w:proofErr w:type="spellEnd"/>
      <w:r w:rsidRPr="00C549CD">
        <w:rPr>
          <w:rStyle w:val="tlid-translation"/>
          <w:sz w:val="20"/>
        </w:rPr>
        <w:t xml:space="preserve"> </w:t>
      </w:r>
      <w:proofErr w:type="spellStart"/>
      <w:r w:rsidRPr="00C549CD">
        <w:rPr>
          <w:rStyle w:val="tlid-translation"/>
          <w:sz w:val="20"/>
        </w:rPr>
        <w:t>diapazono</w:t>
      </w:r>
      <w:proofErr w:type="spellEnd"/>
      <w:r w:rsidRPr="00C549CD">
        <w:rPr>
          <w:rStyle w:val="tlid-translation"/>
          <w:sz w:val="20"/>
        </w:rPr>
        <w:t xml:space="preserve"> </w:t>
      </w:r>
      <w:proofErr w:type="spellStart"/>
      <w:r w:rsidRPr="00C549CD">
        <w:rPr>
          <w:rStyle w:val="tlid-translation"/>
          <w:sz w:val="20"/>
        </w:rPr>
        <w:t>nustatymas</w:t>
      </w:r>
      <w:proofErr w:type="spellEnd"/>
      <w:r w:rsidRPr="00C549CD">
        <w:rPr>
          <w:rStyle w:val="tlid-translation"/>
          <w:sz w:val="20"/>
        </w:rPr>
        <w:t xml:space="preserve">: „1.5-3Bar“ </w:t>
      </w:r>
      <w:proofErr w:type="spellStart"/>
      <w:r w:rsidRPr="00C549CD">
        <w:rPr>
          <w:rStyle w:val="tlid-translation"/>
          <w:sz w:val="20"/>
        </w:rPr>
        <w:t>raktų</w:t>
      </w:r>
      <w:proofErr w:type="spellEnd"/>
      <w:r w:rsidRPr="00C549CD">
        <w:rPr>
          <w:rStyle w:val="tlid-translation"/>
          <w:sz w:val="20"/>
        </w:rPr>
        <w:t xml:space="preserve"> </w:t>
      </w:r>
      <w:proofErr w:type="spellStart"/>
      <w:r w:rsidRPr="00C549CD">
        <w:rPr>
          <w:rStyle w:val="tlid-translation"/>
          <w:sz w:val="20"/>
        </w:rPr>
        <w:t>slėgio</w:t>
      </w:r>
      <w:proofErr w:type="spellEnd"/>
      <w:r w:rsidRPr="00C549CD">
        <w:rPr>
          <w:rStyle w:val="tlid-translation"/>
          <w:sz w:val="20"/>
        </w:rPr>
        <w:t xml:space="preserve"> </w:t>
      </w:r>
      <w:proofErr w:type="spellStart"/>
      <w:r w:rsidRPr="00C549CD">
        <w:rPr>
          <w:rStyle w:val="tlid-translation"/>
          <w:sz w:val="20"/>
        </w:rPr>
        <w:t>diapazonas</w:t>
      </w:r>
      <w:proofErr w:type="spellEnd"/>
      <w:r w:rsidRPr="00C549CD">
        <w:rPr>
          <w:rStyle w:val="tlid-translation"/>
          <w:sz w:val="20"/>
        </w:rPr>
        <w:t xml:space="preserve"> 1.5-3Bar 2.5 „2.5-4Bar“ </w:t>
      </w:r>
      <w:proofErr w:type="spellStart"/>
      <w:r w:rsidRPr="00C549CD">
        <w:rPr>
          <w:rStyle w:val="tlid-translation"/>
          <w:sz w:val="20"/>
        </w:rPr>
        <w:t>raktų</w:t>
      </w:r>
      <w:proofErr w:type="spellEnd"/>
      <w:r w:rsidRPr="00C549CD">
        <w:rPr>
          <w:rStyle w:val="tlid-translation"/>
          <w:sz w:val="20"/>
        </w:rPr>
        <w:t xml:space="preserve"> </w:t>
      </w:r>
      <w:proofErr w:type="spellStart"/>
      <w:r w:rsidRPr="00C549CD">
        <w:rPr>
          <w:rStyle w:val="tlid-translation"/>
          <w:sz w:val="20"/>
        </w:rPr>
        <w:t>slėgio</w:t>
      </w:r>
      <w:proofErr w:type="spellEnd"/>
      <w:r w:rsidRPr="00C549CD">
        <w:rPr>
          <w:rStyle w:val="tlid-translation"/>
          <w:sz w:val="20"/>
        </w:rPr>
        <w:t xml:space="preserve"> </w:t>
      </w:r>
      <w:proofErr w:type="spellStart"/>
      <w:r w:rsidRPr="00C549CD">
        <w:rPr>
          <w:rStyle w:val="tlid-translation"/>
          <w:sz w:val="20"/>
        </w:rPr>
        <w:t>diapazonas</w:t>
      </w:r>
      <w:proofErr w:type="spellEnd"/>
      <w:r w:rsidRPr="00C549CD">
        <w:rPr>
          <w:rStyle w:val="tlid-translation"/>
          <w:sz w:val="20"/>
        </w:rPr>
        <w:t xml:space="preserve"> 2,5-4Bar 4- „4-6Bar“ </w:t>
      </w:r>
      <w:proofErr w:type="spellStart"/>
      <w:r w:rsidRPr="00C549CD">
        <w:rPr>
          <w:rStyle w:val="tlid-translation"/>
          <w:sz w:val="20"/>
        </w:rPr>
        <w:t>raktų</w:t>
      </w:r>
      <w:proofErr w:type="spellEnd"/>
      <w:r w:rsidRPr="00C549CD">
        <w:rPr>
          <w:rStyle w:val="tlid-translation"/>
          <w:sz w:val="20"/>
        </w:rPr>
        <w:t xml:space="preserve"> </w:t>
      </w:r>
      <w:proofErr w:type="spellStart"/>
      <w:r w:rsidRPr="00C549CD">
        <w:rPr>
          <w:rStyle w:val="tlid-translation"/>
          <w:sz w:val="20"/>
        </w:rPr>
        <w:t>slėgio</w:t>
      </w:r>
      <w:proofErr w:type="spellEnd"/>
      <w:r w:rsidRPr="00C549CD">
        <w:rPr>
          <w:rStyle w:val="tlid-translation"/>
          <w:sz w:val="20"/>
        </w:rPr>
        <w:t xml:space="preserve"> </w:t>
      </w:r>
      <w:proofErr w:type="spellStart"/>
      <w:r w:rsidRPr="00C549CD">
        <w:rPr>
          <w:rStyle w:val="tlid-translation"/>
          <w:sz w:val="20"/>
        </w:rPr>
        <w:t>diapazonas</w:t>
      </w:r>
      <w:proofErr w:type="spellEnd"/>
      <w:r w:rsidRPr="00C549CD">
        <w:rPr>
          <w:rStyle w:val="tlid-translation"/>
          <w:sz w:val="20"/>
        </w:rPr>
        <w:t xml:space="preserve"> 4-6Bar </w:t>
      </w:r>
      <w:proofErr w:type="spellStart"/>
      <w:r w:rsidRPr="00C549CD">
        <w:rPr>
          <w:rStyle w:val="tlid-translation"/>
          <w:sz w:val="20"/>
        </w:rPr>
        <w:t>ar</w:t>
      </w:r>
      <w:proofErr w:type="spellEnd"/>
      <w:r w:rsidRPr="00C549CD">
        <w:rPr>
          <w:rStyle w:val="tlid-translation"/>
          <w:sz w:val="20"/>
        </w:rPr>
        <w:t xml:space="preserve"> “6-8Bar” </w:t>
      </w:r>
      <w:proofErr w:type="spellStart"/>
      <w:r w:rsidRPr="00C549CD">
        <w:rPr>
          <w:rStyle w:val="tlid-translation"/>
          <w:sz w:val="20"/>
        </w:rPr>
        <w:t>rakto</w:t>
      </w:r>
      <w:proofErr w:type="spellEnd"/>
      <w:r w:rsidRPr="00C549CD">
        <w:rPr>
          <w:rStyle w:val="tlid-translation"/>
          <w:sz w:val="20"/>
        </w:rPr>
        <w:t xml:space="preserve"> </w:t>
      </w:r>
      <w:proofErr w:type="spellStart"/>
      <w:r w:rsidRPr="00C549CD">
        <w:rPr>
          <w:rStyle w:val="tlid-translation"/>
          <w:sz w:val="20"/>
        </w:rPr>
        <w:t>slėgis</w:t>
      </w:r>
      <w:proofErr w:type="spellEnd"/>
      <w:r w:rsidRPr="00C549CD">
        <w:rPr>
          <w:rStyle w:val="tlid-translation"/>
          <w:sz w:val="20"/>
        </w:rPr>
        <w:t xml:space="preserve"> </w:t>
      </w:r>
      <w:proofErr w:type="spellStart"/>
      <w:r w:rsidRPr="00C549CD">
        <w:rPr>
          <w:rStyle w:val="tlid-translation"/>
          <w:sz w:val="20"/>
        </w:rPr>
        <w:t>diapazonas</w:t>
      </w:r>
      <w:proofErr w:type="spellEnd"/>
      <w:r w:rsidRPr="00C549CD">
        <w:rPr>
          <w:rStyle w:val="tlid-translation"/>
          <w:sz w:val="20"/>
        </w:rPr>
        <w:t xml:space="preserve"> 6-8Bar.</w:t>
      </w:r>
      <w:r w:rsidRPr="00C549CD">
        <w:rPr>
          <w:sz w:val="20"/>
        </w:rPr>
        <w:br/>
      </w:r>
      <w:proofErr w:type="spellStart"/>
      <w:r w:rsidRPr="00C549CD">
        <w:rPr>
          <w:rStyle w:val="tlid-translation"/>
          <w:sz w:val="20"/>
        </w:rPr>
        <w:t>Pašalinti</w:t>
      </w:r>
      <w:proofErr w:type="spellEnd"/>
      <w:r w:rsidRPr="00C549CD">
        <w:rPr>
          <w:rStyle w:val="tlid-translation"/>
          <w:sz w:val="20"/>
        </w:rPr>
        <w:t xml:space="preserve"> </w:t>
      </w:r>
      <w:proofErr w:type="spellStart"/>
      <w:r w:rsidRPr="00C549CD">
        <w:rPr>
          <w:rStyle w:val="tlid-translation"/>
          <w:sz w:val="20"/>
        </w:rPr>
        <w:t>aliarmą</w:t>
      </w:r>
      <w:proofErr w:type="spellEnd"/>
      <w:r w:rsidRPr="00C549CD">
        <w:rPr>
          <w:rStyle w:val="tlid-translation"/>
          <w:sz w:val="20"/>
        </w:rPr>
        <w:t>: „</w:t>
      </w:r>
      <w:proofErr w:type="spellStart"/>
      <w:r w:rsidRPr="00C549CD">
        <w:rPr>
          <w:rStyle w:val="tlid-translation"/>
          <w:sz w:val="20"/>
        </w:rPr>
        <w:t>Paspauskite</w:t>
      </w:r>
      <w:proofErr w:type="spellEnd"/>
      <w:r w:rsidRPr="00C549CD">
        <w:rPr>
          <w:rStyle w:val="tlid-translation"/>
          <w:sz w:val="20"/>
        </w:rPr>
        <w:t>„ start / stop “</w:t>
      </w:r>
      <w:proofErr w:type="spellStart"/>
      <w:r w:rsidRPr="00C549CD">
        <w:rPr>
          <w:rStyle w:val="tlid-translation"/>
          <w:sz w:val="20"/>
        </w:rPr>
        <w:t>mygtuką</w:t>
      </w:r>
      <w:proofErr w:type="spellEnd"/>
      <w:r w:rsidRPr="00C549CD">
        <w:rPr>
          <w:rStyle w:val="tlid-translation"/>
          <w:sz w:val="20"/>
        </w:rPr>
        <w:t xml:space="preserve">, </w:t>
      </w:r>
      <w:proofErr w:type="spellStart"/>
      <w:r w:rsidRPr="00C549CD">
        <w:rPr>
          <w:rStyle w:val="tlid-translation"/>
          <w:sz w:val="20"/>
        </w:rPr>
        <w:t>kad</w:t>
      </w:r>
      <w:proofErr w:type="spellEnd"/>
      <w:r w:rsidRPr="00C549CD">
        <w:rPr>
          <w:rStyle w:val="tlid-translation"/>
          <w:sz w:val="20"/>
        </w:rPr>
        <w:t xml:space="preserve"> </w:t>
      </w:r>
      <w:proofErr w:type="spellStart"/>
      <w:r w:rsidRPr="00C549CD">
        <w:rPr>
          <w:rStyle w:val="tlid-translation"/>
          <w:sz w:val="20"/>
        </w:rPr>
        <w:t>pašalintumėte</w:t>
      </w:r>
      <w:proofErr w:type="spellEnd"/>
    </w:p>
    <w:p w:rsidR="00E13456" w:rsidRDefault="00E13456" w:rsidP="00B97BA7">
      <w:pPr>
        <w:widowControl/>
        <w:autoSpaceDE/>
        <w:autoSpaceDN/>
        <w:adjustRightInd/>
        <w:rPr>
          <w:rFonts w:ascii="Calibri" w:hAnsi="Calibri" w:cs="Calibri"/>
          <w:b/>
          <w:sz w:val="20"/>
          <w:szCs w:val="20"/>
          <w:lang w:val="lt-LT" w:eastAsia="ru-RU"/>
        </w:rPr>
      </w:pPr>
    </w:p>
    <w:p w:rsidR="00E13456" w:rsidRDefault="00E13456" w:rsidP="00B97BA7">
      <w:pPr>
        <w:widowControl/>
        <w:autoSpaceDE/>
        <w:autoSpaceDN/>
        <w:adjustRightInd/>
        <w:rPr>
          <w:rFonts w:ascii="Calibri" w:hAnsi="Calibri" w:cs="Calibri"/>
          <w:b/>
          <w:sz w:val="20"/>
          <w:szCs w:val="20"/>
          <w:lang w:val="lt-LT" w:eastAsia="ru-RU"/>
        </w:rPr>
      </w:pPr>
    </w:p>
    <w:p w:rsidR="00E13456" w:rsidRDefault="00E13456" w:rsidP="00B97BA7">
      <w:pPr>
        <w:widowControl/>
        <w:autoSpaceDE/>
        <w:autoSpaceDN/>
        <w:adjustRightInd/>
        <w:rPr>
          <w:rFonts w:ascii="Calibri" w:hAnsi="Calibri" w:cs="Calibri"/>
          <w:b/>
          <w:sz w:val="20"/>
          <w:szCs w:val="20"/>
          <w:lang w:val="lt-LT" w:eastAsia="ru-RU"/>
        </w:rPr>
      </w:pPr>
    </w:p>
    <w:p w:rsidR="00E13456" w:rsidRDefault="00E13456" w:rsidP="00B97BA7">
      <w:pPr>
        <w:widowControl/>
        <w:autoSpaceDE/>
        <w:autoSpaceDN/>
        <w:adjustRightInd/>
        <w:rPr>
          <w:rFonts w:ascii="Calibri" w:hAnsi="Calibri" w:cs="Calibri"/>
          <w:b/>
          <w:sz w:val="20"/>
          <w:szCs w:val="20"/>
          <w:lang w:val="lt-LT" w:eastAsia="ru-RU"/>
        </w:rPr>
      </w:pPr>
    </w:p>
    <w:p w:rsidR="00E13456" w:rsidRDefault="00E13456" w:rsidP="00B97BA7">
      <w:pPr>
        <w:widowControl/>
        <w:autoSpaceDE/>
        <w:autoSpaceDN/>
        <w:adjustRightInd/>
        <w:rPr>
          <w:rFonts w:ascii="Calibri" w:hAnsi="Calibri" w:cs="Calibri"/>
          <w:b/>
          <w:sz w:val="20"/>
          <w:szCs w:val="20"/>
          <w:lang w:val="lt-LT" w:eastAsia="ru-RU"/>
        </w:rPr>
      </w:pPr>
    </w:p>
    <w:p w:rsidR="00E13456" w:rsidRDefault="00E13456" w:rsidP="00B97BA7">
      <w:pPr>
        <w:widowControl/>
        <w:autoSpaceDE/>
        <w:autoSpaceDN/>
        <w:adjustRightInd/>
        <w:rPr>
          <w:rFonts w:ascii="Calibri" w:hAnsi="Calibri" w:cs="Calibri"/>
          <w:b/>
          <w:sz w:val="20"/>
          <w:szCs w:val="20"/>
          <w:lang w:val="lt-LT" w:eastAsia="ru-RU"/>
        </w:rPr>
      </w:pPr>
    </w:p>
    <w:p w:rsidR="00E13456" w:rsidRDefault="00E13456" w:rsidP="00B97BA7">
      <w:pPr>
        <w:widowControl/>
        <w:autoSpaceDE/>
        <w:autoSpaceDN/>
        <w:adjustRightInd/>
        <w:rPr>
          <w:rFonts w:ascii="Calibri" w:hAnsi="Calibri" w:cs="Calibri"/>
          <w:b/>
          <w:sz w:val="20"/>
          <w:szCs w:val="20"/>
          <w:lang w:val="lt-LT" w:eastAsia="ru-RU"/>
        </w:rPr>
      </w:pPr>
    </w:p>
    <w:p w:rsidR="00E13456" w:rsidRDefault="00E13456" w:rsidP="00B97BA7">
      <w:pPr>
        <w:widowControl/>
        <w:autoSpaceDE/>
        <w:autoSpaceDN/>
        <w:adjustRightInd/>
        <w:rPr>
          <w:rFonts w:ascii="Calibri" w:hAnsi="Calibri" w:cs="Calibri"/>
          <w:b/>
          <w:sz w:val="20"/>
          <w:szCs w:val="20"/>
          <w:lang w:val="lt-LT" w:eastAsia="ru-RU"/>
        </w:rPr>
      </w:pPr>
    </w:p>
    <w:p w:rsidR="00E13456" w:rsidRDefault="00E13456" w:rsidP="00B97BA7">
      <w:pPr>
        <w:widowControl/>
        <w:autoSpaceDE/>
        <w:autoSpaceDN/>
        <w:adjustRightInd/>
        <w:rPr>
          <w:rFonts w:ascii="Calibri" w:hAnsi="Calibri" w:cs="Calibri"/>
          <w:b/>
          <w:sz w:val="20"/>
          <w:szCs w:val="20"/>
          <w:lang w:val="lt-LT" w:eastAsia="ru-RU"/>
        </w:rPr>
      </w:pPr>
    </w:p>
    <w:p w:rsidR="00E13456" w:rsidRDefault="00E13456" w:rsidP="00B97BA7">
      <w:pPr>
        <w:widowControl/>
        <w:autoSpaceDE/>
        <w:autoSpaceDN/>
        <w:adjustRightInd/>
        <w:rPr>
          <w:rFonts w:ascii="Calibri" w:hAnsi="Calibri" w:cs="Calibri"/>
          <w:b/>
          <w:sz w:val="20"/>
          <w:szCs w:val="20"/>
          <w:lang w:val="lt-LT" w:eastAsia="ru-RU"/>
        </w:rPr>
      </w:pPr>
    </w:p>
    <w:p w:rsidR="00E13456" w:rsidRDefault="00E13456" w:rsidP="00B97BA7">
      <w:pPr>
        <w:widowControl/>
        <w:autoSpaceDE/>
        <w:autoSpaceDN/>
        <w:adjustRightInd/>
        <w:rPr>
          <w:rFonts w:ascii="Calibri" w:hAnsi="Calibri" w:cs="Calibri"/>
          <w:b/>
          <w:sz w:val="20"/>
          <w:szCs w:val="20"/>
          <w:lang w:val="lt-LT" w:eastAsia="ru-RU"/>
        </w:rPr>
      </w:pPr>
    </w:p>
    <w:p w:rsidR="00E13456" w:rsidRDefault="00E13456" w:rsidP="00B97BA7">
      <w:pPr>
        <w:widowControl/>
        <w:autoSpaceDE/>
        <w:autoSpaceDN/>
        <w:adjustRightInd/>
        <w:rPr>
          <w:rFonts w:ascii="Calibri" w:hAnsi="Calibri" w:cs="Calibri"/>
          <w:b/>
          <w:sz w:val="20"/>
          <w:szCs w:val="20"/>
          <w:lang w:val="lt-LT" w:eastAsia="ru-RU"/>
        </w:rPr>
      </w:pPr>
    </w:p>
    <w:p w:rsidR="00E13456" w:rsidRDefault="00E13456" w:rsidP="00B97BA7">
      <w:pPr>
        <w:widowControl/>
        <w:autoSpaceDE/>
        <w:autoSpaceDN/>
        <w:adjustRightInd/>
        <w:rPr>
          <w:rFonts w:ascii="Calibri" w:hAnsi="Calibri" w:cs="Calibri"/>
          <w:b/>
          <w:sz w:val="20"/>
          <w:szCs w:val="20"/>
          <w:lang w:val="lt-LT" w:eastAsia="ru-RU"/>
        </w:rPr>
      </w:pPr>
    </w:p>
    <w:p w:rsidR="00E13456" w:rsidRDefault="00E13456" w:rsidP="00B97BA7">
      <w:pPr>
        <w:widowControl/>
        <w:autoSpaceDE/>
        <w:autoSpaceDN/>
        <w:adjustRightInd/>
        <w:rPr>
          <w:rFonts w:ascii="Calibri" w:hAnsi="Calibri" w:cs="Calibri"/>
          <w:b/>
          <w:sz w:val="20"/>
          <w:szCs w:val="20"/>
          <w:lang w:val="lt-LT" w:eastAsia="ru-RU"/>
        </w:rPr>
      </w:pPr>
    </w:p>
    <w:p w:rsidR="00E13456" w:rsidRDefault="00E13456" w:rsidP="00B97BA7">
      <w:pPr>
        <w:widowControl/>
        <w:autoSpaceDE/>
        <w:autoSpaceDN/>
        <w:adjustRightInd/>
        <w:rPr>
          <w:rFonts w:ascii="Calibri" w:hAnsi="Calibri" w:cs="Calibri"/>
          <w:b/>
          <w:sz w:val="20"/>
          <w:szCs w:val="20"/>
          <w:lang w:val="lt-LT" w:eastAsia="ru-RU"/>
        </w:rPr>
      </w:pPr>
    </w:p>
    <w:p w:rsidR="00E13456" w:rsidRDefault="00E13456" w:rsidP="00B97BA7">
      <w:pPr>
        <w:widowControl/>
        <w:autoSpaceDE/>
        <w:autoSpaceDN/>
        <w:adjustRightInd/>
        <w:rPr>
          <w:rFonts w:ascii="Calibri" w:hAnsi="Calibri" w:cs="Calibri"/>
          <w:b/>
          <w:sz w:val="20"/>
          <w:szCs w:val="20"/>
          <w:lang w:val="lt-LT" w:eastAsia="ru-RU"/>
        </w:rPr>
      </w:pPr>
    </w:p>
    <w:p w:rsidR="00E13456" w:rsidRDefault="00E13456" w:rsidP="00B97BA7">
      <w:pPr>
        <w:widowControl/>
        <w:autoSpaceDE/>
        <w:autoSpaceDN/>
        <w:adjustRightInd/>
        <w:rPr>
          <w:rFonts w:ascii="Calibri" w:hAnsi="Calibri" w:cs="Calibri"/>
          <w:b/>
          <w:sz w:val="20"/>
          <w:szCs w:val="20"/>
          <w:lang w:val="lt-LT" w:eastAsia="ru-RU"/>
        </w:rPr>
      </w:pPr>
    </w:p>
    <w:p w:rsidR="00E13456" w:rsidRDefault="00E13456" w:rsidP="00B97BA7">
      <w:pPr>
        <w:widowControl/>
        <w:autoSpaceDE/>
        <w:autoSpaceDN/>
        <w:adjustRightInd/>
        <w:rPr>
          <w:rFonts w:ascii="Calibri" w:hAnsi="Calibri" w:cs="Calibri"/>
          <w:b/>
          <w:sz w:val="20"/>
          <w:szCs w:val="20"/>
          <w:lang w:val="lt-LT" w:eastAsia="ru-RU"/>
        </w:rPr>
      </w:pPr>
    </w:p>
    <w:p w:rsidR="00E13456" w:rsidRDefault="00E13456" w:rsidP="00B97BA7">
      <w:pPr>
        <w:widowControl/>
        <w:autoSpaceDE/>
        <w:autoSpaceDN/>
        <w:adjustRightInd/>
        <w:rPr>
          <w:rFonts w:ascii="Calibri" w:hAnsi="Calibri" w:cs="Calibri"/>
          <w:b/>
          <w:sz w:val="20"/>
          <w:szCs w:val="20"/>
          <w:lang w:val="lt-LT" w:eastAsia="ru-RU"/>
        </w:rPr>
      </w:pPr>
    </w:p>
    <w:p w:rsidR="00E13456" w:rsidRDefault="00E13456" w:rsidP="00B97BA7">
      <w:pPr>
        <w:widowControl/>
        <w:autoSpaceDE/>
        <w:autoSpaceDN/>
        <w:adjustRightInd/>
        <w:rPr>
          <w:rFonts w:ascii="Calibri" w:hAnsi="Calibri" w:cs="Calibri"/>
          <w:b/>
          <w:sz w:val="20"/>
          <w:szCs w:val="20"/>
          <w:lang w:val="lt-LT" w:eastAsia="ru-RU"/>
        </w:rPr>
      </w:pPr>
    </w:p>
    <w:p w:rsidR="00E13456" w:rsidRDefault="00E13456" w:rsidP="00B97BA7">
      <w:pPr>
        <w:widowControl/>
        <w:autoSpaceDE/>
        <w:autoSpaceDN/>
        <w:adjustRightInd/>
        <w:rPr>
          <w:rFonts w:ascii="Calibri" w:hAnsi="Calibri" w:cs="Calibri"/>
          <w:b/>
          <w:sz w:val="20"/>
          <w:szCs w:val="20"/>
          <w:lang w:val="lt-LT" w:eastAsia="ru-RU"/>
        </w:rPr>
      </w:pPr>
    </w:p>
    <w:p w:rsidR="00E13456" w:rsidRDefault="00E13456" w:rsidP="00B97BA7">
      <w:pPr>
        <w:widowControl/>
        <w:autoSpaceDE/>
        <w:autoSpaceDN/>
        <w:adjustRightInd/>
        <w:rPr>
          <w:rFonts w:ascii="Calibri" w:hAnsi="Calibri" w:cs="Calibri"/>
          <w:b/>
          <w:sz w:val="20"/>
          <w:szCs w:val="20"/>
          <w:lang w:val="lt-LT" w:eastAsia="ru-RU"/>
        </w:rPr>
      </w:pPr>
    </w:p>
    <w:p w:rsidR="00E13456" w:rsidRDefault="00E13456" w:rsidP="00B97BA7">
      <w:pPr>
        <w:widowControl/>
        <w:autoSpaceDE/>
        <w:autoSpaceDN/>
        <w:adjustRightInd/>
        <w:rPr>
          <w:rFonts w:ascii="Calibri" w:hAnsi="Calibri" w:cs="Calibri"/>
          <w:b/>
          <w:sz w:val="20"/>
          <w:szCs w:val="20"/>
          <w:lang w:val="lt-LT" w:eastAsia="ru-RU"/>
        </w:rPr>
      </w:pPr>
    </w:p>
    <w:p w:rsidR="00E13456" w:rsidRDefault="00E13456" w:rsidP="00B97BA7">
      <w:pPr>
        <w:widowControl/>
        <w:autoSpaceDE/>
        <w:autoSpaceDN/>
        <w:adjustRightInd/>
        <w:rPr>
          <w:rFonts w:ascii="Calibri" w:hAnsi="Calibri" w:cs="Calibri"/>
          <w:b/>
          <w:sz w:val="20"/>
          <w:szCs w:val="20"/>
          <w:lang w:val="lt-LT" w:eastAsia="ru-RU"/>
        </w:rPr>
      </w:pPr>
    </w:p>
    <w:p w:rsidR="00E13456" w:rsidRDefault="00E13456" w:rsidP="00B97BA7">
      <w:pPr>
        <w:widowControl/>
        <w:autoSpaceDE/>
        <w:autoSpaceDN/>
        <w:adjustRightInd/>
        <w:rPr>
          <w:rFonts w:ascii="Calibri" w:hAnsi="Calibri" w:cs="Calibri"/>
          <w:b/>
          <w:sz w:val="20"/>
          <w:szCs w:val="20"/>
          <w:lang w:val="lt-LT" w:eastAsia="ru-RU"/>
        </w:rPr>
      </w:pPr>
    </w:p>
    <w:p w:rsidR="00E13456" w:rsidRDefault="00E13456" w:rsidP="00B97BA7">
      <w:pPr>
        <w:widowControl/>
        <w:autoSpaceDE/>
        <w:autoSpaceDN/>
        <w:adjustRightInd/>
        <w:rPr>
          <w:rFonts w:ascii="Calibri" w:hAnsi="Calibri" w:cs="Calibri"/>
          <w:b/>
          <w:sz w:val="20"/>
          <w:szCs w:val="20"/>
          <w:lang w:val="lt-LT" w:eastAsia="ru-RU"/>
        </w:rPr>
      </w:pPr>
    </w:p>
    <w:p w:rsidR="00E13456" w:rsidRDefault="00E13456" w:rsidP="00B97BA7">
      <w:pPr>
        <w:widowControl/>
        <w:autoSpaceDE/>
        <w:autoSpaceDN/>
        <w:adjustRightInd/>
        <w:rPr>
          <w:rFonts w:ascii="Calibri" w:hAnsi="Calibri" w:cs="Calibri"/>
          <w:b/>
          <w:sz w:val="20"/>
          <w:szCs w:val="20"/>
          <w:lang w:val="lt-LT" w:eastAsia="ru-RU"/>
        </w:rPr>
      </w:pPr>
    </w:p>
    <w:p w:rsidR="00E13456" w:rsidRDefault="00E13456" w:rsidP="00B97BA7">
      <w:pPr>
        <w:widowControl/>
        <w:autoSpaceDE/>
        <w:autoSpaceDN/>
        <w:adjustRightInd/>
        <w:rPr>
          <w:rFonts w:ascii="Calibri" w:hAnsi="Calibri" w:cs="Calibri"/>
          <w:b/>
          <w:sz w:val="20"/>
          <w:szCs w:val="20"/>
          <w:lang w:val="lt-LT" w:eastAsia="ru-RU"/>
        </w:rPr>
      </w:pPr>
    </w:p>
    <w:p w:rsidR="00E13456" w:rsidRDefault="00E13456" w:rsidP="00B97BA7">
      <w:pPr>
        <w:widowControl/>
        <w:autoSpaceDE/>
        <w:autoSpaceDN/>
        <w:adjustRightInd/>
        <w:rPr>
          <w:rFonts w:ascii="Calibri" w:hAnsi="Calibri" w:cs="Calibri"/>
          <w:b/>
          <w:sz w:val="20"/>
          <w:szCs w:val="20"/>
          <w:lang w:val="lt-LT" w:eastAsia="ru-RU"/>
        </w:rPr>
      </w:pPr>
    </w:p>
    <w:p w:rsidR="00B97BA7" w:rsidRPr="00F66662" w:rsidRDefault="00B97BA7" w:rsidP="00B97BA7">
      <w:pPr>
        <w:widowControl/>
        <w:autoSpaceDE/>
        <w:autoSpaceDN/>
        <w:adjustRightInd/>
        <w:rPr>
          <w:rFonts w:ascii="Calibri" w:hAnsi="Calibri" w:cs="Calibri"/>
          <w:b/>
          <w:sz w:val="20"/>
          <w:szCs w:val="20"/>
          <w:lang w:val="lt-LT" w:eastAsia="ru-RU"/>
        </w:rPr>
      </w:pPr>
      <w:r w:rsidRPr="00F66662">
        <w:rPr>
          <w:rFonts w:ascii="Calibri" w:hAnsi="Calibri" w:cs="Calibri"/>
          <w:b/>
          <w:sz w:val="20"/>
          <w:szCs w:val="20"/>
          <w:lang w:val="lt-LT" w:eastAsia="ru-RU"/>
        </w:rPr>
        <w:lastRenderedPageBreak/>
        <w:t>GARANTINĖS PRIEŽIŪROS TAISYKLĖS</w:t>
      </w:r>
    </w:p>
    <w:p w:rsidR="00B97BA7" w:rsidRPr="00F66662" w:rsidRDefault="00B97BA7" w:rsidP="00B97BA7">
      <w:pPr>
        <w:widowControl/>
        <w:autoSpaceDE/>
        <w:autoSpaceDN/>
        <w:adjustRightInd/>
        <w:rPr>
          <w:rFonts w:ascii="Calibri" w:hAnsi="Calibri" w:cs="Calibri"/>
          <w:b/>
          <w:sz w:val="20"/>
          <w:szCs w:val="20"/>
          <w:lang w:val="lt-LT" w:eastAsia="ru-RU"/>
        </w:rPr>
      </w:pPr>
    </w:p>
    <w:p w:rsidR="00B97BA7" w:rsidRPr="00F66662" w:rsidRDefault="00B97BA7" w:rsidP="00B97BA7">
      <w:pPr>
        <w:widowControl/>
        <w:tabs>
          <w:tab w:val="num" w:pos="426"/>
        </w:tabs>
        <w:autoSpaceDE/>
        <w:autoSpaceDN/>
        <w:adjustRightInd/>
        <w:rPr>
          <w:rFonts w:ascii="Calibri" w:hAnsi="Calibri" w:cs="Calibri"/>
          <w:b/>
          <w:sz w:val="18"/>
          <w:szCs w:val="20"/>
          <w:lang w:val="lt-LT" w:eastAsia="ru-RU"/>
        </w:rPr>
      </w:pPr>
      <w:r w:rsidRPr="00F66662">
        <w:rPr>
          <w:rFonts w:ascii="Calibri" w:hAnsi="Calibri" w:cs="Calibri"/>
          <w:b/>
          <w:sz w:val="18"/>
          <w:szCs w:val="20"/>
          <w:lang w:val="lt-LT" w:eastAsia="ru-RU"/>
        </w:rPr>
        <w:t>1. Būtinos sąlygos garantiniam remontui atlikti:</w:t>
      </w:r>
    </w:p>
    <w:p w:rsidR="00B97BA7" w:rsidRPr="00F66662" w:rsidRDefault="00B97BA7" w:rsidP="00B97BA7">
      <w:pPr>
        <w:widowControl/>
        <w:numPr>
          <w:ilvl w:val="0"/>
          <w:numId w:val="3"/>
        </w:numPr>
        <w:tabs>
          <w:tab w:val="left" w:pos="426"/>
        </w:tabs>
        <w:autoSpaceDE/>
        <w:autoSpaceDN/>
        <w:adjustRightInd/>
        <w:rPr>
          <w:rFonts w:ascii="Calibri" w:hAnsi="Calibri" w:cs="Calibri"/>
          <w:sz w:val="16"/>
          <w:szCs w:val="20"/>
          <w:lang w:val="lt-LT" w:eastAsia="ru-RU"/>
        </w:rPr>
      </w:pPr>
      <w:r w:rsidRPr="00F66662">
        <w:rPr>
          <w:rFonts w:ascii="Calibri" w:hAnsi="Calibri" w:cs="Calibri"/>
          <w:sz w:val="16"/>
          <w:szCs w:val="20"/>
          <w:lang w:val="lt-LT" w:eastAsia="ru-RU"/>
        </w:rPr>
        <w:t>Būtina turėti užpildytą garantinį taloną su nurodyta pardavimo data, pardavėjo pavarde ir parašu, parduotuvės antspaudu, pirkimo čekiu arba sąskaita.</w:t>
      </w:r>
    </w:p>
    <w:p w:rsidR="00B97BA7" w:rsidRPr="00F66662" w:rsidRDefault="00B97BA7" w:rsidP="00B97BA7">
      <w:pPr>
        <w:widowControl/>
        <w:numPr>
          <w:ilvl w:val="0"/>
          <w:numId w:val="3"/>
        </w:numPr>
        <w:tabs>
          <w:tab w:val="left" w:pos="426"/>
        </w:tabs>
        <w:autoSpaceDE/>
        <w:autoSpaceDN/>
        <w:adjustRightInd/>
        <w:rPr>
          <w:rFonts w:ascii="Calibri" w:hAnsi="Calibri" w:cs="Calibri"/>
          <w:sz w:val="16"/>
          <w:szCs w:val="20"/>
          <w:lang w:val="lt-LT" w:eastAsia="ru-RU"/>
        </w:rPr>
      </w:pPr>
      <w:r w:rsidRPr="00F66662">
        <w:rPr>
          <w:rFonts w:ascii="Calibri" w:hAnsi="Calibri" w:cs="Calibri"/>
          <w:sz w:val="16"/>
          <w:szCs w:val="20"/>
          <w:lang w:val="lt-LT" w:eastAsia="ru-RU"/>
        </w:rPr>
        <w:t>Sugedęs prietaisas transportuojamas kliento sąskaita, pridedami reikalingi dokumentai ir išsamus gedimo aprašymas.</w:t>
      </w:r>
    </w:p>
    <w:p w:rsidR="00B97BA7" w:rsidRPr="00F66662" w:rsidRDefault="00B97BA7" w:rsidP="00B97BA7">
      <w:pPr>
        <w:widowControl/>
        <w:numPr>
          <w:ilvl w:val="0"/>
          <w:numId w:val="3"/>
        </w:numPr>
        <w:tabs>
          <w:tab w:val="left" w:pos="426"/>
        </w:tabs>
        <w:autoSpaceDE/>
        <w:autoSpaceDN/>
        <w:adjustRightInd/>
        <w:rPr>
          <w:rFonts w:ascii="Calibri" w:hAnsi="Calibri" w:cs="Calibri"/>
          <w:sz w:val="16"/>
          <w:szCs w:val="20"/>
          <w:lang w:val="lt-LT" w:eastAsia="ru-RU"/>
        </w:rPr>
      </w:pPr>
      <w:r w:rsidRPr="00F66662">
        <w:rPr>
          <w:rFonts w:ascii="Calibri" w:hAnsi="Calibri" w:cs="Calibri"/>
          <w:sz w:val="16"/>
          <w:szCs w:val="20"/>
          <w:lang w:val="lt-LT" w:eastAsia="ru-RU"/>
        </w:rPr>
        <w:t>UAB “</w:t>
      </w:r>
      <w:r>
        <w:rPr>
          <w:rFonts w:ascii="Calibri" w:hAnsi="Calibri" w:cs="Calibri"/>
          <w:sz w:val="16"/>
          <w:szCs w:val="20"/>
          <w:lang w:val="lt-LT" w:eastAsia="ru-RU"/>
        </w:rPr>
        <w:t>Liudo Įrankiai</w:t>
      </w:r>
      <w:r w:rsidRPr="00F66662">
        <w:rPr>
          <w:rFonts w:ascii="Calibri" w:hAnsi="Calibri" w:cs="Calibri"/>
          <w:sz w:val="16"/>
          <w:szCs w:val="20"/>
          <w:lang w:val="lt-LT" w:eastAsia="ru-RU"/>
        </w:rPr>
        <w:t xml:space="preserve">“ nemokamai šalina gamintojo defektus aptikus garantinio aptarnavimo metu, per 14-30 dienų nuo gedimo </w:t>
      </w:r>
      <w:proofErr w:type="spellStart"/>
      <w:r w:rsidRPr="00F66662">
        <w:rPr>
          <w:rFonts w:ascii="Calibri" w:hAnsi="Calibri" w:cs="Calibri"/>
          <w:sz w:val="16"/>
          <w:szCs w:val="20"/>
          <w:lang w:val="lt-LT" w:eastAsia="ru-RU"/>
        </w:rPr>
        <w:t>ragistracijos</w:t>
      </w:r>
      <w:proofErr w:type="spellEnd"/>
      <w:r w:rsidRPr="00F66662">
        <w:rPr>
          <w:rFonts w:ascii="Calibri" w:hAnsi="Calibri" w:cs="Calibri"/>
          <w:sz w:val="16"/>
          <w:szCs w:val="20"/>
          <w:lang w:val="lt-LT" w:eastAsia="ru-RU"/>
        </w:rPr>
        <w:t>.</w:t>
      </w:r>
    </w:p>
    <w:p w:rsidR="00B97BA7" w:rsidRPr="00F66662" w:rsidRDefault="00B97BA7" w:rsidP="00B97BA7">
      <w:pPr>
        <w:widowControl/>
        <w:tabs>
          <w:tab w:val="num" w:pos="426"/>
          <w:tab w:val="left" w:pos="709"/>
        </w:tabs>
        <w:autoSpaceDE/>
        <w:autoSpaceDN/>
        <w:adjustRightInd/>
        <w:rPr>
          <w:rFonts w:ascii="Calibri" w:hAnsi="Calibri" w:cs="Calibri"/>
          <w:b/>
          <w:sz w:val="18"/>
          <w:szCs w:val="20"/>
          <w:lang w:val="lt-LT" w:eastAsia="ru-RU"/>
        </w:rPr>
      </w:pPr>
      <w:r w:rsidRPr="00F66662">
        <w:rPr>
          <w:rFonts w:ascii="Calibri" w:hAnsi="Calibri" w:cs="Calibri"/>
          <w:b/>
          <w:sz w:val="18"/>
          <w:szCs w:val="20"/>
          <w:lang w:val="lt-LT" w:eastAsia="ru-RU"/>
        </w:rPr>
        <w:t>2. Jei prietaiso remontui reikalingas detales reikia užsakyti iš tiekėjo, remontas gali užsitęsti iki 30 dienų.</w:t>
      </w:r>
    </w:p>
    <w:p w:rsidR="00B97BA7" w:rsidRPr="00F66662" w:rsidRDefault="00B97BA7" w:rsidP="00B97BA7">
      <w:pPr>
        <w:widowControl/>
        <w:tabs>
          <w:tab w:val="num" w:pos="426"/>
          <w:tab w:val="left" w:pos="709"/>
        </w:tabs>
        <w:autoSpaceDE/>
        <w:autoSpaceDN/>
        <w:adjustRightInd/>
        <w:rPr>
          <w:rFonts w:ascii="Calibri" w:hAnsi="Calibri" w:cs="Calibri"/>
          <w:b/>
          <w:sz w:val="18"/>
          <w:szCs w:val="20"/>
          <w:lang w:val="lt-LT" w:eastAsia="ru-RU"/>
        </w:rPr>
      </w:pPr>
      <w:r w:rsidRPr="00F66662">
        <w:rPr>
          <w:rFonts w:ascii="Calibri" w:hAnsi="Calibri" w:cs="Calibri"/>
          <w:b/>
          <w:sz w:val="18"/>
          <w:szCs w:val="20"/>
          <w:lang w:val="lt-LT" w:eastAsia="ru-RU"/>
        </w:rPr>
        <w:t>3. Garantinės priežiūros metu nemokamai keičiamos sugedusios prekės detalės bei mazgai.</w:t>
      </w:r>
    </w:p>
    <w:p w:rsidR="00B97BA7" w:rsidRPr="00F66662" w:rsidRDefault="00B97BA7" w:rsidP="00B97BA7">
      <w:pPr>
        <w:widowControl/>
        <w:tabs>
          <w:tab w:val="num" w:pos="426"/>
          <w:tab w:val="left" w:pos="709"/>
        </w:tabs>
        <w:autoSpaceDE/>
        <w:autoSpaceDN/>
        <w:adjustRightInd/>
        <w:rPr>
          <w:rFonts w:ascii="Calibri" w:hAnsi="Calibri" w:cs="Calibri"/>
          <w:b/>
          <w:sz w:val="18"/>
          <w:szCs w:val="20"/>
          <w:lang w:val="lt-LT" w:eastAsia="ru-RU"/>
        </w:rPr>
      </w:pPr>
      <w:r w:rsidRPr="00F66662">
        <w:rPr>
          <w:rFonts w:ascii="Calibri" w:hAnsi="Calibri" w:cs="Calibri"/>
          <w:b/>
          <w:sz w:val="18"/>
          <w:szCs w:val="20"/>
          <w:lang w:val="lt-LT" w:eastAsia="ru-RU"/>
        </w:rPr>
        <w:t>4. Klientas turi teisę reikalauti, kad prietaisą pakeistų nauju, jeigu:</w:t>
      </w:r>
    </w:p>
    <w:p w:rsidR="00B97BA7" w:rsidRPr="00F66662" w:rsidRDefault="00B97BA7" w:rsidP="00B97BA7">
      <w:pPr>
        <w:widowControl/>
        <w:tabs>
          <w:tab w:val="left" w:pos="426"/>
          <w:tab w:val="left" w:pos="709"/>
        </w:tabs>
        <w:autoSpaceDE/>
        <w:autoSpaceDN/>
        <w:adjustRightInd/>
        <w:rPr>
          <w:rFonts w:ascii="Calibri" w:hAnsi="Calibri" w:cs="Calibri"/>
          <w:sz w:val="16"/>
          <w:szCs w:val="20"/>
          <w:lang w:val="lt-LT" w:eastAsia="ru-RU"/>
        </w:rPr>
      </w:pPr>
      <w:r w:rsidRPr="00F66662">
        <w:rPr>
          <w:rFonts w:ascii="Calibri" w:hAnsi="Calibri" w:cs="Calibri"/>
          <w:sz w:val="16"/>
          <w:szCs w:val="20"/>
          <w:lang w:val="lt-LT" w:eastAsia="ru-RU"/>
        </w:rPr>
        <w:t xml:space="preserve">4.1. </w:t>
      </w:r>
      <w:r w:rsidRPr="00F66662">
        <w:rPr>
          <w:rFonts w:ascii="Calibri" w:hAnsi="Calibri" w:cs="Calibri"/>
          <w:sz w:val="16"/>
          <w:szCs w:val="20"/>
          <w:lang w:val="lt-LT" w:eastAsia="ru-RU"/>
        </w:rPr>
        <w:tab/>
        <w:t>Per 10 dienų serviso centras patvirtina, jog garantinės prekės suremontuoti neįmanoma.</w:t>
      </w:r>
    </w:p>
    <w:p w:rsidR="00B97BA7" w:rsidRPr="00F66662" w:rsidRDefault="00B97BA7" w:rsidP="00B97BA7">
      <w:pPr>
        <w:widowControl/>
        <w:tabs>
          <w:tab w:val="num" w:pos="426"/>
          <w:tab w:val="left" w:pos="709"/>
        </w:tabs>
        <w:autoSpaceDE/>
        <w:autoSpaceDN/>
        <w:adjustRightInd/>
        <w:rPr>
          <w:rFonts w:ascii="Calibri" w:hAnsi="Calibri" w:cs="Calibri"/>
          <w:b/>
          <w:sz w:val="18"/>
          <w:szCs w:val="20"/>
          <w:lang w:val="lt-LT" w:eastAsia="ru-RU"/>
        </w:rPr>
      </w:pPr>
      <w:r w:rsidRPr="00F66662">
        <w:rPr>
          <w:rFonts w:ascii="Calibri" w:hAnsi="Calibri" w:cs="Calibri"/>
          <w:b/>
          <w:sz w:val="18"/>
          <w:szCs w:val="20"/>
          <w:lang w:val="lt-LT" w:eastAsia="ru-RU"/>
        </w:rPr>
        <w:t>5. Serviso centras turi teisę nutraukti garantinę priežiūrą, jeigu:</w:t>
      </w:r>
    </w:p>
    <w:p w:rsidR="00B97BA7" w:rsidRPr="00F66662" w:rsidRDefault="00B97BA7" w:rsidP="00B97BA7">
      <w:pPr>
        <w:widowControl/>
        <w:tabs>
          <w:tab w:val="left" w:pos="426"/>
          <w:tab w:val="left" w:pos="709"/>
        </w:tabs>
        <w:autoSpaceDE/>
        <w:autoSpaceDN/>
        <w:adjustRightInd/>
        <w:rPr>
          <w:rFonts w:ascii="Calibri" w:hAnsi="Calibri" w:cs="Calibri"/>
          <w:sz w:val="16"/>
          <w:szCs w:val="20"/>
          <w:lang w:val="lt-LT" w:eastAsia="ru-RU"/>
        </w:rPr>
      </w:pPr>
      <w:r w:rsidRPr="00F66662">
        <w:rPr>
          <w:rFonts w:ascii="Calibri" w:hAnsi="Calibri" w:cs="Calibri"/>
          <w:sz w:val="16"/>
          <w:szCs w:val="20"/>
          <w:lang w:val="lt-LT" w:eastAsia="ru-RU"/>
        </w:rPr>
        <w:t>5.1.   Prietaisas yra mechaniškai pažeistas.</w:t>
      </w:r>
    </w:p>
    <w:p w:rsidR="00B97BA7" w:rsidRPr="00F66662" w:rsidRDefault="00B97BA7" w:rsidP="00B97BA7">
      <w:pPr>
        <w:widowControl/>
        <w:tabs>
          <w:tab w:val="left" w:pos="426"/>
          <w:tab w:val="left" w:pos="709"/>
        </w:tabs>
        <w:autoSpaceDE/>
        <w:autoSpaceDN/>
        <w:adjustRightInd/>
        <w:rPr>
          <w:rFonts w:ascii="Calibri" w:hAnsi="Calibri" w:cs="Calibri"/>
          <w:sz w:val="16"/>
          <w:szCs w:val="20"/>
          <w:lang w:val="lt-LT" w:eastAsia="ru-RU"/>
        </w:rPr>
      </w:pPr>
      <w:r w:rsidRPr="00F66662">
        <w:rPr>
          <w:rFonts w:ascii="Calibri" w:hAnsi="Calibri" w:cs="Calibri"/>
          <w:sz w:val="16"/>
          <w:szCs w:val="20"/>
          <w:lang w:val="lt-LT" w:eastAsia="ru-RU"/>
        </w:rPr>
        <w:t xml:space="preserve">5.2    Nustatoma kad </w:t>
      </w:r>
      <w:proofErr w:type="spellStart"/>
      <w:r w:rsidRPr="00F66662">
        <w:rPr>
          <w:rFonts w:ascii="Calibri" w:hAnsi="Calibri" w:cs="Calibri"/>
          <w:sz w:val="16"/>
          <w:szCs w:val="20"/>
          <w:lang w:val="lt-LT" w:eastAsia="ru-RU"/>
        </w:rPr>
        <w:t>prietasas</w:t>
      </w:r>
      <w:proofErr w:type="spellEnd"/>
      <w:r w:rsidRPr="00F66662">
        <w:rPr>
          <w:rFonts w:ascii="Calibri" w:hAnsi="Calibri" w:cs="Calibri"/>
          <w:sz w:val="16"/>
          <w:szCs w:val="20"/>
          <w:lang w:val="lt-LT" w:eastAsia="ru-RU"/>
        </w:rPr>
        <w:t xml:space="preserve"> buvo blogai prijungtas ar sumontuotas.</w:t>
      </w:r>
    </w:p>
    <w:p w:rsidR="00B97BA7" w:rsidRPr="00F66662" w:rsidRDefault="00B97BA7" w:rsidP="00B97BA7">
      <w:pPr>
        <w:widowControl/>
        <w:tabs>
          <w:tab w:val="left" w:pos="426"/>
          <w:tab w:val="left" w:pos="709"/>
        </w:tabs>
        <w:autoSpaceDE/>
        <w:autoSpaceDN/>
        <w:adjustRightInd/>
        <w:rPr>
          <w:rFonts w:ascii="Calibri" w:hAnsi="Calibri" w:cs="Calibri"/>
          <w:sz w:val="16"/>
          <w:szCs w:val="20"/>
          <w:lang w:val="lt-LT" w:eastAsia="ru-RU"/>
        </w:rPr>
      </w:pPr>
      <w:r w:rsidRPr="00F66662">
        <w:rPr>
          <w:rFonts w:ascii="Calibri" w:hAnsi="Calibri" w:cs="Calibri"/>
          <w:sz w:val="16"/>
          <w:szCs w:val="20"/>
          <w:lang w:val="lt-LT" w:eastAsia="ru-RU"/>
        </w:rPr>
        <w:t>5.3    Pažeistos garantinės plombos.</w:t>
      </w:r>
    </w:p>
    <w:p w:rsidR="00B97BA7" w:rsidRPr="00F66662" w:rsidRDefault="00B97BA7" w:rsidP="00B97BA7">
      <w:pPr>
        <w:widowControl/>
        <w:tabs>
          <w:tab w:val="left" w:pos="426"/>
          <w:tab w:val="left" w:pos="709"/>
        </w:tabs>
        <w:autoSpaceDE/>
        <w:autoSpaceDN/>
        <w:adjustRightInd/>
        <w:rPr>
          <w:rFonts w:ascii="Calibri" w:hAnsi="Calibri" w:cs="Calibri"/>
          <w:sz w:val="16"/>
          <w:szCs w:val="20"/>
          <w:lang w:val="lt-LT" w:eastAsia="ru-RU"/>
        </w:rPr>
      </w:pPr>
      <w:r w:rsidRPr="00F66662">
        <w:rPr>
          <w:rFonts w:ascii="Calibri" w:hAnsi="Calibri" w:cs="Calibri"/>
          <w:sz w:val="16"/>
          <w:szCs w:val="20"/>
          <w:lang w:val="lt-LT" w:eastAsia="ru-RU"/>
        </w:rPr>
        <w:t>5.4    Pakeistas prietaiso vidus.</w:t>
      </w:r>
    </w:p>
    <w:p w:rsidR="00B97BA7" w:rsidRPr="00F66662" w:rsidRDefault="00B97BA7" w:rsidP="00B97BA7">
      <w:pPr>
        <w:widowControl/>
        <w:tabs>
          <w:tab w:val="left" w:pos="426"/>
          <w:tab w:val="left" w:pos="709"/>
        </w:tabs>
        <w:autoSpaceDE/>
        <w:autoSpaceDN/>
        <w:adjustRightInd/>
        <w:rPr>
          <w:rFonts w:ascii="Calibri" w:hAnsi="Calibri" w:cs="Calibri"/>
          <w:sz w:val="16"/>
          <w:szCs w:val="20"/>
          <w:lang w:val="lt-LT" w:eastAsia="ru-RU"/>
        </w:rPr>
      </w:pPr>
      <w:r w:rsidRPr="00F66662">
        <w:rPr>
          <w:rFonts w:ascii="Calibri" w:hAnsi="Calibri" w:cs="Calibri"/>
          <w:sz w:val="16"/>
          <w:szCs w:val="20"/>
          <w:lang w:val="lt-LT" w:eastAsia="ru-RU"/>
        </w:rPr>
        <w:t>5.5    Gedimas atsirado dėl sutrikimų elektros tinkle.</w:t>
      </w:r>
    </w:p>
    <w:p w:rsidR="00B97BA7" w:rsidRPr="00F66662" w:rsidRDefault="00B97BA7" w:rsidP="00B97BA7">
      <w:pPr>
        <w:widowControl/>
        <w:tabs>
          <w:tab w:val="left" w:pos="426"/>
          <w:tab w:val="left" w:pos="709"/>
        </w:tabs>
        <w:autoSpaceDE/>
        <w:autoSpaceDN/>
        <w:adjustRightInd/>
        <w:rPr>
          <w:rFonts w:ascii="Calibri" w:hAnsi="Calibri" w:cs="Calibri"/>
          <w:sz w:val="16"/>
          <w:szCs w:val="20"/>
          <w:lang w:val="lt-LT" w:eastAsia="ru-RU"/>
        </w:rPr>
      </w:pPr>
      <w:r w:rsidRPr="00F66662">
        <w:rPr>
          <w:rFonts w:ascii="Calibri" w:hAnsi="Calibri" w:cs="Calibri"/>
          <w:sz w:val="16"/>
          <w:szCs w:val="20"/>
          <w:lang w:val="lt-LT" w:eastAsia="ru-RU"/>
        </w:rPr>
        <w:t>5.6    Prietaisu naudotasi ne pagal instrukciją.</w:t>
      </w:r>
    </w:p>
    <w:p w:rsidR="00B97BA7" w:rsidRPr="00F66662" w:rsidRDefault="00B97BA7" w:rsidP="00B97BA7">
      <w:pPr>
        <w:widowControl/>
        <w:tabs>
          <w:tab w:val="left" w:pos="426"/>
          <w:tab w:val="left" w:pos="709"/>
        </w:tabs>
        <w:autoSpaceDE/>
        <w:autoSpaceDN/>
        <w:adjustRightInd/>
        <w:rPr>
          <w:rFonts w:ascii="Calibri" w:hAnsi="Calibri" w:cs="Calibri"/>
          <w:sz w:val="16"/>
          <w:szCs w:val="20"/>
          <w:lang w:val="lt-LT" w:eastAsia="ru-RU"/>
        </w:rPr>
      </w:pPr>
      <w:r w:rsidRPr="00F66662">
        <w:rPr>
          <w:rFonts w:ascii="Calibri" w:hAnsi="Calibri" w:cs="Calibri"/>
          <w:sz w:val="16"/>
          <w:szCs w:val="20"/>
          <w:lang w:val="lt-LT" w:eastAsia="ru-RU"/>
        </w:rPr>
        <w:t>5.7   Prietaisas buvo jungiamas į netvarkingą elektros tinklą arba buvo neapsaugotas nuo išorinio vandens, arba sniego poveikio.</w:t>
      </w:r>
    </w:p>
    <w:p w:rsidR="00B97BA7" w:rsidRPr="00F66662" w:rsidRDefault="00B97BA7" w:rsidP="00B97BA7">
      <w:pPr>
        <w:widowControl/>
        <w:tabs>
          <w:tab w:val="left" w:pos="426"/>
          <w:tab w:val="left" w:pos="709"/>
        </w:tabs>
        <w:autoSpaceDE/>
        <w:autoSpaceDN/>
        <w:adjustRightInd/>
        <w:rPr>
          <w:rFonts w:ascii="Calibri" w:hAnsi="Calibri" w:cs="Calibri"/>
          <w:sz w:val="16"/>
          <w:szCs w:val="20"/>
          <w:lang w:val="lt-LT" w:eastAsia="ru-RU"/>
        </w:rPr>
      </w:pPr>
      <w:r w:rsidRPr="00F66662">
        <w:rPr>
          <w:rFonts w:ascii="Calibri" w:hAnsi="Calibri" w:cs="Calibri"/>
          <w:sz w:val="16"/>
          <w:szCs w:val="20"/>
          <w:lang w:val="lt-LT" w:eastAsia="ru-RU"/>
        </w:rPr>
        <w:t>5.8    Jeigu garantinės priežiūros metu prietaisas remontuotas ne serviso centre.</w:t>
      </w:r>
    </w:p>
    <w:p w:rsidR="00B97BA7" w:rsidRPr="00F66662" w:rsidRDefault="00B97BA7" w:rsidP="00B97BA7">
      <w:pPr>
        <w:widowControl/>
        <w:tabs>
          <w:tab w:val="left" w:pos="426"/>
          <w:tab w:val="left" w:pos="709"/>
        </w:tabs>
        <w:autoSpaceDE/>
        <w:autoSpaceDN/>
        <w:adjustRightInd/>
        <w:rPr>
          <w:rFonts w:ascii="Calibri" w:hAnsi="Calibri" w:cs="Calibri"/>
          <w:sz w:val="16"/>
          <w:szCs w:val="20"/>
          <w:lang w:val="lt-LT" w:eastAsia="ru-RU"/>
        </w:rPr>
      </w:pPr>
      <w:r w:rsidRPr="00F66662">
        <w:rPr>
          <w:rFonts w:ascii="Calibri" w:hAnsi="Calibri" w:cs="Calibri"/>
          <w:sz w:val="16"/>
          <w:szCs w:val="20"/>
          <w:lang w:val="lt-LT" w:eastAsia="ru-RU"/>
        </w:rPr>
        <w:t>5.9  Prietaisas sugedo dėl įtampos svyravimo (kai įtampos svyravimas viršija 10 proc. nominalios tinklo įtampos, nurodytos techniniame pase)</w:t>
      </w:r>
    </w:p>
    <w:p w:rsidR="00B97BA7" w:rsidRPr="00F66662" w:rsidRDefault="00B97BA7" w:rsidP="00B97BA7">
      <w:pPr>
        <w:widowControl/>
        <w:tabs>
          <w:tab w:val="left" w:pos="426"/>
          <w:tab w:val="left" w:pos="709"/>
        </w:tabs>
        <w:autoSpaceDE/>
        <w:autoSpaceDN/>
        <w:adjustRightInd/>
        <w:rPr>
          <w:rFonts w:ascii="Calibri" w:hAnsi="Calibri" w:cs="Calibri"/>
          <w:b/>
          <w:sz w:val="18"/>
          <w:szCs w:val="20"/>
          <w:lang w:val="lt-LT" w:eastAsia="ru-RU"/>
        </w:rPr>
      </w:pPr>
      <w:r w:rsidRPr="00F66662">
        <w:rPr>
          <w:rFonts w:ascii="Calibri" w:hAnsi="Calibri" w:cs="Calibri"/>
          <w:b/>
          <w:sz w:val="18"/>
          <w:szCs w:val="20"/>
          <w:lang w:val="lt-LT" w:eastAsia="ru-RU"/>
        </w:rPr>
        <w:t xml:space="preserve">6. Garantija nesuteikiama eksploatacijos metu natūraliai nusidėvimoms detalėms  (saugikliams, šepetukams, diržams, filtrams, gnybtams, laikikliams, </w:t>
      </w:r>
      <w:proofErr w:type="spellStart"/>
      <w:r w:rsidRPr="00F66662">
        <w:rPr>
          <w:rFonts w:ascii="Calibri" w:hAnsi="Calibri" w:cs="Calibri"/>
          <w:b/>
          <w:sz w:val="18"/>
          <w:szCs w:val="20"/>
          <w:lang w:val="lt-LT" w:eastAsia="ru-RU"/>
        </w:rPr>
        <w:t>sujungikliams</w:t>
      </w:r>
      <w:proofErr w:type="spellEnd"/>
      <w:r w:rsidRPr="00F66662">
        <w:rPr>
          <w:rFonts w:ascii="Calibri" w:hAnsi="Calibri" w:cs="Calibri"/>
          <w:b/>
          <w:sz w:val="18"/>
          <w:szCs w:val="20"/>
          <w:lang w:val="lt-LT" w:eastAsia="ru-RU"/>
        </w:rPr>
        <w:t>, kištukams).</w:t>
      </w:r>
    </w:p>
    <w:p w:rsidR="00B97BA7" w:rsidRPr="00F66662" w:rsidRDefault="00B97BA7" w:rsidP="00B97BA7">
      <w:pPr>
        <w:widowControl/>
        <w:tabs>
          <w:tab w:val="left" w:pos="426"/>
          <w:tab w:val="left" w:pos="709"/>
        </w:tabs>
        <w:autoSpaceDE/>
        <w:autoSpaceDN/>
        <w:adjustRightInd/>
        <w:rPr>
          <w:rFonts w:ascii="Calibri" w:hAnsi="Calibri" w:cs="Calibri"/>
          <w:b/>
          <w:sz w:val="18"/>
          <w:szCs w:val="20"/>
          <w:lang w:val="lt-LT" w:eastAsia="ru-RU"/>
        </w:rPr>
      </w:pPr>
      <w:r w:rsidRPr="00F66662">
        <w:rPr>
          <w:rFonts w:ascii="Calibri" w:hAnsi="Calibri" w:cs="Calibri"/>
          <w:b/>
          <w:sz w:val="18"/>
          <w:szCs w:val="20"/>
          <w:lang w:val="lt-LT" w:eastAsia="ru-RU"/>
        </w:rPr>
        <w:t xml:space="preserve">7. Garantinis remontas neatlieka darbų, kuriuos vartotojas privalo atlikti pats ir savo lėšomis  (pvz.: prietaiso </w:t>
      </w:r>
      <w:proofErr w:type="spellStart"/>
      <w:r w:rsidRPr="00F66662">
        <w:rPr>
          <w:rFonts w:ascii="Calibri" w:hAnsi="Calibri" w:cs="Calibri"/>
          <w:b/>
          <w:sz w:val="18"/>
          <w:szCs w:val="20"/>
          <w:lang w:val="lt-LT" w:eastAsia="ru-RU"/>
        </w:rPr>
        <w:t>el.instaliacija</w:t>
      </w:r>
      <w:proofErr w:type="spellEnd"/>
      <w:r w:rsidRPr="00F66662">
        <w:rPr>
          <w:rFonts w:ascii="Calibri" w:hAnsi="Calibri" w:cs="Calibri"/>
          <w:b/>
          <w:sz w:val="18"/>
          <w:szCs w:val="20"/>
          <w:lang w:val="lt-LT" w:eastAsia="ru-RU"/>
        </w:rPr>
        <w:t>, prietaiso veikimo patikrinimas), jei šie patarnavimai atskiru užsakymu nebus patekti UAB “</w:t>
      </w:r>
      <w:r>
        <w:rPr>
          <w:rFonts w:ascii="Calibri" w:hAnsi="Calibri" w:cs="Calibri"/>
          <w:b/>
          <w:sz w:val="18"/>
          <w:szCs w:val="20"/>
          <w:lang w:val="lt-LT" w:eastAsia="ru-RU"/>
        </w:rPr>
        <w:t>Liudo Įrankiai</w:t>
      </w:r>
      <w:r w:rsidRPr="00F66662">
        <w:rPr>
          <w:rFonts w:ascii="Calibri" w:hAnsi="Calibri" w:cs="Calibri"/>
          <w:b/>
          <w:sz w:val="18"/>
          <w:szCs w:val="20"/>
          <w:lang w:val="lt-LT" w:eastAsia="ru-RU"/>
        </w:rPr>
        <w:t>” atstovui.</w:t>
      </w:r>
    </w:p>
    <w:p w:rsidR="00B97BA7" w:rsidRPr="00F66662" w:rsidRDefault="00B97BA7" w:rsidP="00B97BA7">
      <w:pPr>
        <w:widowControl/>
        <w:tabs>
          <w:tab w:val="left" w:pos="426"/>
          <w:tab w:val="left" w:pos="709"/>
        </w:tabs>
        <w:autoSpaceDE/>
        <w:autoSpaceDN/>
        <w:adjustRightInd/>
        <w:rPr>
          <w:rFonts w:ascii="Calibri" w:hAnsi="Calibri" w:cs="Calibri"/>
          <w:sz w:val="18"/>
          <w:szCs w:val="20"/>
          <w:lang w:val="lt-LT" w:eastAsia="ru-RU"/>
        </w:rPr>
      </w:pPr>
    </w:p>
    <w:p w:rsidR="00B97BA7" w:rsidRPr="00F66662" w:rsidRDefault="00B97BA7" w:rsidP="00B97BA7">
      <w:pPr>
        <w:widowControl/>
        <w:tabs>
          <w:tab w:val="left" w:pos="426"/>
          <w:tab w:val="left" w:pos="709"/>
        </w:tabs>
        <w:autoSpaceDE/>
        <w:adjustRightInd/>
        <w:rPr>
          <w:rFonts w:ascii="Calibri" w:hAnsi="Calibri" w:cs="Calibri"/>
          <w:sz w:val="16"/>
          <w:szCs w:val="20"/>
          <w:lang w:val="lt-LT" w:eastAsia="ru-RU"/>
        </w:rPr>
      </w:pPr>
      <w:r w:rsidRPr="00F66662">
        <w:rPr>
          <w:rFonts w:ascii="Calibri" w:hAnsi="Calibri" w:cs="Calibri"/>
          <w:sz w:val="16"/>
          <w:szCs w:val="20"/>
          <w:lang w:val="lt-LT" w:eastAsia="ru-RU"/>
        </w:rPr>
        <w:t>Nesilaikant garantinės priežiūros taisyklių 1-7 punkto, garantinis aptarnavimas gali būti anuliuotas.</w:t>
      </w:r>
    </w:p>
    <w:p w:rsidR="00B97BA7" w:rsidRPr="00F66662" w:rsidRDefault="00B97BA7" w:rsidP="00B97BA7">
      <w:pPr>
        <w:widowControl/>
        <w:tabs>
          <w:tab w:val="left" w:pos="426"/>
          <w:tab w:val="left" w:pos="709"/>
        </w:tabs>
        <w:autoSpaceDE/>
        <w:autoSpaceDN/>
        <w:adjustRightInd/>
        <w:rPr>
          <w:rFonts w:ascii="Calibri" w:hAnsi="Calibri" w:cs="Calibri"/>
          <w:sz w:val="18"/>
          <w:szCs w:val="20"/>
          <w:lang w:val="lt-LT" w:eastAsia="ru-RU"/>
        </w:rPr>
      </w:pPr>
    </w:p>
    <w:p w:rsidR="00B97BA7" w:rsidRPr="00F66662" w:rsidRDefault="00B97BA7" w:rsidP="00B97BA7">
      <w:pPr>
        <w:widowControl/>
        <w:tabs>
          <w:tab w:val="left" w:pos="426"/>
          <w:tab w:val="left" w:pos="709"/>
        </w:tabs>
        <w:autoSpaceDE/>
        <w:autoSpaceDN/>
        <w:adjustRightInd/>
        <w:rPr>
          <w:rFonts w:ascii="Calibri" w:hAnsi="Calibri" w:cs="Calibri"/>
          <w:sz w:val="18"/>
          <w:szCs w:val="20"/>
          <w:lang w:val="lt-LT" w:eastAsia="ru-RU"/>
        </w:rPr>
      </w:pPr>
      <w:r w:rsidRPr="00F66662">
        <w:rPr>
          <w:rFonts w:ascii="Calibri" w:hAnsi="Calibri" w:cs="Calibri"/>
          <w:b/>
          <w:sz w:val="18"/>
          <w:szCs w:val="20"/>
          <w:lang w:val="lt-LT" w:eastAsia="ru-RU"/>
        </w:rPr>
        <w:t>Su šiomis garantinės priežiūros taisyklėmis susipažinau ir su jomis sutinku, dėl prietaiso  komplektavimo ir mechaninių pažeidimų pretenzijų neturiu</w:t>
      </w:r>
    </w:p>
    <w:p w:rsidR="00B97BA7" w:rsidRPr="00F66662" w:rsidRDefault="00B97BA7" w:rsidP="00B97BA7">
      <w:pPr>
        <w:widowControl/>
        <w:tabs>
          <w:tab w:val="left" w:pos="426"/>
          <w:tab w:val="left" w:pos="709"/>
        </w:tabs>
        <w:autoSpaceDE/>
        <w:autoSpaceDN/>
        <w:adjustRightInd/>
        <w:rPr>
          <w:rFonts w:ascii="Calibri" w:hAnsi="Calibri" w:cs="Calibri"/>
          <w:sz w:val="18"/>
          <w:szCs w:val="20"/>
          <w:lang w:val="lt-LT" w:eastAsia="ru-RU"/>
        </w:rPr>
      </w:pPr>
    </w:p>
    <w:p w:rsidR="00B97BA7" w:rsidRPr="00F66662" w:rsidRDefault="00B97BA7" w:rsidP="00B97BA7">
      <w:pPr>
        <w:widowControl/>
        <w:tabs>
          <w:tab w:val="left" w:pos="426"/>
          <w:tab w:val="left" w:pos="709"/>
        </w:tabs>
        <w:autoSpaceDE/>
        <w:autoSpaceDN/>
        <w:adjustRightInd/>
        <w:rPr>
          <w:rFonts w:ascii="Calibri" w:hAnsi="Calibri" w:cs="Calibri"/>
          <w:szCs w:val="20"/>
          <w:lang w:val="lt-LT" w:eastAsia="ru-RU"/>
        </w:rPr>
      </w:pPr>
      <w:r w:rsidRPr="00F66662">
        <w:rPr>
          <w:rFonts w:ascii="Calibri" w:hAnsi="Calibri" w:cs="Calibri"/>
          <w:sz w:val="18"/>
          <w:szCs w:val="20"/>
          <w:lang w:val="lt-LT" w:eastAsia="ru-RU"/>
        </w:rPr>
        <w:t xml:space="preserve">Pirkėjo parašas:……………………........                                                      </w:t>
      </w:r>
      <w:r w:rsidRPr="00F66662">
        <w:rPr>
          <w:rFonts w:ascii="Calibri" w:hAnsi="Calibri" w:cs="Calibri"/>
          <w:b/>
          <w:sz w:val="28"/>
          <w:szCs w:val="20"/>
          <w:u w:val="single"/>
          <w:lang w:val="lt-LT" w:eastAsia="ru-RU"/>
        </w:rPr>
        <w:t>12  mėn. garantija</w:t>
      </w:r>
    </w:p>
    <w:p w:rsidR="00B97BA7" w:rsidRPr="00F66662" w:rsidRDefault="00B97BA7" w:rsidP="00B97BA7">
      <w:pPr>
        <w:widowControl/>
        <w:tabs>
          <w:tab w:val="left" w:pos="426"/>
          <w:tab w:val="left" w:pos="709"/>
        </w:tabs>
        <w:autoSpaceDE/>
        <w:autoSpaceDN/>
        <w:adjustRightInd/>
        <w:rPr>
          <w:rFonts w:ascii="Calibri" w:hAnsi="Calibri" w:cs="Calibri"/>
          <w:sz w:val="18"/>
          <w:szCs w:val="20"/>
          <w:lang w:val="lt-LT" w:eastAsia="ru-RU"/>
        </w:rPr>
      </w:pPr>
    </w:p>
    <w:p w:rsidR="00B97BA7" w:rsidRPr="00F66662" w:rsidRDefault="00B97BA7" w:rsidP="00B97BA7">
      <w:pPr>
        <w:widowControl/>
        <w:tabs>
          <w:tab w:val="left" w:pos="426"/>
          <w:tab w:val="left" w:pos="709"/>
        </w:tabs>
        <w:autoSpaceDE/>
        <w:autoSpaceDN/>
        <w:adjustRightInd/>
        <w:rPr>
          <w:rFonts w:ascii="Calibri" w:hAnsi="Calibri" w:cs="Calibri"/>
          <w:sz w:val="18"/>
          <w:szCs w:val="20"/>
          <w:lang w:val="lt-LT" w:eastAsia="ru-RU"/>
        </w:rPr>
      </w:pPr>
      <w:r w:rsidRPr="00F66662">
        <w:rPr>
          <w:rFonts w:ascii="Calibri" w:hAnsi="Calibri" w:cs="Calibri"/>
          <w:sz w:val="18"/>
          <w:szCs w:val="20"/>
          <w:lang w:val="lt-LT" w:eastAsia="ru-RU"/>
        </w:rPr>
        <w:t>Garantinį remontą atlieka: UAB “</w:t>
      </w:r>
      <w:r>
        <w:rPr>
          <w:rFonts w:ascii="Calibri" w:hAnsi="Calibri" w:cs="Calibri"/>
          <w:sz w:val="18"/>
          <w:szCs w:val="20"/>
          <w:lang w:val="lt-LT" w:eastAsia="ru-RU"/>
        </w:rPr>
        <w:t>Liudo Įrankiai</w:t>
      </w:r>
      <w:r w:rsidRPr="00F66662">
        <w:rPr>
          <w:rFonts w:ascii="Calibri" w:hAnsi="Calibri" w:cs="Calibri"/>
          <w:sz w:val="18"/>
          <w:szCs w:val="20"/>
          <w:lang w:val="lt-LT" w:eastAsia="ru-RU"/>
        </w:rPr>
        <w:t xml:space="preserve">”, </w:t>
      </w:r>
      <w:r>
        <w:rPr>
          <w:rFonts w:ascii="Calibri" w:hAnsi="Calibri" w:cs="Calibri"/>
          <w:sz w:val="18"/>
          <w:szCs w:val="20"/>
          <w:lang w:val="lt-LT" w:eastAsia="ru-RU"/>
        </w:rPr>
        <w:t>Darbo g. 42, Kaunas</w:t>
      </w:r>
    </w:p>
    <w:p w:rsidR="00B97BA7" w:rsidRPr="00F66662" w:rsidRDefault="00B97BA7" w:rsidP="00B97BA7">
      <w:pPr>
        <w:widowControl/>
        <w:tabs>
          <w:tab w:val="left" w:pos="426"/>
          <w:tab w:val="left" w:pos="709"/>
        </w:tabs>
        <w:autoSpaceDE/>
        <w:autoSpaceDN/>
        <w:adjustRightInd/>
        <w:rPr>
          <w:rFonts w:ascii="Calibri" w:hAnsi="Calibri" w:cs="Calibri"/>
          <w:sz w:val="18"/>
          <w:szCs w:val="20"/>
          <w:lang w:val="lt-LT" w:eastAsia="ru-RU"/>
        </w:rPr>
      </w:pPr>
    </w:p>
    <w:p w:rsidR="00B97BA7" w:rsidRPr="00F66662" w:rsidRDefault="00B97BA7" w:rsidP="00B97BA7">
      <w:pPr>
        <w:widowControl/>
        <w:tabs>
          <w:tab w:val="left" w:pos="426"/>
          <w:tab w:val="left" w:pos="709"/>
        </w:tabs>
        <w:autoSpaceDE/>
        <w:autoSpaceDN/>
        <w:adjustRightInd/>
        <w:spacing w:line="360" w:lineRule="auto"/>
        <w:rPr>
          <w:rFonts w:ascii="Calibri" w:hAnsi="Calibri" w:cs="Calibri"/>
          <w:sz w:val="18"/>
          <w:szCs w:val="20"/>
          <w:lang w:val="lt-LT" w:eastAsia="ru-RU"/>
        </w:rPr>
      </w:pPr>
      <w:r w:rsidRPr="00F66662">
        <w:rPr>
          <w:rFonts w:ascii="Calibri" w:hAnsi="Calibri" w:cs="Calibri"/>
          <w:sz w:val="18"/>
          <w:szCs w:val="20"/>
          <w:lang w:val="lt-LT" w:eastAsia="ru-RU"/>
        </w:rPr>
        <w:t>Pardavėjas......................................</w:t>
      </w:r>
    </w:p>
    <w:p w:rsidR="00B97BA7" w:rsidRPr="00F66662" w:rsidRDefault="00B97BA7" w:rsidP="00B97BA7">
      <w:pPr>
        <w:widowControl/>
        <w:tabs>
          <w:tab w:val="left" w:pos="426"/>
          <w:tab w:val="left" w:pos="709"/>
        </w:tabs>
        <w:autoSpaceDE/>
        <w:autoSpaceDN/>
        <w:adjustRightInd/>
        <w:spacing w:line="360" w:lineRule="auto"/>
        <w:rPr>
          <w:rFonts w:ascii="Calibri" w:hAnsi="Calibri" w:cs="Calibri"/>
          <w:sz w:val="18"/>
          <w:szCs w:val="20"/>
          <w:lang w:val="lt-LT" w:eastAsia="ru-RU"/>
        </w:rPr>
      </w:pPr>
      <w:r w:rsidRPr="00F66662">
        <w:rPr>
          <w:rFonts w:ascii="Calibri" w:hAnsi="Calibri" w:cs="Calibri"/>
          <w:sz w:val="18"/>
          <w:szCs w:val="20"/>
          <w:lang w:val="lt-LT" w:eastAsia="ru-RU"/>
        </w:rPr>
        <w:t>Gaminys…………………………..……....</w:t>
      </w:r>
    </w:p>
    <w:p w:rsidR="00B97BA7" w:rsidRPr="00F66662" w:rsidRDefault="00B97BA7" w:rsidP="00B97BA7">
      <w:pPr>
        <w:widowControl/>
        <w:tabs>
          <w:tab w:val="left" w:pos="426"/>
          <w:tab w:val="left" w:pos="709"/>
        </w:tabs>
        <w:autoSpaceDE/>
        <w:autoSpaceDN/>
        <w:adjustRightInd/>
        <w:spacing w:line="360" w:lineRule="auto"/>
        <w:rPr>
          <w:rFonts w:ascii="Calibri" w:hAnsi="Calibri" w:cs="Calibri"/>
          <w:sz w:val="18"/>
          <w:szCs w:val="20"/>
          <w:lang w:val="lt-LT" w:eastAsia="ru-RU"/>
        </w:rPr>
      </w:pPr>
      <w:r w:rsidRPr="00F66662">
        <w:rPr>
          <w:rFonts w:ascii="Calibri" w:hAnsi="Calibri" w:cs="Calibri"/>
          <w:sz w:val="18"/>
          <w:szCs w:val="20"/>
          <w:lang w:val="lt-LT" w:eastAsia="ru-RU"/>
        </w:rPr>
        <w:t>Modelis………………….……………......</w:t>
      </w:r>
    </w:p>
    <w:p w:rsidR="00B97BA7" w:rsidRPr="00F66662" w:rsidRDefault="00B97BA7" w:rsidP="00B97BA7">
      <w:pPr>
        <w:widowControl/>
        <w:tabs>
          <w:tab w:val="left" w:pos="426"/>
          <w:tab w:val="left" w:pos="709"/>
        </w:tabs>
        <w:autoSpaceDE/>
        <w:autoSpaceDN/>
        <w:adjustRightInd/>
        <w:spacing w:line="360" w:lineRule="auto"/>
        <w:rPr>
          <w:rFonts w:ascii="Calibri" w:hAnsi="Calibri" w:cs="Calibri"/>
          <w:sz w:val="18"/>
          <w:szCs w:val="20"/>
          <w:lang w:val="lt-LT" w:eastAsia="ru-RU"/>
        </w:rPr>
      </w:pPr>
      <w:r w:rsidRPr="00F66662">
        <w:rPr>
          <w:rFonts w:ascii="Calibri" w:hAnsi="Calibri" w:cs="Calibri"/>
          <w:sz w:val="18"/>
          <w:szCs w:val="20"/>
          <w:lang w:val="lt-LT" w:eastAsia="ru-RU"/>
        </w:rPr>
        <w:t xml:space="preserve">Gamyklinis </w:t>
      </w:r>
      <w:proofErr w:type="spellStart"/>
      <w:r w:rsidRPr="00F66662">
        <w:rPr>
          <w:rFonts w:ascii="Calibri" w:hAnsi="Calibri" w:cs="Calibri"/>
          <w:sz w:val="18"/>
          <w:szCs w:val="20"/>
          <w:lang w:val="lt-LT" w:eastAsia="ru-RU"/>
        </w:rPr>
        <w:t>Nr</w:t>
      </w:r>
      <w:proofErr w:type="spellEnd"/>
      <w:r w:rsidRPr="00F66662">
        <w:rPr>
          <w:rFonts w:ascii="Calibri" w:hAnsi="Calibri" w:cs="Calibri"/>
          <w:sz w:val="18"/>
          <w:szCs w:val="20"/>
          <w:lang w:val="lt-LT" w:eastAsia="ru-RU"/>
        </w:rPr>
        <w:t>………………………..….</w:t>
      </w:r>
    </w:p>
    <w:p w:rsidR="00B97BA7" w:rsidRPr="00F66662" w:rsidRDefault="00B97BA7" w:rsidP="00B97BA7">
      <w:pPr>
        <w:widowControl/>
        <w:tabs>
          <w:tab w:val="left" w:pos="426"/>
          <w:tab w:val="left" w:pos="709"/>
        </w:tabs>
        <w:autoSpaceDE/>
        <w:autoSpaceDN/>
        <w:adjustRightInd/>
        <w:spacing w:line="360" w:lineRule="auto"/>
        <w:rPr>
          <w:rFonts w:ascii="Calibri" w:hAnsi="Calibri" w:cs="Calibri"/>
          <w:sz w:val="18"/>
          <w:szCs w:val="20"/>
          <w:lang w:val="lt-LT" w:eastAsia="ru-RU"/>
        </w:rPr>
      </w:pPr>
      <w:r w:rsidRPr="00F66662">
        <w:rPr>
          <w:rFonts w:ascii="Calibri" w:hAnsi="Calibri" w:cs="Calibri"/>
          <w:sz w:val="18"/>
          <w:szCs w:val="20"/>
          <w:lang w:val="lt-LT" w:eastAsia="ru-RU"/>
        </w:rPr>
        <w:t>Pirkimo data………………..………..…</w:t>
      </w:r>
    </w:p>
    <w:p w:rsidR="00B97BA7" w:rsidRPr="00F66662" w:rsidRDefault="00B97BA7" w:rsidP="00B97BA7">
      <w:pPr>
        <w:rPr>
          <w:rFonts w:cs="Arial"/>
          <w:b/>
          <w:sz w:val="22"/>
          <w:szCs w:val="22"/>
          <w:lang w:val="lt-LT"/>
        </w:rPr>
      </w:pPr>
      <w:r w:rsidRPr="00F66662">
        <w:rPr>
          <w:rFonts w:ascii="Calibri" w:hAnsi="Calibri" w:cs="Calibri"/>
          <w:sz w:val="18"/>
          <w:szCs w:val="20"/>
          <w:lang w:val="lt-LT" w:eastAsia="ru-RU"/>
        </w:rPr>
        <w:t>Pastabos……………………………….....</w:t>
      </w:r>
    </w:p>
    <w:p w:rsidR="00B97BA7" w:rsidRDefault="00B97BA7" w:rsidP="00B97BA7"/>
    <w:p w:rsidR="00B97BA7" w:rsidRDefault="00B97BA7" w:rsidP="00B97BA7">
      <w:pPr>
        <w:tabs>
          <w:tab w:val="left" w:pos="426"/>
          <w:tab w:val="left" w:pos="709"/>
        </w:tabs>
      </w:pPr>
    </w:p>
    <w:p w:rsidR="00B97BA7" w:rsidRDefault="00B97BA7" w:rsidP="00B97BA7">
      <w:pPr>
        <w:tabs>
          <w:tab w:val="left" w:pos="426"/>
          <w:tab w:val="left" w:pos="709"/>
        </w:tabs>
      </w:pPr>
    </w:p>
    <w:p w:rsidR="00B97BA7" w:rsidRDefault="00B97BA7" w:rsidP="00B97BA7">
      <w:pPr>
        <w:tabs>
          <w:tab w:val="left" w:pos="426"/>
          <w:tab w:val="left" w:pos="709"/>
        </w:tabs>
      </w:pPr>
    </w:p>
    <w:p w:rsidR="00B97BA7" w:rsidRDefault="00B97BA7" w:rsidP="00B97BA7">
      <w:pPr>
        <w:tabs>
          <w:tab w:val="left" w:pos="426"/>
          <w:tab w:val="left" w:pos="709"/>
        </w:tabs>
      </w:pPr>
    </w:p>
    <w:p w:rsidR="00B97BA7" w:rsidRDefault="00B97BA7" w:rsidP="00B97BA7">
      <w:pPr>
        <w:tabs>
          <w:tab w:val="left" w:pos="426"/>
          <w:tab w:val="left" w:pos="709"/>
        </w:tabs>
      </w:pPr>
    </w:p>
    <w:p w:rsidR="00B97BA7" w:rsidRDefault="00B97BA7" w:rsidP="00B97BA7">
      <w:pPr>
        <w:tabs>
          <w:tab w:val="left" w:pos="426"/>
          <w:tab w:val="left" w:pos="709"/>
        </w:tabs>
      </w:pPr>
    </w:p>
    <w:p w:rsidR="00B97BA7" w:rsidRDefault="00B97BA7" w:rsidP="00B97BA7">
      <w:pPr>
        <w:tabs>
          <w:tab w:val="left" w:pos="426"/>
          <w:tab w:val="left" w:pos="709"/>
        </w:tabs>
      </w:pPr>
    </w:p>
    <w:p w:rsidR="00B97BA7" w:rsidRDefault="00B97BA7" w:rsidP="00B97BA7">
      <w:pPr>
        <w:tabs>
          <w:tab w:val="left" w:pos="426"/>
          <w:tab w:val="left" w:pos="709"/>
        </w:tabs>
      </w:pPr>
    </w:p>
    <w:p w:rsidR="00B97BA7" w:rsidRDefault="00B97BA7" w:rsidP="00B97BA7">
      <w:pPr>
        <w:tabs>
          <w:tab w:val="left" w:pos="426"/>
          <w:tab w:val="left" w:pos="709"/>
        </w:tabs>
      </w:pPr>
    </w:p>
    <w:p w:rsidR="00B97BA7" w:rsidRDefault="00B97BA7" w:rsidP="00B97BA7">
      <w:pPr>
        <w:tabs>
          <w:tab w:val="left" w:pos="426"/>
          <w:tab w:val="left" w:pos="709"/>
        </w:tabs>
      </w:pPr>
    </w:p>
    <w:p w:rsidR="00B97BA7" w:rsidRDefault="00B97BA7" w:rsidP="00B97BA7">
      <w:pPr>
        <w:tabs>
          <w:tab w:val="left" w:pos="426"/>
          <w:tab w:val="left" w:pos="709"/>
        </w:tabs>
      </w:pPr>
    </w:p>
    <w:p w:rsidR="00B97BA7" w:rsidRDefault="00B97BA7" w:rsidP="00B97BA7">
      <w:pPr>
        <w:tabs>
          <w:tab w:val="left" w:pos="426"/>
          <w:tab w:val="left" w:pos="709"/>
        </w:tabs>
      </w:pPr>
    </w:p>
    <w:p w:rsidR="00B97BA7" w:rsidRDefault="00B97BA7" w:rsidP="00B97BA7">
      <w:pPr>
        <w:tabs>
          <w:tab w:val="left" w:pos="426"/>
          <w:tab w:val="left" w:pos="709"/>
        </w:tabs>
      </w:pPr>
    </w:p>
    <w:p w:rsidR="00B97BA7" w:rsidRDefault="00B97BA7" w:rsidP="00B97BA7">
      <w:pPr>
        <w:tabs>
          <w:tab w:val="left" w:pos="426"/>
          <w:tab w:val="left" w:pos="709"/>
        </w:tabs>
      </w:pPr>
    </w:p>
    <w:p w:rsidR="00B97BA7" w:rsidRDefault="00B97BA7" w:rsidP="00B97BA7">
      <w:pPr>
        <w:tabs>
          <w:tab w:val="left" w:pos="426"/>
          <w:tab w:val="left" w:pos="709"/>
        </w:tabs>
      </w:pPr>
    </w:p>
    <w:p w:rsidR="00B97BA7" w:rsidRDefault="00B97BA7" w:rsidP="00B97BA7">
      <w:pPr>
        <w:tabs>
          <w:tab w:val="left" w:pos="426"/>
          <w:tab w:val="left" w:pos="709"/>
        </w:tabs>
      </w:pPr>
    </w:p>
    <w:p w:rsidR="00B97BA7" w:rsidRDefault="00B97BA7" w:rsidP="00B97BA7">
      <w:pPr>
        <w:tabs>
          <w:tab w:val="left" w:pos="426"/>
          <w:tab w:val="left" w:pos="709"/>
        </w:tabs>
      </w:pPr>
    </w:p>
    <w:p w:rsidR="00B97BA7" w:rsidRDefault="00B97BA7" w:rsidP="00B97BA7">
      <w:pPr>
        <w:tabs>
          <w:tab w:val="left" w:pos="426"/>
          <w:tab w:val="left" w:pos="709"/>
        </w:tabs>
      </w:pPr>
    </w:p>
    <w:p w:rsidR="00B97BA7" w:rsidRDefault="00B97BA7" w:rsidP="00B97BA7">
      <w:pPr>
        <w:tabs>
          <w:tab w:val="left" w:pos="426"/>
          <w:tab w:val="left" w:pos="709"/>
        </w:tabs>
      </w:pPr>
    </w:p>
    <w:p w:rsidR="00B97BA7" w:rsidRPr="00B97BA7" w:rsidRDefault="00B97BA7" w:rsidP="00B97BA7">
      <w:bookmarkStart w:id="0" w:name="_GoBack"/>
      <w:bookmarkEnd w:id="0"/>
    </w:p>
    <w:sectPr w:rsidR="00B97BA7" w:rsidRPr="00B97BA7" w:rsidSect="008734CA">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DFF"/>
    <w:multiLevelType w:val="hybridMultilevel"/>
    <w:tmpl w:val="6114D5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1866A18"/>
    <w:multiLevelType w:val="hybridMultilevel"/>
    <w:tmpl w:val="EC28742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413CF"/>
    <w:multiLevelType w:val="hybridMultilevel"/>
    <w:tmpl w:val="4A0044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C25B6"/>
    <w:multiLevelType w:val="hybridMultilevel"/>
    <w:tmpl w:val="D38667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A7"/>
    <w:rsid w:val="00036786"/>
    <w:rsid w:val="008734CA"/>
    <w:rsid w:val="00B97BA7"/>
    <w:rsid w:val="00E134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145B"/>
  <w15:chartTrackingRefBased/>
  <w15:docId w15:val="{5AFFDF78-3ECE-498D-A0BD-CDFD79BA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A7"/>
    <w:pPr>
      <w:widowControl w:val="0"/>
      <w:autoSpaceDE w:val="0"/>
      <w:autoSpaceDN w:val="0"/>
      <w:adjustRightInd w:val="0"/>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B97BA7"/>
    <w:pPr>
      <w:spacing w:line="274" w:lineRule="exact"/>
      <w:jc w:val="both"/>
    </w:pPr>
  </w:style>
  <w:style w:type="paragraph" w:customStyle="1" w:styleId="Style4">
    <w:name w:val="Style4"/>
    <w:basedOn w:val="Normal"/>
    <w:rsid w:val="00B97BA7"/>
    <w:pPr>
      <w:spacing w:line="370" w:lineRule="exact"/>
      <w:jc w:val="center"/>
    </w:pPr>
  </w:style>
  <w:style w:type="paragraph" w:customStyle="1" w:styleId="Style5">
    <w:name w:val="Style5"/>
    <w:basedOn w:val="Normal"/>
    <w:rsid w:val="00B97BA7"/>
  </w:style>
  <w:style w:type="character" w:customStyle="1" w:styleId="FontStyle27">
    <w:name w:val="Font Style27"/>
    <w:rsid w:val="00B97BA7"/>
    <w:rPr>
      <w:rFonts w:ascii="Arial" w:hAnsi="Arial" w:cs="Arial"/>
      <w:b/>
      <w:bCs/>
      <w:sz w:val="30"/>
      <w:szCs w:val="30"/>
    </w:rPr>
  </w:style>
  <w:style w:type="character" w:customStyle="1" w:styleId="FontStyle29">
    <w:name w:val="Font Style29"/>
    <w:rsid w:val="00B97BA7"/>
    <w:rPr>
      <w:rFonts w:ascii="Arial" w:hAnsi="Arial" w:cs="Arial"/>
      <w:b/>
      <w:bCs/>
      <w:sz w:val="22"/>
      <w:szCs w:val="22"/>
    </w:rPr>
  </w:style>
  <w:style w:type="paragraph" w:customStyle="1" w:styleId="Style17">
    <w:name w:val="Style17"/>
    <w:basedOn w:val="Normal"/>
    <w:rsid w:val="00B97BA7"/>
    <w:rPr>
      <w:rFonts w:ascii="Arial Narrow" w:hAnsi="Arial Narrow"/>
    </w:rPr>
  </w:style>
  <w:style w:type="character" w:customStyle="1" w:styleId="FontStyle30">
    <w:name w:val="Font Style30"/>
    <w:rsid w:val="00B97BA7"/>
    <w:rPr>
      <w:rFonts w:ascii="Arial" w:hAnsi="Arial" w:cs="Arial"/>
      <w:b/>
      <w:bCs/>
      <w:sz w:val="14"/>
      <w:szCs w:val="14"/>
    </w:rPr>
  </w:style>
  <w:style w:type="character" w:customStyle="1" w:styleId="FontStyle32">
    <w:name w:val="Font Style32"/>
    <w:rsid w:val="00B97BA7"/>
    <w:rPr>
      <w:rFonts w:ascii="Arial" w:hAnsi="Arial" w:cs="Arial"/>
      <w:b/>
      <w:bCs/>
      <w:sz w:val="16"/>
      <w:szCs w:val="16"/>
    </w:rPr>
  </w:style>
  <w:style w:type="paragraph" w:customStyle="1" w:styleId="Style9">
    <w:name w:val="Style9"/>
    <w:basedOn w:val="Normal"/>
    <w:rsid w:val="00B97BA7"/>
    <w:pPr>
      <w:spacing w:line="185" w:lineRule="exact"/>
      <w:jc w:val="both"/>
    </w:pPr>
  </w:style>
  <w:style w:type="paragraph" w:customStyle="1" w:styleId="Style10">
    <w:name w:val="Style10"/>
    <w:basedOn w:val="Normal"/>
    <w:rsid w:val="00B97BA7"/>
  </w:style>
  <w:style w:type="paragraph" w:customStyle="1" w:styleId="Style20">
    <w:name w:val="Style20"/>
    <w:basedOn w:val="Normal"/>
    <w:rsid w:val="00B97BA7"/>
    <w:pPr>
      <w:spacing w:line="184" w:lineRule="exact"/>
    </w:pPr>
  </w:style>
  <w:style w:type="character" w:customStyle="1" w:styleId="FontStyle33">
    <w:name w:val="Font Style33"/>
    <w:rsid w:val="00B97BA7"/>
    <w:rPr>
      <w:rFonts w:ascii="Arial" w:hAnsi="Arial" w:cs="Arial"/>
      <w:b/>
      <w:bCs/>
      <w:sz w:val="14"/>
      <w:szCs w:val="14"/>
    </w:rPr>
  </w:style>
  <w:style w:type="character" w:customStyle="1" w:styleId="FontStyle34">
    <w:name w:val="Font Style34"/>
    <w:rsid w:val="00B97BA7"/>
    <w:rPr>
      <w:rFonts w:ascii="Arial" w:hAnsi="Arial" w:cs="Arial"/>
      <w:sz w:val="14"/>
      <w:szCs w:val="14"/>
    </w:rPr>
  </w:style>
  <w:style w:type="character" w:customStyle="1" w:styleId="FontStyle31">
    <w:name w:val="Font Style31"/>
    <w:rsid w:val="00B97BA7"/>
    <w:rPr>
      <w:rFonts w:ascii="Arial" w:hAnsi="Arial" w:cs="Arial"/>
      <w:sz w:val="16"/>
      <w:szCs w:val="16"/>
    </w:rPr>
  </w:style>
  <w:style w:type="paragraph" w:customStyle="1" w:styleId="Style11">
    <w:name w:val="Style11"/>
    <w:basedOn w:val="Normal"/>
    <w:rsid w:val="00B97BA7"/>
  </w:style>
  <w:style w:type="paragraph" w:customStyle="1" w:styleId="Style8">
    <w:name w:val="Style8"/>
    <w:basedOn w:val="Normal"/>
    <w:rsid w:val="00B97BA7"/>
    <w:pPr>
      <w:spacing w:line="184" w:lineRule="exact"/>
      <w:jc w:val="both"/>
    </w:pPr>
  </w:style>
  <w:style w:type="paragraph" w:customStyle="1" w:styleId="Style19">
    <w:name w:val="Style19"/>
    <w:basedOn w:val="Normal"/>
    <w:rsid w:val="00B97BA7"/>
    <w:rPr>
      <w:rFonts w:ascii="Arial Narrow" w:hAnsi="Arial Narrow"/>
    </w:rPr>
  </w:style>
  <w:style w:type="character" w:customStyle="1" w:styleId="FontStyle35">
    <w:name w:val="Font Style35"/>
    <w:rsid w:val="00B97BA7"/>
    <w:rPr>
      <w:rFonts w:ascii="Arial" w:hAnsi="Arial" w:cs="Arial"/>
      <w:sz w:val="14"/>
      <w:szCs w:val="14"/>
    </w:rPr>
  </w:style>
  <w:style w:type="paragraph" w:customStyle="1" w:styleId="Style21">
    <w:name w:val="Style21"/>
    <w:basedOn w:val="Normal"/>
    <w:rsid w:val="00B97BA7"/>
    <w:rPr>
      <w:rFonts w:ascii="Arial Narrow" w:hAnsi="Arial Narrow"/>
    </w:rPr>
  </w:style>
  <w:style w:type="paragraph" w:customStyle="1" w:styleId="Style23">
    <w:name w:val="Style23"/>
    <w:basedOn w:val="Normal"/>
    <w:rsid w:val="00B97BA7"/>
    <w:rPr>
      <w:rFonts w:ascii="Arial Narrow" w:hAnsi="Arial Narrow"/>
    </w:rPr>
  </w:style>
  <w:style w:type="paragraph" w:customStyle="1" w:styleId="Style6">
    <w:name w:val="Style6"/>
    <w:basedOn w:val="Normal"/>
    <w:rsid w:val="00B97BA7"/>
  </w:style>
  <w:style w:type="character" w:customStyle="1" w:styleId="FontStyle16">
    <w:name w:val="Font Style16"/>
    <w:rsid w:val="00B97BA7"/>
    <w:rPr>
      <w:rFonts w:ascii="Arial" w:hAnsi="Arial" w:cs="Arial"/>
      <w:b/>
      <w:bCs/>
      <w:sz w:val="14"/>
      <w:szCs w:val="14"/>
    </w:rPr>
  </w:style>
  <w:style w:type="character" w:customStyle="1" w:styleId="FontStyle17">
    <w:name w:val="Font Style17"/>
    <w:rsid w:val="00B97BA7"/>
    <w:rPr>
      <w:rFonts w:ascii="Arial" w:hAnsi="Arial" w:cs="Arial"/>
      <w:sz w:val="14"/>
      <w:szCs w:val="14"/>
    </w:rPr>
  </w:style>
  <w:style w:type="paragraph" w:styleId="ListParagraph">
    <w:name w:val="List Paragraph"/>
    <w:basedOn w:val="Normal"/>
    <w:uiPriority w:val="34"/>
    <w:qFormat/>
    <w:rsid w:val="00B97BA7"/>
    <w:pPr>
      <w:ind w:left="720"/>
      <w:contextualSpacing/>
    </w:pPr>
  </w:style>
  <w:style w:type="paragraph" w:customStyle="1" w:styleId="Style12">
    <w:name w:val="Style12"/>
    <w:basedOn w:val="Normal"/>
    <w:rsid w:val="00B97BA7"/>
  </w:style>
  <w:style w:type="character" w:customStyle="1" w:styleId="FontStyle19">
    <w:name w:val="Font Style19"/>
    <w:rsid w:val="00B97BA7"/>
    <w:rPr>
      <w:rFonts w:ascii="Arial" w:hAnsi="Arial" w:cs="Arial"/>
      <w:b/>
      <w:bCs/>
      <w:sz w:val="22"/>
      <w:szCs w:val="22"/>
    </w:rPr>
  </w:style>
  <w:style w:type="character" w:customStyle="1" w:styleId="FontStyle18">
    <w:name w:val="Font Style18"/>
    <w:rsid w:val="00B97BA7"/>
    <w:rPr>
      <w:rFonts w:ascii="Arial" w:hAnsi="Arial" w:cs="Arial"/>
      <w:b/>
      <w:bCs/>
      <w:i/>
      <w:iCs/>
      <w:sz w:val="14"/>
      <w:szCs w:val="14"/>
    </w:rPr>
  </w:style>
  <w:style w:type="character" w:customStyle="1" w:styleId="FontStyle15">
    <w:name w:val="Font Style15"/>
    <w:rsid w:val="00B97BA7"/>
    <w:rPr>
      <w:rFonts w:ascii="Arial" w:hAnsi="Arial" w:cs="Arial"/>
      <w:b/>
      <w:bCs/>
      <w:sz w:val="14"/>
      <w:szCs w:val="14"/>
    </w:rPr>
  </w:style>
  <w:style w:type="paragraph" w:customStyle="1" w:styleId="Style7">
    <w:name w:val="Style7"/>
    <w:basedOn w:val="Normal"/>
    <w:rsid w:val="00B97BA7"/>
  </w:style>
  <w:style w:type="paragraph" w:customStyle="1" w:styleId="Style13">
    <w:name w:val="Style13"/>
    <w:basedOn w:val="Normal"/>
    <w:rsid w:val="00B97BA7"/>
    <w:pPr>
      <w:spacing w:line="205" w:lineRule="exact"/>
    </w:pPr>
  </w:style>
  <w:style w:type="paragraph" w:customStyle="1" w:styleId="Style1">
    <w:name w:val="Style1"/>
    <w:basedOn w:val="Normal"/>
    <w:rsid w:val="00B97BA7"/>
  </w:style>
  <w:style w:type="character" w:customStyle="1" w:styleId="tlid-translation">
    <w:name w:val="tlid-translation"/>
    <w:basedOn w:val="DefaultParagraphFont"/>
    <w:rsid w:val="00B97BA7"/>
  </w:style>
  <w:style w:type="paragraph" w:styleId="BalloonText">
    <w:name w:val="Balloon Text"/>
    <w:basedOn w:val="Normal"/>
    <w:link w:val="BalloonTextChar"/>
    <w:uiPriority w:val="99"/>
    <w:semiHidden/>
    <w:unhideWhenUsed/>
    <w:rsid w:val="00B97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BA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www.chaoyongkeji.com:1258/image/project/smg_new1_p.pn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32D75-B7EF-48EA-9EEA-B7CD37E0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12771</Words>
  <Characters>7280</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Deividas</dc:creator>
  <cp:keywords/>
  <dc:description/>
  <cp:lastModifiedBy>Deividas</cp:lastModifiedBy>
  <cp:revision>3</cp:revision>
  <cp:lastPrinted>2019-06-17T14:20:00Z</cp:lastPrinted>
  <dcterms:created xsi:type="dcterms:W3CDTF">2019-06-17T14:17:00Z</dcterms:created>
  <dcterms:modified xsi:type="dcterms:W3CDTF">2019-06-17T14:21:00Z</dcterms:modified>
</cp:coreProperties>
</file>