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371" w:rsidRPr="00102536" w:rsidRDefault="00102536" w:rsidP="00102536">
      <w:pPr>
        <w:tabs>
          <w:tab w:val="center" w:pos="5102"/>
        </w:tabs>
        <w:autoSpaceDE w:val="0"/>
        <w:autoSpaceDN w:val="0"/>
        <w:adjustRightInd w:val="0"/>
        <w:jc w:val="center"/>
        <w:rPr>
          <w:rFonts w:ascii="Arial" w:hAnsi="Arial" w:cs="Arial"/>
          <w:b/>
          <w:bCs/>
          <w:color w:val="000000"/>
          <w:kern w:val="0"/>
          <w:sz w:val="28"/>
          <w:szCs w:val="28"/>
        </w:rPr>
      </w:pPr>
      <w:r w:rsidRPr="00102536">
        <w:rPr>
          <w:rFonts w:ascii="Arial" w:hAnsi="Arial" w:cs="Arial"/>
          <w:b/>
          <w:sz w:val="28"/>
          <w:szCs w:val="28"/>
        </w:rPr>
        <w:t>TABLE OF CONTENTS</w:t>
      </w:r>
    </w:p>
    <w:p w:rsidR="00DE04DF" w:rsidRDefault="004B3200">
      <w:pPr>
        <w:pStyle w:val="10"/>
        <w:rPr>
          <w:rFonts w:asciiTheme="minorHAnsi" w:eastAsiaTheme="minorEastAsia" w:hAnsiTheme="minorHAnsi" w:cstheme="minorBidi"/>
          <w:b w:val="0"/>
          <w:noProof/>
          <w:szCs w:val="22"/>
        </w:rPr>
      </w:pPr>
      <w:r w:rsidRPr="004B3200">
        <w:rPr>
          <w:rFonts w:ascii="宋体" w:hAnsi="宋体"/>
          <w:kern w:val="0"/>
          <w:szCs w:val="21"/>
        </w:rPr>
        <w:fldChar w:fldCharType="begin"/>
      </w:r>
      <w:r w:rsidR="00373371" w:rsidRPr="00032C19">
        <w:rPr>
          <w:rFonts w:ascii="宋体" w:hAnsi="宋体"/>
          <w:kern w:val="0"/>
          <w:szCs w:val="21"/>
        </w:rPr>
        <w:instrText xml:space="preserve"> TOC \o "1-1" \h \z \u </w:instrText>
      </w:r>
      <w:r w:rsidRPr="004B3200">
        <w:rPr>
          <w:rFonts w:ascii="宋体" w:hAnsi="宋体"/>
          <w:kern w:val="0"/>
          <w:szCs w:val="21"/>
        </w:rPr>
        <w:fldChar w:fldCharType="separate"/>
      </w:r>
      <w:hyperlink w:anchor="_Toc338342433" w:history="1">
        <w:r w:rsidR="00DE04DF" w:rsidRPr="00537DAA">
          <w:rPr>
            <w:rStyle w:val="aa"/>
            <w:rFonts w:ascii="Arial" w:eastAsia="黑体" w:hAnsi="Arial" w:cs="Arial"/>
            <w:noProof/>
          </w:rPr>
          <w:t>1. SAFETY</w:t>
        </w:r>
        <w:r w:rsidR="00DE04DF">
          <w:rPr>
            <w:noProof/>
            <w:webHidden/>
          </w:rPr>
          <w:tab/>
        </w:r>
        <w:r>
          <w:rPr>
            <w:noProof/>
            <w:webHidden/>
          </w:rPr>
          <w:fldChar w:fldCharType="begin"/>
        </w:r>
        <w:r w:rsidR="00DE04DF">
          <w:rPr>
            <w:noProof/>
            <w:webHidden/>
          </w:rPr>
          <w:instrText xml:space="preserve"> PAGEREF _Toc338342433 \h </w:instrText>
        </w:r>
        <w:r>
          <w:rPr>
            <w:noProof/>
            <w:webHidden/>
          </w:rPr>
        </w:r>
        <w:r>
          <w:rPr>
            <w:noProof/>
            <w:webHidden/>
          </w:rPr>
          <w:fldChar w:fldCharType="separate"/>
        </w:r>
        <w:r w:rsidR="00DE04DF">
          <w:rPr>
            <w:noProof/>
            <w:webHidden/>
          </w:rPr>
          <w:t>2</w:t>
        </w:r>
        <w:r>
          <w:rPr>
            <w:noProof/>
            <w:webHidden/>
          </w:rPr>
          <w:fldChar w:fldCharType="end"/>
        </w:r>
      </w:hyperlink>
    </w:p>
    <w:p w:rsidR="00DE04DF" w:rsidRDefault="004B3200">
      <w:pPr>
        <w:pStyle w:val="10"/>
        <w:rPr>
          <w:rFonts w:asciiTheme="minorHAnsi" w:eastAsiaTheme="minorEastAsia" w:hAnsiTheme="minorHAnsi" w:cstheme="minorBidi"/>
          <w:b w:val="0"/>
          <w:noProof/>
          <w:szCs w:val="22"/>
        </w:rPr>
      </w:pPr>
      <w:hyperlink w:anchor="_Toc338342434" w:history="1">
        <w:r w:rsidR="00DE04DF" w:rsidRPr="00537DAA">
          <w:rPr>
            <w:rStyle w:val="aa"/>
            <w:rFonts w:ascii="Arial" w:eastAsia="黑体" w:hAnsi="Arial" w:cs="Arial"/>
            <w:noProof/>
          </w:rPr>
          <w:t>2. GENERAL DESCRIPTION</w:t>
        </w:r>
        <w:r w:rsidR="00DE04DF">
          <w:rPr>
            <w:noProof/>
            <w:webHidden/>
          </w:rPr>
          <w:tab/>
        </w:r>
        <w:r>
          <w:rPr>
            <w:noProof/>
            <w:webHidden/>
          </w:rPr>
          <w:fldChar w:fldCharType="begin"/>
        </w:r>
        <w:r w:rsidR="00DE04DF">
          <w:rPr>
            <w:noProof/>
            <w:webHidden/>
          </w:rPr>
          <w:instrText xml:space="preserve"> PAGEREF _Toc338342434 \h </w:instrText>
        </w:r>
        <w:r>
          <w:rPr>
            <w:noProof/>
            <w:webHidden/>
          </w:rPr>
        </w:r>
        <w:r>
          <w:rPr>
            <w:noProof/>
            <w:webHidden/>
          </w:rPr>
          <w:fldChar w:fldCharType="separate"/>
        </w:r>
        <w:r w:rsidR="00DE04DF">
          <w:rPr>
            <w:noProof/>
            <w:webHidden/>
          </w:rPr>
          <w:t>3</w:t>
        </w:r>
        <w:r>
          <w:rPr>
            <w:noProof/>
            <w:webHidden/>
          </w:rPr>
          <w:fldChar w:fldCharType="end"/>
        </w:r>
      </w:hyperlink>
    </w:p>
    <w:p w:rsidR="00DE04DF" w:rsidRDefault="004B3200">
      <w:pPr>
        <w:pStyle w:val="10"/>
        <w:rPr>
          <w:rFonts w:asciiTheme="minorHAnsi" w:eastAsiaTheme="minorEastAsia" w:hAnsiTheme="minorHAnsi" w:cstheme="minorBidi"/>
          <w:b w:val="0"/>
          <w:noProof/>
          <w:szCs w:val="22"/>
        </w:rPr>
      </w:pPr>
      <w:hyperlink w:anchor="_Toc338342435" w:history="1">
        <w:r w:rsidR="00DE04DF" w:rsidRPr="00537DAA">
          <w:rPr>
            <w:rStyle w:val="aa"/>
            <w:rFonts w:ascii="Arial" w:eastAsia="幼圆" w:hAnsi="Arial" w:cs="Arial"/>
            <w:bCs/>
            <w:noProof/>
            <w:kern w:val="0"/>
          </w:rPr>
          <w:t>3. SCHEMATIC BLOCK DIAGRAM</w:t>
        </w:r>
        <w:r w:rsidR="00DE04DF">
          <w:rPr>
            <w:noProof/>
            <w:webHidden/>
          </w:rPr>
          <w:tab/>
        </w:r>
        <w:r>
          <w:rPr>
            <w:noProof/>
            <w:webHidden/>
          </w:rPr>
          <w:fldChar w:fldCharType="begin"/>
        </w:r>
        <w:r w:rsidR="00DE04DF">
          <w:rPr>
            <w:noProof/>
            <w:webHidden/>
          </w:rPr>
          <w:instrText xml:space="preserve"> PAGEREF _Toc338342435 \h </w:instrText>
        </w:r>
        <w:r>
          <w:rPr>
            <w:noProof/>
            <w:webHidden/>
          </w:rPr>
        </w:r>
        <w:r>
          <w:rPr>
            <w:noProof/>
            <w:webHidden/>
          </w:rPr>
          <w:fldChar w:fldCharType="separate"/>
        </w:r>
        <w:r w:rsidR="00DE04DF">
          <w:rPr>
            <w:noProof/>
            <w:webHidden/>
          </w:rPr>
          <w:t>5</w:t>
        </w:r>
        <w:r>
          <w:rPr>
            <w:noProof/>
            <w:webHidden/>
          </w:rPr>
          <w:fldChar w:fldCharType="end"/>
        </w:r>
      </w:hyperlink>
    </w:p>
    <w:p w:rsidR="00DE04DF" w:rsidRDefault="004B3200">
      <w:pPr>
        <w:pStyle w:val="10"/>
        <w:rPr>
          <w:rFonts w:asciiTheme="minorHAnsi" w:eastAsiaTheme="minorEastAsia" w:hAnsiTheme="minorHAnsi" w:cstheme="minorBidi"/>
          <w:b w:val="0"/>
          <w:noProof/>
          <w:szCs w:val="22"/>
        </w:rPr>
      </w:pPr>
      <w:hyperlink w:anchor="_Toc338342436" w:history="1">
        <w:r w:rsidR="00DE04DF" w:rsidRPr="00537DAA">
          <w:rPr>
            <w:rStyle w:val="aa"/>
            <w:rFonts w:ascii="Arial" w:eastAsia="幼圆" w:hAnsi="Arial" w:cs="Arial"/>
            <w:bCs/>
            <w:noProof/>
            <w:kern w:val="0"/>
          </w:rPr>
          <w:t>4. MAIN PARAMETERS</w:t>
        </w:r>
        <w:r w:rsidR="00DE04DF">
          <w:rPr>
            <w:noProof/>
            <w:webHidden/>
          </w:rPr>
          <w:tab/>
        </w:r>
        <w:r>
          <w:rPr>
            <w:noProof/>
            <w:webHidden/>
          </w:rPr>
          <w:fldChar w:fldCharType="begin"/>
        </w:r>
        <w:r w:rsidR="00DE04DF">
          <w:rPr>
            <w:noProof/>
            <w:webHidden/>
          </w:rPr>
          <w:instrText xml:space="preserve"> PAGEREF _Toc338342436 \h </w:instrText>
        </w:r>
        <w:r>
          <w:rPr>
            <w:noProof/>
            <w:webHidden/>
          </w:rPr>
        </w:r>
        <w:r>
          <w:rPr>
            <w:noProof/>
            <w:webHidden/>
          </w:rPr>
          <w:fldChar w:fldCharType="separate"/>
        </w:r>
        <w:r w:rsidR="00DE04DF">
          <w:rPr>
            <w:noProof/>
            <w:webHidden/>
          </w:rPr>
          <w:t>5</w:t>
        </w:r>
        <w:r>
          <w:rPr>
            <w:noProof/>
            <w:webHidden/>
          </w:rPr>
          <w:fldChar w:fldCharType="end"/>
        </w:r>
      </w:hyperlink>
    </w:p>
    <w:p w:rsidR="00DE04DF" w:rsidRDefault="004B3200">
      <w:pPr>
        <w:pStyle w:val="10"/>
        <w:rPr>
          <w:rFonts w:asciiTheme="minorHAnsi" w:eastAsiaTheme="minorEastAsia" w:hAnsiTheme="minorHAnsi" w:cstheme="minorBidi"/>
          <w:b w:val="0"/>
          <w:noProof/>
          <w:szCs w:val="22"/>
        </w:rPr>
      </w:pPr>
      <w:hyperlink w:anchor="_Toc338342437" w:history="1">
        <w:r w:rsidR="00DE04DF" w:rsidRPr="00537DAA">
          <w:rPr>
            <w:rStyle w:val="aa"/>
            <w:rFonts w:ascii="Arial" w:eastAsia="幼圆" w:hAnsi="Arial" w:cs="Arial"/>
            <w:bCs/>
            <w:noProof/>
            <w:kern w:val="0"/>
          </w:rPr>
          <w:t>5. INSTALLATION &amp; OPERATION</w:t>
        </w:r>
        <w:r w:rsidR="00DE04DF">
          <w:rPr>
            <w:noProof/>
            <w:webHidden/>
          </w:rPr>
          <w:tab/>
        </w:r>
        <w:r>
          <w:rPr>
            <w:noProof/>
            <w:webHidden/>
          </w:rPr>
          <w:fldChar w:fldCharType="begin"/>
        </w:r>
        <w:r w:rsidR="00DE04DF">
          <w:rPr>
            <w:noProof/>
            <w:webHidden/>
          </w:rPr>
          <w:instrText xml:space="preserve"> PAGEREF _Toc338342437 \h </w:instrText>
        </w:r>
        <w:r>
          <w:rPr>
            <w:noProof/>
            <w:webHidden/>
          </w:rPr>
        </w:r>
        <w:r>
          <w:rPr>
            <w:noProof/>
            <w:webHidden/>
          </w:rPr>
          <w:fldChar w:fldCharType="separate"/>
        </w:r>
        <w:r w:rsidR="00DE04DF">
          <w:rPr>
            <w:noProof/>
            <w:webHidden/>
          </w:rPr>
          <w:t>6</w:t>
        </w:r>
        <w:r>
          <w:rPr>
            <w:noProof/>
            <w:webHidden/>
          </w:rPr>
          <w:fldChar w:fldCharType="end"/>
        </w:r>
      </w:hyperlink>
    </w:p>
    <w:p w:rsidR="00DE04DF" w:rsidRDefault="004B3200">
      <w:pPr>
        <w:pStyle w:val="10"/>
        <w:rPr>
          <w:rFonts w:asciiTheme="minorHAnsi" w:eastAsiaTheme="minorEastAsia" w:hAnsiTheme="minorHAnsi" w:cstheme="minorBidi"/>
          <w:b w:val="0"/>
          <w:noProof/>
          <w:szCs w:val="22"/>
        </w:rPr>
      </w:pPr>
      <w:hyperlink w:anchor="_Toc338342438" w:history="1">
        <w:r w:rsidR="00DE04DF" w:rsidRPr="00537DAA">
          <w:rPr>
            <w:rStyle w:val="aa"/>
            <w:rFonts w:ascii="Arial" w:eastAsia="幼圆" w:hAnsi="Arial" w:cs="Arial"/>
            <w:bCs/>
            <w:noProof/>
            <w:kern w:val="0"/>
          </w:rPr>
          <w:t>6. CAUTIONS</w:t>
        </w:r>
        <w:r w:rsidR="00DE04DF">
          <w:rPr>
            <w:noProof/>
            <w:webHidden/>
          </w:rPr>
          <w:tab/>
        </w:r>
        <w:r>
          <w:rPr>
            <w:noProof/>
            <w:webHidden/>
          </w:rPr>
          <w:fldChar w:fldCharType="begin"/>
        </w:r>
        <w:r w:rsidR="00DE04DF">
          <w:rPr>
            <w:noProof/>
            <w:webHidden/>
          </w:rPr>
          <w:instrText xml:space="preserve"> PAGEREF _Toc338342438 \h </w:instrText>
        </w:r>
        <w:r>
          <w:rPr>
            <w:noProof/>
            <w:webHidden/>
          </w:rPr>
        </w:r>
        <w:r>
          <w:rPr>
            <w:noProof/>
            <w:webHidden/>
          </w:rPr>
          <w:fldChar w:fldCharType="separate"/>
        </w:r>
        <w:r w:rsidR="00DE04DF">
          <w:rPr>
            <w:noProof/>
            <w:webHidden/>
          </w:rPr>
          <w:t>24</w:t>
        </w:r>
        <w:r>
          <w:rPr>
            <w:noProof/>
            <w:webHidden/>
          </w:rPr>
          <w:fldChar w:fldCharType="end"/>
        </w:r>
      </w:hyperlink>
    </w:p>
    <w:p w:rsidR="00DE04DF" w:rsidRDefault="004B3200">
      <w:pPr>
        <w:pStyle w:val="10"/>
        <w:rPr>
          <w:rFonts w:asciiTheme="minorHAnsi" w:eastAsiaTheme="minorEastAsia" w:hAnsiTheme="minorHAnsi" w:cstheme="minorBidi"/>
          <w:b w:val="0"/>
          <w:noProof/>
          <w:szCs w:val="22"/>
        </w:rPr>
      </w:pPr>
      <w:hyperlink w:anchor="_Toc338342439" w:history="1">
        <w:r w:rsidR="00DE04DF" w:rsidRPr="00537DAA">
          <w:rPr>
            <w:rStyle w:val="aa"/>
            <w:rFonts w:ascii="Arial" w:eastAsia="幼圆" w:hAnsi="Arial" w:cs="Arial"/>
            <w:bCs/>
            <w:noProof/>
            <w:kern w:val="0"/>
          </w:rPr>
          <w:t>7. MAINTENANCE</w:t>
        </w:r>
        <w:r w:rsidR="00DE04DF">
          <w:rPr>
            <w:noProof/>
            <w:webHidden/>
          </w:rPr>
          <w:tab/>
        </w:r>
        <w:r>
          <w:rPr>
            <w:noProof/>
            <w:webHidden/>
          </w:rPr>
          <w:fldChar w:fldCharType="begin"/>
        </w:r>
        <w:r w:rsidR="00DE04DF">
          <w:rPr>
            <w:noProof/>
            <w:webHidden/>
          </w:rPr>
          <w:instrText xml:space="preserve"> PAGEREF _Toc338342439 \h </w:instrText>
        </w:r>
        <w:r>
          <w:rPr>
            <w:noProof/>
            <w:webHidden/>
          </w:rPr>
        </w:r>
        <w:r>
          <w:rPr>
            <w:noProof/>
            <w:webHidden/>
          </w:rPr>
          <w:fldChar w:fldCharType="separate"/>
        </w:r>
        <w:r w:rsidR="00DE04DF">
          <w:rPr>
            <w:noProof/>
            <w:webHidden/>
          </w:rPr>
          <w:t>25</w:t>
        </w:r>
        <w:r>
          <w:rPr>
            <w:noProof/>
            <w:webHidden/>
          </w:rPr>
          <w:fldChar w:fldCharType="end"/>
        </w:r>
      </w:hyperlink>
    </w:p>
    <w:p w:rsidR="00DE04DF" w:rsidRDefault="004B3200">
      <w:pPr>
        <w:pStyle w:val="10"/>
        <w:rPr>
          <w:rFonts w:asciiTheme="minorHAnsi" w:eastAsiaTheme="minorEastAsia" w:hAnsiTheme="minorHAnsi" w:cstheme="minorBidi"/>
          <w:b w:val="0"/>
          <w:noProof/>
          <w:szCs w:val="22"/>
        </w:rPr>
      </w:pPr>
      <w:hyperlink w:anchor="_Toc338342440" w:history="1">
        <w:r w:rsidR="00DE04DF" w:rsidRPr="00537DAA">
          <w:rPr>
            <w:rStyle w:val="aa"/>
            <w:rFonts w:ascii="Arial" w:eastAsia="黑体" w:hAnsi="Arial" w:cs="Arial"/>
            <w:noProof/>
          </w:rPr>
          <w:t>8. TROUBLESHOOTING</w:t>
        </w:r>
        <w:r w:rsidR="00DE04DF">
          <w:rPr>
            <w:noProof/>
            <w:webHidden/>
          </w:rPr>
          <w:tab/>
        </w:r>
        <w:r>
          <w:rPr>
            <w:noProof/>
            <w:webHidden/>
          </w:rPr>
          <w:fldChar w:fldCharType="begin"/>
        </w:r>
        <w:r w:rsidR="00DE04DF">
          <w:rPr>
            <w:noProof/>
            <w:webHidden/>
          </w:rPr>
          <w:instrText xml:space="preserve"> PAGEREF _Toc338342440 \h </w:instrText>
        </w:r>
        <w:r>
          <w:rPr>
            <w:noProof/>
            <w:webHidden/>
          </w:rPr>
        </w:r>
        <w:r>
          <w:rPr>
            <w:noProof/>
            <w:webHidden/>
          </w:rPr>
          <w:fldChar w:fldCharType="separate"/>
        </w:r>
        <w:r w:rsidR="00DE04DF">
          <w:rPr>
            <w:noProof/>
            <w:webHidden/>
          </w:rPr>
          <w:t>26</w:t>
        </w:r>
        <w:r>
          <w:rPr>
            <w:noProof/>
            <w:webHidden/>
          </w:rPr>
          <w:fldChar w:fldCharType="end"/>
        </w:r>
      </w:hyperlink>
    </w:p>
    <w:p w:rsidR="00DE04DF" w:rsidRDefault="004B3200">
      <w:pPr>
        <w:pStyle w:val="10"/>
        <w:rPr>
          <w:rFonts w:asciiTheme="minorHAnsi" w:eastAsiaTheme="minorEastAsia" w:hAnsiTheme="minorHAnsi" w:cstheme="minorBidi"/>
          <w:b w:val="0"/>
          <w:noProof/>
          <w:szCs w:val="22"/>
        </w:rPr>
      </w:pPr>
      <w:hyperlink w:anchor="_Toc338342441" w:history="1">
        <w:r w:rsidR="00DE04DF" w:rsidRPr="00537DAA">
          <w:rPr>
            <w:rStyle w:val="aa"/>
            <w:rFonts w:ascii="Arial" w:eastAsia="黑体" w:hAnsi="Arial" w:cs="Arial"/>
            <w:noProof/>
          </w:rPr>
          <w:t>9. WIRING DIAGRAM</w:t>
        </w:r>
        <w:r w:rsidR="00DE04DF">
          <w:rPr>
            <w:noProof/>
            <w:webHidden/>
          </w:rPr>
          <w:tab/>
        </w:r>
        <w:r>
          <w:rPr>
            <w:noProof/>
            <w:webHidden/>
          </w:rPr>
          <w:fldChar w:fldCharType="begin"/>
        </w:r>
        <w:r w:rsidR="00DE04DF">
          <w:rPr>
            <w:noProof/>
            <w:webHidden/>
          </w:rPr>
          <w:instrText xml:space="preserve"> PAGEREF _Toc338342441 \h </w:instrText>
        </w:r>
        <w:r>
          <w:rPr>
            <w:noProof/>
            <w:webHidden/>
          </w:rPr>
        </w:r>
        <w:r>
          <w:rPr>
            <w:noProof/>
            <w:webHidden/>
          </w:rPr>
          <w:fldChar w:fldCharType="separate"/>
        </w:r>
        <w:r w:rsidR="00DE04DF">
          <w:rPr>
            <w:noProof/>
            <w:webHidden/>
          </w:rPr>
          <w:t>29</w:t>
        </w:r>
        <w:r>
          <w:rPr>
            <w:noProof/>
            <w:webHidden/>
          </w:rPr>
          <w:fldChar w:fldCharType="end"/>
        </w:r>
      </w:hyperlink>
    </w:p>
    <w:p w:rsidR="00DE04DF" w:rsidRDefault="004B3200">
      <w:pPr>
        <w:pStyle w:val="10"/>
        <w:rPr>
          <w:rFonts w:asciiTheme="minorHAnsi" w:eastAsiaTheme="minorEastAsia" w:hAnsiTheme="minorHAnsi" w:cstheme="minorBidi"/>
          <w:b w:val="0"/>
          <w:noProof/>
          <w:szCs w:val="22"/>
        </w:rPr>
      </w:pPr>
      <w:hyperlink w:anchor="_Toc338342442" w:history="1">
        <w:r w:rsidR="00DE04DF" w:rsidRPr="00537DAA">
          <w:rPr>
            <w:rStyle w:val="aa"/>
            <w:rFonts w:ascii="Arial" w:eastAsia="幼圆" w:hAnsi="Arial" w:cs="Arial"/>
            <w:bCs/>
            <w:noProof/>
            <w:kern w:val="0"/>
          </w:rPr>
          <w:t>APPENDIX: PROGRAMMING GUIDE FOR USERS (TIG MODE)</w:t>
        </w:r>
        <w:r w:rsidR="00DE04DF">
          <w:rPr>
            <w:noProof/>
            <w:webHidden/>
          </w:rPr>
          <w:tab/>
        </w:r>
        <w:r>
          <w:rPr>
            <w:noProof/>
            <w:webHidden/>
          </w:rPr>
          <w:fldChar w:fldCharType="begin"/>
        </w:r>
        <w:r w:rsidR="00DE04DF">
          <w:rPr>
            <w:noProof/>
            <w:webHidden/>
          </w:rPr>
          <w:instrText xml:space="preserve"> PAGEREF _Toc338342442 \h </w:instrText>
        </w:r>
        <w:r>
          <w:rPr>
            <w:noProof/>
            <w:webHidden/>
          </w:rPr>
        </w:r>
        <w:r>
          <w:rPr>
            <w:noProof/>
            <w:webHidden/>
          </w:rPr>
          <w:fldChar w:fldCharType="separate"/>
        </w:r>
        <w:r w:rsidR="00DE04DF">
          <w:rPr>
            <w:noProof/>
            <w:webHidden/>
          </w:rPr>
          <w:t>30</w:t>
        </w:r>
        <w:r>
          <w:rPr>
            <w:noProof/>
            <w:webHidden/>
          </w:rPr>
          <w:fldChar w:fldCharType="end"/>
        </w:r>
      </w:hyperlink>
    </w:p>
    <w:p w:rsidR="00373371" w:rsidRPr="00032C19" w:rsidRDefault="004B3200">
      <w:pPr>
        <w:autoSpaceDE w:val="0"/>
        <w:autoSpaceDN w:val="0"/>
        <w:adjustRightInd w:val="0"/>
        <w:spacing w:line="300" w:lineRule="auto"/>
        <w:rPr>
          <w:rFonts w:ascii="宋体" w:hAnsi="宋体"/>
          <w:color w:val="000000"/>
          <w:kern w:val="0"/>
          <w:sz w:val="20"/>
          <w:szCs w:val="14"/>
        </w:rPr>
      </w:pPr>
      <w:r w:rsidRPr="00032C19">
        <w:rPr>
          <w:rFonts w:ascii="宋体" w:hAnsi="宋体"/>
          <w:b/>
          <w:color w:val="000000"/>
          <w:kern w:val="0"/>
          <w:szCs w:val="21"/>
        </w:rPr>
        <w:fldChar w:fldCharType="end"/>
      </w:r>
    </w:p>
    <w:p w:rsidR="00373371" w:rsidRPr="00032C19" w:rsidRDefault="00373371">
      <w:pPr>
        <w:autoSpaceDE w:val="0"/>
        <w:autoSpaceDN w:val="0"/>
        <w:adjustRightInd w:val="0"/>
        <w:spacing w:line="360" w:lineRule="auto"/>
        <w:rPr>
          <w:rFonts w:ascii="宋体" w:hAnsi="宋体"/>
          <w:color w:val="000000"/>
          <w:kern w:val="0"/>
          <w:sz w:val="20"/>
          <w:szCs w:val="14"/>
        </w:rPr>
      </w:pPr>
    </w:p>
    <w:p w:rsidR="00373371" w:rsidRPr="00032C19" w:rsidRDefault="00373371">
      <w:pPr>
        <w:spacing w:line="300" w:lineRule="auto"/>
        <w:rPr>
          <w:rFonts w:ascii="宋体" w:hAnsi="宋体"/>
          <w:color w:val="000000"/>
          <w:kern w:val="0"/>
          <w:szCs w:val="13"/>
        </w:rPr>
      </w:pPr>
    </w:p>
    <w:p w:rsidR="00373371" w:rsidRPr="00032C19" w:rsidRDefault="00373371">
      <w:pPr>
        <w:spacing w:line="300" w:lineRule="auto"/>
        <w:rPr>
          <w:rFonts w:ascii="宋体" w:hAnsi="宋体"/>
          <w:color w:val="000000"/>
          <w:kern w:val="0"/>
          <w:szCs w:val="13"/>
        </w:rPr>
      </w:pPr>
    </w:p>
    <w:p w:rsidR="00523211" w:rsidRDefault="00523211" w:rsidP="00523211">
      <w:pPr>
        <w:spacing w:line="300" w:lineRule="auto"/>
        <w:rPr>
          <w:rFonts w:ascii="宋体"/>
          <w:color w:val="000000"/>
          <w:kern w:val="0"/>
          <w:szCs w:val="13"/>
        </w:rPr>
      </w:pPr>
    </w:p>
    <w:p w:rsidR="00523211" w:rsidRDefault="00523211" w:rsidP="00523211">
      <w:pPr>
        <w:spacing w:line="300" w:lineRule="auto"/>
        <w:rPr>
          <w:rFonts w:ascii="宋体"/>
          <w:color w:val="000000"/>
          <w:kern w:val="0"/>
          <w:szCs w:val="13"/>
        </w:rPr>
      </w:pPr>
    </w:p>
    <w:p w:rsidR="00523211" w:rsidRDefault="00523211" w:rsidP="00523211">
      <w:pPr>
        <w:spacing w:line="300" w:lineRule="auto"/>
        <w:rPr>
          <w:rFonts w:ascii="宋体"/>
          <w:color w:val="000000"/>
          <w:kern w:val="0"/>
          <w:szCs w:val="13"/>
        </w:rPr>
      </w:pPr>
    </w:p>
    <w:p w:rsidR="00523211" w:rsidRPr="00032C19" w:rsidRDefault="00523211" w:rsidP="00523211">
      <w:pPr>
        <w:spacing w:line="300" w:lineRule="auto"/>
        <w:rPr>
          <w:rFonts w:ascii="宋体"/>
          <w:color w:val="000000"/>
          <w:kern w:val="0"/>
          <w:szCs w:val="13"/>
        </w:rPr>
      </w:pPr>
    </w:p>
    <w:p w:rsidR="00523211" w:rsidRDefault="00523211" w:rsidP="00523211">
      <w:pPr>
        <w:spacing w:line="300" w:lineRule="auto"/>
        <w:rPr>
          <w:rFonts w:ascii="宋体"/>
          <w:color w:val="000000"/>
          <w:kern w:val="0"/>
          <w:szCs w:val="13"/>
        </w:rPr>
      </w:pPr>
    </w:p>
    <w:p w:rsidR="00827B67" w:rsidRPr="00032C19" w:rsidRDefault="00827B67" w:rsidP="00523211">
      <w:pPr>
        <w:spacing w:line="300" w:lineRule="auto"/>
        <w:rPr>
          <w:rFonts w:ascii="宋体"/>
          <w:color w:val="000000"/>
          <w:kern w:val="0"/>
          <w:szCs w:val="13"/>
        </w:rPr>
      </w:pPr>
    </w:p>
    <w:tbl>
      <w:tblPr>
        <w:tblW w:w="0" w:type="auto"/>
        <w:jc w:val="center"/>
        <w:tblInd w:w="288" w:type="dxa"/>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ayout w:type="fixed"/>
        <w:tblLook w:val="0000"/>
      </w:tblPr>
      <w:tblGrid>
        <w:gridCol w:w="10108"/>
      </w:tblGrid>
      <w:tr w:rsidR="00523211" w:rsidRPr="00032C19" w:rsidTr="009D4732">
        <w:trPr>
          <w:trHeight w:val="3693"/>
          <w:jc w:val="center"/>
        </w:trPr>
        <w:tc>
          <w:tcPr>
            <w:tcW w:w="10108" w:type="dxa"/>
          </w:tcPr>
          <w:p w:rsidR="00523211" w:rsidRPr="00EE4E0A" w:rsidRDefault="00523211" w:rsidP="009D4732">
            <w:pPr>
              <w:tabs>
                <w:tab w:val="center" w:pos="5102"/>
              </w:tabs>
              <w:autoSpaceDE w:val="0"/>
              <w:autoSpaceDN w:val="0"/>
              <w:adjustRightInd w:val="0"/>
              <w:jc w:val="center"/>
              <w:rPr>
                <w:rFonts w:ascii="Arial" w:hAnsi="Arial" w:cs="Arial"/>
                <w:b/>
                <w:sz w:val="28"/>
                <w:szCs w:val="28"/>
              </w:rPr>
            </w:pPr>
            <w:r w:rsidRPr="00EE4E0A">
              <w:rPr>
                <w:rFonts w:ascii="Arial" w:hAnsi="Arial" w:cs="Arial" w:hint="eastAsia"/>
                <w:b/>
                <w:sz w:val="28"/>
                <w:szCs w:val="28"/>
              </w:rPr>
              <w:t>DECLARATION</w:t>
            </w:r>
          </w:p>
          <w:p w:rsidR="00523211" w:rsidRPr="00C9199F" w:rsidRDefault="00523211" w:rsidP="009D4732">
            <w:pPr>
              <w:autoSpaceDE w:val="0"/>
              <w:autoSpaceDN w:val="0"/>
              <w:adjustRightInd w:val="0"/>
              <w:rPr>
                <w:rFonts w:ascii="Arial" w:hAnsi="Arial" w:cs="Arial"/>
                <w:szCs w:val="21"/>
              </w:rPr>
            </w:pPr>
            <w:r w:rsidRPr="00C9199F">
              <w:rPr>
                <w:rFonts w:ascii="Arial" w:hAnsi="Arial" w:cs="Arial"/>
                <w:b/>
                <w:szCs w:val="21"/>
              </w:rPr>
              <w:t>S</w:t>
            </w:r>
            <w:r>
              <w:rPr>
                <w:rFonts w:ascii="Arial" w:hAnsi="Arial" w:cs="Arial" w:hint="eastAsia"/>
                <w:b/>
                <w:szCs w:val="21"/>
              </w:rPr>
              <w:t xml:space="preserve">HENZHEN </w:t>
            </w:r>
            <w:r w:rsidRPr="00C9199F">
              <w:rPr>
                <w:rFonts w:ascii="Arial" w:hAnsi="Arial" w:cs="Arial"/>
                <w:b/>
                <w:szCs w:val="21"/>
              </w:rPr>
              <w:t>JASIC T</w:t>
            </w:r>
            <w:r>
              <w:rPr>
                <w:rFonts w:ascii="Arial" w:hAnsi="Arial" w:cs="Arial" w:hint="eastAsia"/>
                <w:b/>
                <w:szCs w:val="21"/>
              </w:rPr>
              <w:t>ECHNOLOGY CO., LTD.</w:t>
            </w:r>
            <w:r w:rsidRPr="00C9199F">
              <w:rPr>
                <w:rFonts w:ascii="Arial" w:hAnsi="Arial" w:cs="Arial"/>
                <w:szCs w:val="21"/>
              </w:rPr>
              <w:t xml:space="preserve"> solemn</w:t>
            </w:r>
            <w:r>
              <w:rPr>
                <w:rFonts w:ascii="Arial" w:hAnsi="Arial" w:cs="Arial" w:hint="eastAsia"/>
                <w:szCs w:val="21"/>
              </w:rPr>
              <w:t>ly</w:t>
            </w:r>
            <w:r w:rsidRPr="00C9199F">
              <w:rPr>
                <w:rFonts w:ascii="Arial" w:hAnsi="Arial" w:cs="Arial"/>
                <w:szCs w:val="21"/>
              </w:rPr>
              <w:t xml:space="preserve"> promises: </w:t>
            </w:r>
            <w:r>
              <w:rPr>
                <w:rFonts w:ascii="Arial" w:hAnsi="Arial" w:cs="Arial" w:hint="eastAsia"/>
                <w:szCs w:val="21"/>
              </w:rPr>
              <w:t>T</w:t>
            </w:r>
            <w:r w:rsidRPr="00C9199F">
              <w:rPr>
                <w:rFonts w:ascii="Arial" w:hAnsi="Arial" w:cs="Arial"/>
                <w:szCs w:val="21"/>
              </w:rPr>
              <w:t>his product is manufactured according to relevant standards of China and relevant international standards, and meets IEC60974-1 international safety standard. Relevant design plans and manufacturing technologies of this product are patented.</w:t>
            </w:r>
          </w:p>
          <w:p w:rsidR="00523211" w:rsidRDefault="00523211" w:rsidP="009D4732">
            <w:pPr>
              <w:autoSpaceDE w:val="0"/>
              <w:autoSpaceDN w:val="0"/>
              <w:adjustRightInd w:val="0"/>
              <w:jc w:val="left"/>
              <w:rPr>
                <w:rFonts w:ascii="Arial" w:hAnsi="Arial" w:cs="Arial"/>
                <w:color w:val="000000"/>
                <w:kern w:val="0"/>
                <w:szCs w:val="21"/>
              </w:rPr>
            </w:pPr>
          </w:p>
          <w:p w:rsidR="00523211" w:rsidRPr="00C9199F" w:rsidRDefault="00523211" w:rsidP="009D4732">
            <w:pPr>
              <w:autoSpaceDE w:val="0"/>
              <w:autoSpaceDN w:val="0"/>
              <w:adjustRightInd w:val="0"/>
              <w:jc w:val="left"/>
              <w:rPr>
                <w:rFonts w:ascii="Arial" w:hAnsi="Arial" w:cs="Arial"/>
                <w:color w:val="000000"/>
                <w:kern w:val="0"/>
                <w:szCs w:val="21"/>
              </w:rPr>
            </w:pPr>
            <w:r w:rsidRPr="00C9199F">
              <w:rPr>
                <w:rFonts w:ascii="Arial" w:hAnsi="Arial" w:cs="Arial"/>
                <w:color w:val="000000"/>
                <w:kern w:val="0"/>
                <w:szCs w:val="21"/>
              </w:rPr>
              <w:t>Operate after read</w:t>
            </w:r>
            <w:r>
              <w:rPr>
                <w:rFonts w:ascii="Arial" w:hAnsi="Arial" w:cs="Arial" w:hint="eastAsia"/>
                <w:color w:val="000000"/>
                <w:kern w:val="0"/>
                <w:szCs w:val="21"/>
              </w:rPr>
              <w:t>ing</w:t>
            </w:r>
            <w:r w:rsidRPr="00C9199F">
              <w:rPr>
                <w:rFonts w:ascii="Arial" w:hAnsi="Arial" w:cs="Arial"/>
                <w:color w:val="000000"/>
                <w:kern w:val="0"/>
                <w:szCs w:val="21"/>
              </w:rPr>
              <w:t xml:space="preserve"> this </w:t>
            </w:r>
            <w:r>
              <w:rPr>
                <w:rFonts w:ascii="Arial" w:hAnsi="Arial" w:cs="Arial" w:hint="eastAsia"/>
                <w:color w:val="000000"/>
                <w:kern w:val="0"/>
                <w:szCs w:val="21"/>
              </w:rPr>
              <w:t>m</w:t>
            </w:r>
            <w:r w:rsidRPr="00C9199F">
              <w:rPr>
                <w:rFonts w:ascii="Arial" w:hAnsi="Arial" w:cs="Arial"/>
                <w:color w:val="000000"/>
                <w:kern w:val="0"/>
                <w:szCs w:val="21"/>
              </w:rPr>
              <w:t>anual carefully.</w:t>
            </w:r>
          </w:p>
          <w:p w:rsidR="00523211" w:rsidRDefault="00523211" w:rsidP="009D4732">
            <w:pPr>
              <w:numPr>
                <w:ilvl w:val="0"/>
                <w:numId w:val="52"/>
              </w:numPr>
              <w:rPr>
                <w:rFonts w:ascii="Arial" w:hAnsi="Arial" w:cs="Arial"/>
                <w:kern w:val="0"/>
                <w:szCs w:val="21"/>
              </w:rPr>
            </w:pPr>
            <w:r w:rsidRPr="00D22D5D">
              <w:rPr>
                <w:rFonts w:ascii="Arial" w:hAnsi="Arial" w:cs="Arial"/>
                <w:kern w:val="0"/>
                <w:szCs w:val="21"/>
              </w:rPr>
              <w:t>J</w:t>
            </w:r>
            <w:r>
              <w:rPr>
                <w:rFonts w:ascii="Arial" w:hAnsi="Arial" w:cs="Arial" w:hint="eastAsia"/>
                <w:kern w:val="0"/>
                <w:szCs w:val="21"/>
              </w:rPr>
              <w:t>ASIC</w:t>
            </w:r>
            <w:r w:rsidRPr="00D22D5D">
              <w:rPr>
                <w:rFonts w:ascii="Arial" w:hAnsi="Arial" w:cs="Arial"/>
                <w:kern w:val="0"/>
                <w:szCs w:val="21"/>
              </w:rPr>
              <w:t xml:space="preserve"> has the right to modify this </w:t>
            </w:r>
            <w:r>
              <w:rPr>
                <w:rFonts w:ascii="Arial" w:hAnsi="Arial" w:cs="Arial" w:hint="eastAsia"/>
                <w:kern w:val="0"/>
                <w:szCs w:val="21"/>
              </w:rPr>
              <w:t>m</w:t>
            </w:r>
            <w:r w:rsidRPr="00D22D5D">
              <w:rPr>
                <w:rFonts w:ascii="Arial" w:hAnsi="Arial" w:cs="Arial"/>
                <w:kern w:val="0"/>
                <w:szCs w:val="21"/>
              </w:rPr>
              <w:t xml:space="preserve">anual at any time without </w:t>
            </w:r>
            <w:r>
              <w:rPr>
                <w:rFonts w:ascii="Arial" w:hAnsi="Arial" w:cs="Arial" w:hint="eastAsia"/>
                <w:kern w:val="0"/>
                <w:szCs w:val="21"/>
              </w:rPr>
              <w:t xml:space="preserve">prior </w:t>
            </w:r>
            <w:r w:rsidRPr="00D22D5D">
              <w:rPr>
                <w:rFonts w:ascii="Arial" w:hAnsi="Arial" w:cs="Arial"/>
                <w:kern w:val="0"/>
                <w:szCs w:val="21"/>
              </w:rPr>
              <w:t>notice.</w:t>
            </w:r>
          </w:p>
          <w:p w:rsidR="00523211" w:rsidRDefault="00523211" w:rsidP="009D4732">
            <w:pPr>
              <w:numPr>
                <w:ilvl w:val="0"/>
                <w:numId w:val="52"/>
              </w:numPr>
              <w:rPr>
                <w:rFonts w:ascii="Arial" w:hAnsi="Arial" w:cs="Arial"/>
                <w:kern w:val="0"/>
                <w:szCs w:val="21"/>
              </w:rPr>
            </w:pPr>
            <w:r w:rsidRPr="00C41191">
              <w:rPr>
                <w:rFonts w:ascii="Arial" w:hAnsi="Arial" w:cs="Arial"/>
                <w:color w:val="000000"/>
                <w:kern w:val="0"/>
                <w:szCs w:val="21"/>
              </w:rPr>
              <w:t xml:space="preserve">Though contents in this </w:t>
            </w:r>
            <w:r w:rsidRPr="00C41191">
              <w:rPr>
                <w:rFonts w:ascii="Arial" w:hAnsi="Arial" w:cs="Arial" w:hint="eastAsia"/>
                <w:color w:val="000000"/>
                <w:kern w:val="0"/>
                <w:szCs w:val="21"/>
              </w:rPr>
              <w:t>m</w:t>
            </w:r>
            <w:r w:rsidRPr="00C41191">
              <w:rPr>
                <w:rFonts w:ascii="Arial" w:hAnsi="Arial" w:cs="Arial"/>
                <w:color w:val="000000"/>
                <w:kern w:val="0"/>
                <w:szCs w:val="21"/>
              </w:rPr>
              <w:t>anual have been carefully checked, inaccuracies might have occurred. For any inaccuracy, please contact us.</w:t>
            </w:r>
          </w:p>
          <w:p w:rsidR="00523211" w:rsidRPr="00C41191" w:rsidRDefault="00523211" w:rsidP="009D4732">
            <w:pPr>
              <w:numPr>
                <w:ilvl w:val="0"/>
                <w:numId w:val="52"/>
              </w:numPr>
              <w:rPr>
                <w:rFonts w:ascii="Arial" w:hAnsi="Arial" w:cs="Arial"/>
                <w:kern w:val="0"/>
                <w:szCs w:val="21"/>
              </w:rPr>
            </w:pPr>
            <w:r w:rsidRPr="00C41191">
              <w:rPr>
                <w:rFonts w:ascii="Arial" w:hAnsi="Arial" w:cs="Arial"/>
                <w:color w:val="000000"/>
                <w:kern w:val="0"/>
                <w:szCs w:val="21"/>
              </w:rPr>
              <w:t xml:space="preserve">This </w:t>
            </w:r>
            <w:r>
              <w:rPr>
                <w:rFonts w:ascii="Arial" w:hAnsi="Arial" w:cs="Arial" w:hint="eastAsia"/>
                <w:color w:val="000000"/>
                <w:kern w:val="0"/>
                <w:szCs w:val="21"/>
              </w:rPr>
              <w:t>m</w:t>
            </w:r>
            <w:r w:rsidRPr="00C41191">
              <w:rPr>
                <w:rFonts w:ascii="Arial" w:hAnsi="Arial" w:cs="Arial"/>
                <w:color w:val="000000"/>
                <w:kern w:val="0"/>
                <w:szCs w:val="21"/>
              </w:rPr>
              <w:t xml:space="preserve">anual was released in </w:t>
            </w:r>
            <w:r>
              <w:rPr>
                <w:rFonts w:ascii="Arial" w:hAnsi="Arial" w:cs="Arial" w:hint="eastAsia"/>
                <w:color w:val="000000"/>
                <w:kern w:val="0"/>
                <w:szCs w:val="21"/>
              </w:rPr>
              <w:t>Sep</w:t>
            </w:r>
            <w:r w:rsidRPr="00C41191">
              <w:rPr>
                <w:rFonts w:ascii="Arial" w:hAnsi="Arial" w:cs="Arial"/>
                <w:color w:val="000000"/>
                <w:kern w:val="0"/>
                <w:szCs w:val="21"/>
              </w:rPr>
              <w:t>, 2012.</w:t>
            </w:r>
          </w:p>
          <w:p w:rsidR="00523211" w:rsidRPr="00C9199F" w:rsidRDefault="00523211" w:rsidP="009D4732">
            <w:pPr>
              <w:rPr>
                <w:rFonts w:ascii="Arial" w:hAnsi="Arial" w:cs="Arial"/>
                <w:sz w:val="24"/>
              </w:rPr>
            </w:pPr>
            <w:r w:rsidRPr="00C9199F">
              <w:rPr>
                <w:rFonts w:ascii="Arial" w:hAnsi="Arial" w:cs="Arial"/>
                <w:sz w:val="24"/>
              </w:rPr>
              <w:t xml:space="preserve">  </w:t>
            </w:r>
          </w:p>
          <w:p w:rsidR="00523211" w:rsidRPr="00C9199F" w:rsidRDefault="00523211" w:rsidP="009D4732">
            <w:pPr>
              <w:rPr>
                <w:rFonts w:ascii="Arial" w:hAnsi="Arial" w:cs="Arial"/>
                <w:b/>
                <w:color w:val="000000"/>
                <w:kern w:val="0"/>
                <w:szCs w:val="21"/>
              </w:rPr>
            </w:pPr>
            <w:r w:rsidRPr="00C9199F">
              <w:rPr>
                <w:rFonts w:ascii="Arial" w:hAnsi="Arial" w:cs="Arial"/>
                <w:b/>
                <w:szCs w:val="21"/>
              </w:rPr>
              <w:t>S</w:t>
            </w:r>
            <w:r>
              <w:rPr>
                <w:rFonts w:ascii="Arial" w:hAnsi="Arial" w:cs="Arial" w:hint="eastAsia"/>
                <w:b/>
                <w:szCs w:val="21"/>
              </w:rPr>
              <w:t xml:space="preserve">HENZHEN </w:t>
            </w:r>
            <w:r w:rsidRPr="00C9199F">
              <w:rPr>
                <w:rFonts w:ascii="Arial" w:hAnsi="Arial" w:cs="Arial"/>
                <w:b/>
                <w:szCs w:val="21"/>
              </w:rPr>
              <w:t>JASIC T</w:t>
            </w:r>
            <w:r>
              <w:rPr>
                <w:rFonts w:ascii="Arial" w:hAnsi="Arial" w:cs="Arial" w:hint="eastAsia"/>
                <w:b/>
                <w:szCs w:val="21"/>
              </w:rPr>
              <w:t>ECHNOLOGY CO., LTD.</w:t>
            </w:r>
          </w:p>
          <w:p w:rsidR="00523211" w:rsidRPr="00C9199F" w:rsidRDefault="00523211" w:rsidP="009D4732">
            <w:pPr>
              <w:pStyle w:val="30"/>
              <w:spacing w:line="240" w:lineRule="auto"/>
              <w:ind w:left="0" w:firstLine="0"/>
              <w:jc w:val="both"/>
              <w:rPr>
                <w:rFonts w:ascii="Arial" w:hAnsi="Arial" w:cs="Arial"/>
                <w:sz w:val="21"/>
                <w:szCs w:val="21"/>
              </w:rPr>
            </w:pPr>
            <w:r w:rsidRPr="00C9199F">
              <w:rPr>
                <w:rFonts w:ascii="Arial" w:hAnsi="Arial" w:cs="Arial"/>
                <w:sz w:val="21"/>
                <w:szCs w:val="21"/>
              </w:rPr>
              <w:t xml:space="preserve">Address: </w:t>
            </w:r>
            <w:r>
              <w:rPr>
                <w:rFonts w:ascii="Arial" w:hAnsi="Arial" w:cs="Arial"/>
                <w:sz w:val="21"/>
                <w:szCs w:val="21"/>
              </w:rPr>
              <w:t>No</w:t>
            </w:r>
            <w:r>
              <w:rPr>
                <w:rFonts w:ascii="Arial" w:hAnsi="Arial" w:cs="Arial" w:hint="eastAsia"/>
                <w:sz w:val="21"/>
                <w:szCs w:val="21"/>
              </w:rPr>
              <w:t>. 3, Qinglan 1</w:t>
            </w:r>
            <w:r w:rsidRPr="004D5B44">
              <w:rPr>
                <w:rFonts w:ascii="Arial" w:hAnsi="Arial" w:cs="Arial" w:hint="eastAsia"/>
                <w:sz w:val="21"/>
                <w:szCs w:val="21"/>
                <w:vertAlign w:val="superscript"/>
              </w:rPr>
              <w:t>st</w:t>
            </w:r>
            <w:r>
              <w:rPr>
                <w:rFonts w:ascii="Arial" w:hAnsi="Arial" w:cs="Arial" w:hint="eastAsia"/>
                <w:sz w:val="21"/>
                <w:szCs w:val="21"/>
              </w:rPr>
              <w:t xml:space="preserve"> Road, Pingshan</w:t>
            </w:r>
            <w:r w:rsidRPr="00C9199F">
              <w:rPr>
                <w:rFonts w:ascii="Arial" w:hAnsi="Arial" w:cs="Arial"/>
                <w:sz w:val="21"/>
                <w:szCs w:val="21"/>
              </w:rPr>
              <w:t xml:space="preserve"> District, Shenzhen</w:t>
            </w:r>
            <w:r>
              <w:rPr>
                <w:rFonts w:ascii="Arial" w:hAnsi="Arial" w:cs="Arial" w:hint="eastAsia"/>
                <w:sz w:val="21"/>
                <w:szCs w:val="21"/>
              </w:rPr>
              <w:t>, Guangdong, China</w:t>
            </w:r>
          </w:p>
          <w:p w:rsidR="00523211" w:rsidRPr="00C9199F" w:rsidRDefault="00523211" w:rsidP="009D4732">
            <w:pPr>
              <w:pStyle w:val="30"/>
              <w:spacing w:line="240" w:lineRule="auto"/>
              <w:ind w:left="0" w:firstLine="0"/>
              <w:jc w:val="both"/>
              <w:rPr>
                <w:rFonts w:ascii="Arial" w:hAnsi="Arial" w:cs="Arial"/>
                <w:sz w:val="21"/>
                <w:szCs w:val="21"/>
              </w:rPr>
            </w:pPr>
            <w:r w:rsidRPr="00C9199F">
              <w:rPr>
                <w:rFonts w:ascii="Arial" w:hAnsi="Arial" w:cs="Arial"/>
                <w:sz w:val="21"/>
                <w:szCs w:val="21"/>
              </w:rPr>
              <w:t>Postcode: 518</w:t>
            </w:r>
            <w:r>
              <w:rPr>
                <w:rFonts w:ascii="Arial" w:hAnsi="Arial" w:cs="Arial" w:hint="eastAsia"/>
                <w:sz w:val="21"/>
                <w:szCs w:val="21"/>
              </w:rPr>
              <w:t>118</w:t>
            </w:r>
          </w:p>
          <w:p w:rsidR="00523211" w:rsidRPr="00C9199F" w:rsidRDefault="00523211" w:rsidP="009D4732">
            <w:pPr>
              <w:pStyle w:val="30"/>
              <w:spacing w:line="240" w:lineRule="auto"/>
              <w:ind w:left="0" w:firstLine="0"/>
              <w:jc w:val="both"/>
              <w:rPr>
                <w:rFonts w:ascii="Arial" w:hAnsi="Arial" w:cs="Arial"/>
                <w:sz w:val="21"/>
                <w:szCs w:val="21"/>
              </w:rPr>
            </w:pPr>
            <w:r w:rsidRPr="00C9199F">
              <w:rPr>
                <w:rFonts w:ascii="Arial" w:hAnsi="Arial" w:cs="Arial"/>
                <w:sz w:val="21"/>
                <w:szCs w:val="21"/>
              </w:rPr>
              <w:t>Tel: 0755-</w:t>
            </w:r>
            <w:r>
              <w:rPr>
                <w:rFonts w:ascii="Arial" w:hAnsi="Arial" w:cs="Arial"/>
                <w:sz w:val="21"/>
                <w:szCs w:val="21"/>
              </w:rPr>
              <w:t>29651666</w:t>
            </w:r>
            <w:r w:rsidRPr="00C9199F">
              <w:rPr>
                <w:rFonts w:ascii="Arial" w:hAnsi="Arial" w:cs="Arial"/>
                <w:sz w:val="21"/>
                <w:szCs w:val="21"/>
              </w:rPr>
              <w:t xml:space="preserve">                       </w:t>
            </w:r>
            <w:r>
              <w:rPr>
                <w:rFonts w:ascii="Arial" w:hAnsi="Arial" w:cs="Arial" w:hint="eastAsia"/>
                <w:sz w:val="21"/>
                <w:szCs w:val="21"/>
              </w:rPr>
              <w:t xml:space="preserve">       </w:t>
            </w:r>
            <w:r w:rsidRPr="00C9199F">
              <w:rPr>
                <w:rFonts w:ascii="Arial" w:hAnsi="Arial" w:cs="Arial"/>
                <w:sz w:val="21"/>
                <w:szCs w:val="21"/>
              </w:rPr>
              <w:t>Fax: 0755-27364</w:t>
            </w:r>
            <w:r>
              <w:rPr>
                <w:rFonts w:ascii="Arial" w:hAnsi="Arial" w:cs="Arial" w:hint="eastAsia"/>
                <w:sz w:val="21"/>
                <w:szCs w:val="21"/>
              </w:rPr>
              <w:t>1</w:t>
            </w:r>
            <w:r w:rsidRPr="00C9199F">
              <w:rPr>
                <w:rFonts w:ascii="Arial" w:hAnsi="Arial" w:cs="Arial"/>
                <w:sz w:val="21"/>
                <w:szCs w:val="21"/>
              </w:rPr>
              <w:t>08</w:t>
            </w:r>
          </w:p>
          <w:p w:rsidR="00523211" w:rsidRPr="008B6DC6" w:rsidRDefault="00523211" w:rsidP="009D4732">
            <w:pPr>
              <w:rPr>
                <w:rFonts w:ascii="宋体"/>
                <w:color w:val="000000"/>
                <w:kern w:val="0"/>
                <w:szCs w:val="21"/>
              </w:rPr>
            </w:pPr>
            <w:r w:rsidRPr="00C9199F">
              <w:rPr>
                <w:rFonts w:ascii="Arial" w:hAnsi="Arial" w:cs="Arial"/>
                <w:szCs w:val="21"/>
              </w:rPr>
              <w:t xml:space="preserve">Website: http://www.jasictech.com                 </w:t>
            </w:r>
            <w:r>
              <w:rPr>
                <w:rFonts w:ascii="Arial" w:hAnsi="Arial" w:cs="Arial" w:hint="eastAsia"/>
                <w:szCs w:val="21"/>
              </w:rPr>
              <w:t xml:space="preserve"> </w:t>
            </w:r>
            <w:r w:rsidRPr="00C9199F">
              <w:rPr>
                <w:rFonts w:ascii="Arial" w:hAnsi="Arial" w:cs="Arial"/>
                <w:szCs w:val="21"/>
              </w:rPr>
              <w:t xml:space="preserve">E-mail: </w:t>
            </w:r>
            <w:hyperlink r:id="rId8" w:history="1">
              <w:r w:rsidRPr="00821810">
                <w:rPr>
                  <w:rStyle w:val="aa"/>
                  <w:rFonts w:ascii="Arial" w:hAnsi="Arial" w:cs="Arial"/>
                  <w:szCs w:val="21"/>
                </w:rPr>
                <w:t>sales@jasictech.com</w:t>
              </w:r>
            </w:hyperlink>
          </w:p>
        </w:tc>
      </w:tr>
    </w:tbl>
    <w:p w:rsidR="002A20C0" w:rsidRPr="003E2452" w:rsidRDefault="00523211" w:rsidP="00F97CD0">
      <w:pPr>
        <w:spacing w:beforeLines="25"/>
        <w:outlineLvl w:val="0"/>
        <w:rPr>
          <w:rFonts w:ascii="Arial" w:eastAsia="黑体" w:hAnsi="Arial" w:cs="Arial"/>
          <w:b/>
          <w:sz w:val="28"/>
          <w:szCs w:val="28"/>
        </w:rPr>
      </w:pPr>
      <w:r w:rsidRPr="00032C19">
        <w:br w:type="page"/>
      </w:r>
      <w:bookmarkStart w:id="0" w:name="_Toc255806827"/>
      <w:bookmarkStart w:id="1" w:name="_Toc255995395"/>
      <w:bookmarkStart w:id="2" w:name="_Toc256086673"/>
      <w:bookmarkStart w:id="3" w:name="_Toc257381278"/>
      <w:bookmarkStart w:id="4" w:name="_Toc258596260"/>
      <w:bookmarkStart w:id="5" w:name="_Toc260319132"/>
      <w:bookmarkStart w:id="6" w:name="_Toc260918499"/>
      <w:bookmarkStart w:id="7" w:name="_Toc292454919"/>
      <w:bookmarkStart w:id="8" w:name="_Toc302573035"/>
      <w:bookmarkStart w:id="9" w:name="_Toc338342433"/>
      <w:bookmarkStart w:id="10" w:name="_Toc258656668"/>
      <w:bookmarkStart w:id="11" w:name="_Toc295308556"/>
      <w:r w:rsidR="002A20C0" w:rsidRPr="003E2452">
        <w:rPr>
          <w:rFonts w:ascii="Arial" w:eastAsia="黑体" w:hAnsi="Arial" w:cs="Arial"/>
          <w:b/>
          <w:sz w:val="28"/>
          <w:szCs w:val="28"/>
        </w:rPr>
        <w:lastRenderedPageBreak/>
        <w:t>1. SAFETY</w:t>
      </w:r>
      <w:bookmarkEnd w:id="0"/>
      <w:bookmarkEnd w:id="1"/>
      <w:bookmarkEnd w:id="2"/>
      <w:bookmarkEnd w:id="3"/>
      <w:bookmarkEnd w:id="4"/>
      <w:bookmarkEnd w:id="5"/>
      <w:bookmarkEnd w:id="6"/>
      <w:bookmarkEnd w:id="7"/>
      <w:bookmarkEnd w:id="8"/>
      <w:bookmarkEnd w:id="9"/>
    </w:p>
    <w:p w:rsidR="002A20C0" w:rsidRPr="003E2452" w:rsidRDefault="002A20C0" w:rsidP="00F97CD0">
      <w:pPr>
        <w:tabs>
          <w:tab w:val="left" w:pos="5400"/>
        </w:tabs>
        <w:spacing w:afterLines="50"/>
        <w:rPr>
          <w:rFonts w:ascii="Arial" w:hAnsi="Arial" w:cs="Arial"/>
          <w:szCs w:val="21"/>
        </w:rPr>
      </w:pPr>
      <w:r w:rsidRPr="003E2452">
        <w:rPr>
          <w:rFonts w:ascii="Arial" w:hAnsi="Arial" w:cs="Arial"/>
          <w:szCs w:val="21"/>
        </w:rPr>
        <w:t>Welding is dangerous, and may cause damage to you and others, so take good protection when welding. For details, please refer to the operator safety guidelines in conformity with the accident prevention requirements of the manufacturer.</w:t>
      </w:r>
    </w:p>
    <w:tbl>
      <w:tblPr>
        <w:tblW w:w="10297"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390"/>
        <w:gridCol w:w="6907"/>
      </w:tblGrid>
      <w:tr w:rsidR="002A20C0" w:rsidRPr="003E2452" w:rsidTr="003327AD">
        <w:trPr>
          <w:trHeight w:val="1991"/>
          <w:jc w:val="center"/>
        </w:trPr>
        <w:tc>
          <w:tcPr>
            <w:tcW w:w="3390" w:type="dxa"/>
            <w:vAlign w:val="center"/>
          </w:tcPr>
          <w:p w:rsidR="002A20C0" w:rsidRPr="003E2452" w:rsidRDefault="002A20C0" w:rsidP="003327AD">
            <w:pPr>
              <w:jc w:val="center"/>
              <w:rPr>
                <w:rFonts w:ascii="Arial" w:hAnsi="Arial" w:cs="Arial"/>
                <w:szCs w:val="21"/>
              </w:rPr>
            </w:pPr>
            <w:r w:rsidRPr="003E2452">
              <w:rPr>
                <w:rFonts w:ascii="Arial" w:hAnsi="Arial" w:cs="Arial"/>
                <w:szCs w:val="21"/>
              </w:rPr>
              <w:object w:dxaOrig="3435" w:dyaOrig="16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25pt;height:60pt" o:ole="">
                  <v:imagedata r:id="rId9" o:title=""/>
                </v:shape>
                <o:OLEObject Type="Embed" ProgID="PBrush" ShapeID="_x0000_i1025" DrawAspect="Content" ObjectID="_1671969718" r:id="rId10"/>
              </w:object>
            </w:r>
          </w:p>
        </w:tc>
        <w:tc>
          <w:tcPr>
            <w:tcW w:w="6907" w:type="dxa"/>
            <w:vAlign w:val="center"/>
          </w:tcPr>
          <w:p w:rsidR="002A20C0" w:rsidRPr="003E2452" w:rsidRDefault="002A20C0" w:rsidP="003327AD">
            <w:pPr>
              <w:rPr>
                <w:rFonts w:ascii="Arial" w:hAnsi="Arial" w:cs="Arial"/>
                <w:b/>
                <w:szCs w:val="21"/>
              </w:rPr>
            </w:pPr>
            <w:r w:rsidRPr="003E2452">
              <w:rPr>
                <w:rFonts w:ascii="Arial" w:hAnsi="Arial" w:cs="Arial"/>
                <w:b/>
                <w:szCs w:val="21"/>
              </w:rPr>
              <w:t>Professional training is needed before operating the machine.</w:t>
            </w:r>
          </w:p>
          <w:p w:rsidR="002A20C0" w:rsidRPr="003E2452" w:rsidRDefault="002A20C0" w:rsidP="00FE443C">
            <w:pPr>
              <w:numPr>
                <w:ilvl w:val="0"/>
                <w:numId w:val="10"/>
              </w:numPr>
              <w:rPr>
                <w:rFonts w:ascii="Arial" w:hAnsi="Arial" w:cs="Arial"/>
                <w:szCs w:val="21"/>
              </w:rPr>
            </w:pPr>
            <w:r w:rsidRPr="003E2452">
              <w:rPr>
                <w:rFonts w:ascii="Arial" w:hAnsi="Arial" w:cs="Arial"/>
                <w:szCs w:val="21"/>
              </w:rPr>
              <w:t>Use labor protection welding supplies authorized by national security supervision department.</w:t>
            </w:r>
          </w:p>
          <w:p w:rsidR="002A20C0" w:rsidRPr="003E2452" w:rsidRDefault="002A20C0" w:rsidP="00FE443C">
            <w:pPr>
              <w:numPr>
                <w:ilvl w:val="0"/>
                <w:numId w:val="10"/>
              </w:numPr>
              <w:rPr>
                <w:rFonts w:ascii="Arial" w:hAnsi="Arial" w:cs="Arial"/>
                <w:szCs w:val="21"/>
              </w:rPr>
            </w:pPr>
            <w:r w:rsidRPr="003E2452">
              <w:rPr>
                <w:rFonts w:ascii="Arial" w:hAnsi="Arial" w:cs="Arial"/>
                <w:szCs w:val="21"/>
              </w:rPr>
              <w:t xml:space="preserve">Operators should be with valid </w:t>
            </w:r>
            <w:r w:rsidRPr="003E2452">
              <w:rPr>
                <w:rFonts w:ascii="Arial" w:hAnsi="Arial" w:cs="Arial"/>
                <w:color w:val="000000"/>
                <w:szCs w:val="21"/>
              </w:rPr>
              <w:t>work permits for metal welding (cutting) operations.</w:t>
            </w:r>
          </w:p>
          <w:p w:rsidR="002A20C0" w:rsidRPr="003E2452" w:rsidRDefault="002A20C0" w:rsidP="00FE443C">
            <w:pPr>
              <w:numPr>
                <w:ilvl w:val="0"/>
                <w:numId w:val="10"/>
              </w:numPr>
              <w:rPr>
                <w:rFonts w:ascii="Arial" w:hAnsi="Arial" w:cs="Arial"/>
                <w:szCs w:val="21"/>
              </w:rPr>
            </w:pPr>
            <w:r w:rsidRPr="003E2452">
              <w:rPr>
                <w:rFonts w:ascii="Arial" w:hAnsi="Arial" w:cs="Arial"/>
                <w:szCs w:val="21"/>
              </w:rPr>
              <w:t>Cut off power before maintenance or repair.</w:t>
            </w:r>
          </w:p>
        </w:tc>
      </w:tr>
      <w:tr w:rsidR="002A20C0" w:rsidRPr="003E2452" w:rsidTr="003327AD">
        <w:trPr>
          <w:trHeight w:val="1959"/>
          <w:jc w:val="center"/>
        </w:trPr>
        <w:tc>
          <w:tcPr>
            <w:tcW w:w="3390" w:type="dxa"/>
            <w:vAlign w:val="center"/>
          </w:tcPr>
          <w:p w:rsidR="002A20C0" w:rsidRPr="003E2452" w:rsidRDefault="00F97CD0" w:rsidP="003327AD">
            <w:pPr>
              <w:jc w:val="center"/>
              <w:rPr>
                <w:rFonts w:ascii="Arial" w:hAnsi="Arial" w:cs="Arial"/>
                <w:szCs w:val="21"/>
              </w:rPr>
            </w:pPr>
            <w:r>
              <w:rPr>
                <w:rFonts w:ascii="Arial" w:hAnsi="Arial" w:cs="Arial"/>
                <w:noProof/>
                <w:szCs w:val="21"/>
              </w:rPr>
              <w:drawing>
                <wp:inline distT="0" distB="0" distL="0" distR="0">
                  <wp:extent cx="819150" cy="962025"/>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819150" cy="962025"/>
                          </a:xfrm>
                          <a:prstGeom prst="rect">
                            <a:avLst/>
                          </a:prstGeom>
                          <a:noFill/>
                          <a:ln w="9525">
                            <a:noFill/>
                            <a:miter lim="800000"/>
                            <a:headEnd/>
                            <a:tailEnd/>
                          </a:ln>
                        </pic:spPr>
                      </pic:pic>
                    </a:graphicData>
                  </a:graphic>
                </wp:inline>
              </w:drawing>
            </w:r>
          </w:p>
        </w:tc>
        <w:tc>
          <w:tcPr>
            <w:tcW w:w="6907" w:type="dxa"/>
            <w:vAlign w:val="center"/>
          </w:tcPr>
          <w:p w:rsidR="002A20C0" w:rsidRPr="003E2452" w:rsidRDefault="002A20C0" w:rsidP="003327AD">
            <w:pPr>
              <w:rPr>
                <w:rFonts w:ascii="Arial" w:hAnsi="Arial" w:cs="Arial"/>
                <w:b/>
                <w:szCs w:val="21"/>
              </w:rPr>
            </w:pPr>
            <w:r w:rsidRPr="003E2452">
              <w:rPr>
                <w:rFonts w:ascii="Arial" w:hAnsi="Arial" w:cs="Arial"/>
                <w:b/>
                <w:szCs w:val="21"/>
              </w:rPr>
              <w:t>Electric shock—may lead to serious injury or even death.</w:t>
            </w:r>
          </w:p>
          <w:p w:rsidR="002A20C0" w:rsidRPr="008154C6" w:rsidRDefault="002A20C0" w:rsidP="00FE443C">
            <w:pPr>
              <w:numPr>
                <w:ilvl w:val="0"/>
                <w:numId w:val="11"/>
              </w:numPr>
              <w:rPr>
                <w:rFonts w:ascii="Arial" w:hAnsi="Arial" w:cs="Arial"/>
                <w:szCs w:val="21"/>
              </w:rPr>
            </w:pPr>
            <w:r w:rsidRPr="008154C6">
              <w:rPr>
                <w:rFonts w:ascii="Arial" w:hAnsi="Arial" w:cs="Arial"/>
                <w:szCs w:val="21"/>
              </w:rPr>
              <w:t>Install earth device according to the application criteria.</w:t>
            </w:r>
          </w:p>
          <w:p w:rsidR="002A20C0" w:rsidRPr="008154C6" w:rsidRDefault="002A20C0" w:rsidP="00FE443C">
            <w:pPr>
              <w:numPr>
                <w:ilvl w:val="0"/>
                <w:numId w:val="11"/>
              </w:numPr>
              <w:rPr>
                <w:rFonts w:ascii="Arial" w:hAnsi="Arial" w:cs="Arial"/>
                <w:szCs w:val="21"/>
              </w:rPr>
            </w:pPr>
            <w:r w:rsidRPr="008154C6">
              <w:rPr>
                <w:rFonts w:ascii="Arial" w:hAnsi="Arial" w:cs="Arial"/>
                <w:szCs w:val="21"/>
              </w:rPr>
              <w:t>Never touch the live parts when skin bared or wearing wet gloves/clothes.</w:t>
            </w:r>
          </w:p>
          <w:p w:rsidR="002A20C0" w:rsidRPr="008154C6" w:rsidRDefault="002A20C0" w:rsidP="00FE443C">
            <w:pPr>
              <w:numPr>
                <w:ilvl w:val="0"/>
                <w:numId w:val="11"/>
              </w:numPr>
              <w:rPr>
                <w:rFonts w:ascii="Arial" w:hAnsi="Arial" w:cs="Arial"/>
                <w:szCs w:val="21"/>
              </w:rPr>
            </w:pPr>
            <w:r w:rsidRPr="008154C6">
              <w:rPr>
                <w:rFonts w:ascii="Arial" w:hAnsi="Arial" w:cs="Arial"/>
                <w:szCs w:val="21"/>
              </w:rPr>
              <w:t>Make sure that you are insulated from the ground and workpiece.</w:t>
            </w:r>
          </w:p>
          <w:p w:rsidR="002A20C0" w:rsidRPr="008154C6" w:rsidRDefault="002A20C0" w:rsidP="00FE443C">
            <w:pPr>
              <w:numPr>
                <w:ilvl w:val="0"/>
                <w:numId w:val="11"/>
              </w:numPr>
              <w:ind w:left="414"/>
              <w:rPr>
                <w:rFonts w:ascii="Arial" w:hAnsi="Arial" w:cs="Arial"/>
                <w:b/>
                <w:szCs w:val="21"/>
              </w:rPr>
            </w:pPr>
            <w:r w:rsidRPr="008154C6">
              <w:rPr>
                <w:rFonts w:ascii="Arial" w:hAnsi="Arial" w:cs="Arial"/>
                <w:szCs w:val="21"/>
              </w:rPr>
              <w:t>Make sure that your working position is safe.</w:t>
            </w:r>
          </w:p>
        </w:tc>
      </w:tr>
      <w:tr w:rsidR="002A20C0" w:rsidRPr="003E2452" w:rsidTr="003327AD">
        <w:trPr>
          <w:trHeight w:val="1717"/>
          <w:jc w:val="center"/>
        </w:trPr>
        <w:tc>
          <w:tcPr>
            <w:tcW w:w="3390" w:type="dxa"/>
            <w:vAlign w:val="center"/>
          </w:tcPr>
          <w:p w:rsidR="002A20C0" w:rsidRPr="003E2452" w:rsidRDefault="00F97CD0" w:rsidP="003327AD">
            <w:pPr>
              <w:jc w:val="center"/>
              <w:rPr>
                <w:rFonts w:ascii="Arial" w:hAnsi="Arial" w:cs="Arial"/>
                <w:szCs w:val="21"/>
              </w:rPr>
            </w:pPr>
            <w:r>
              <w:rPr>
                <w:rFonts w:ascii="Arial" w:hAnsi="Arial" w:cs="Arial"/>
                <w:noProof/>
                <w:szCs w:val="21"/>
              </w:rPr>
              <w:drawing>
                <wp:inline distT="0" distB="0" distL="0" distR="0">
                  <wp:extent cx="923925" cy="752475"/>
                  <wp:effectExtent l="1905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923925" cy="752475"/>
                          </a:xfrm>
                          <a:prstGeom prst="rect">
                            <a:avLst/>
                          </a:prstGeom>
                          <a:noFill/>
                          <a:ln w="9525">
                            <a:noFill/>
                            <a:miter lim="800000"/>
                            <a:headEnd/>
                            <a:tailEnd/>
                          </a:ln>
                        </pic:spPr>
                      </pic:pic>
                    </a:graphicData>
                  </a:graphic>
                </wp:inline>
              </w:drawing>
            </w:r>
          </w:p>
        </w:tc>
        <w:tc>
          <w:tcPr>
            <w:tcW w:w="6907" w:type="dxa"/>
            <w:vAlign w:val="center"/>
          </w:tcPr>
          <w:p w:rsidR="002A20C0" w:rsidRPr="003E2452" w:rsidRDefault="002A20C0" w:rsidP="003327AD">
            <w:pPr>
              <w:rPr>
                <w:rFonts w:ascii="Arial" w:hAnsi="Arial" w:cs="Arial"/>
                <w:b/>
                <w:szCs w:val="21"/>
              </w:rPr>
            </w:pPr>
            <w:r w:rsidRPr="003E2452">
              <w:rPr>
                <w:rFonts w:ascii="Arial" w:hAnsi="Arial" w:cs="Arial"/>
                <w:b/>
                <w:szCs w:val="21"/>
              </w:rPr>
              <w:t>Smoke &amp; gas—may be harmful to health.</w:t>
            </w:r>
          </w:p>
          <w:p w:rsidR="002A20C0" w:rsidRPr="003E2452" w:rsidRDefault="002A20C0" w:rsidP="00FE443C">
            <w:pPr>
              <w:numPr>
                <w:ilvl w:val="0"/>
                <w:numId w:val="12"/>
              </w:numPr>
              <w:rPr>
                <w:rFonts w:ascii="Arial" w:hAnsi="Arial" w:cs="Arial"/>
                <w:szCs w:val="21"/>
              </w:rPr>
            </w:pPr>
            <w:r w:rsidRPr="003E2452">
              <w:rPr>
                <w:rFonts w:ascii="Arial" w:hAnsi="Arial" w:cs="Arial"/>
                <w:szCs w:val="21"/>
              </w:rPr>
              <w:t>Keep your head away from smoke and gas to avoid inhalation of exhaust gas from welding.</w:t>
            </w:r>
          </w:p>
          <w:p w:rsidR="002A20C0" w:rsidRPr="003E2452" w:rsidRDefault="002A20C0" w:rsidP="00FE443C">
            <w:pPr>
              <w:numPr>
                <w:ilvl w:val="0"/>
                <w:numId w:val="12"/>
              </w:numPr>
              <w:rPr>
                <w:rFonts w:ascii="Arial" w:hAnsi="Arial" w:cs="Arial"/>
                <w:szCs w:val="21"/>
              </w:rPr>
            </w:pPr>
            <w:r w:rsidRPr="003E2452">
              <w:rPr>
                <w:rFonts w:ascii="Arial" w:hAnsi="Arial" w:cs="Arial"/>
                <w:szCs w:val="21"/>
              </w:rPr>
              <w:t>Keep the working environment well ventilated with exhaust or ventilation equipment when welding.</w:t>
            </w:r>
          </w:p>
        </w:tc>
      </w:tr>
      <w:tr w:rsidR="002A20C0" w:rsidRPr="003E2452" w:rsidTr="003327AD">
        <w:trPr>
          <w:trHeight w:val="1412"/>
          <w:jc w:val="center"/>
        </w:trPr>
        <w:tc>
          <w:tcPr>
            <w:tcW w:w="3390" w:type="dxa"/>
            <w:vAlign w:val="center"/>
          </w:tcPr>
          <w:p w:rsidR="002A20C0" w:rsidRPr="003E2452" w:rsidRDefault="002A20C0" w:rsidP="003327AD">
            <w:pPr>
              <w:jc w:val="center"/>
              <w:rPr>
                <w:rFonts w:ascii="Arial" w:hAnsi="Arial" w:cs="Arial"/>
                <w:szCs w:val="21"/>
              </w:rPr>
            </w:pPr>
            <w:r w:rsidRPr="003E2452">
              <w:rPr>
                <w:rFonts w:ascii="Arial" w:hAnsi="Arial" w:cs="Arial"/>
                <w:szCs w:val="21"/>
              </w:rPr>
              <w:object w:dxaOrig="4410" w:dyaOrig="4125">
                <v:shape id="_x0000_i1028" type="#_x0000_t75" style="width:63pt;height:58.5pt" o:ole="">
                  <v:imagedata r:id="rId13" o:title=""/>
                </v:shape>
                <o:OLEObject Type="Embed" ProgID="PBrush" ShapeID="_x0000_i1028" DrawAspect="Content" ObjectID="_1671969719" r:id="rId14"/>
              </w:object>
            </w:r>
          </w:p>
        </w:tc>
        <w:tc>
          <w:tcPr>
            <w:tcW w:w="6907" w:type="dxa"/>
            <w:vAlign w:val="center"/>
          </w:tcPr>
          <w:p w:rsidR="002A20C0" w:rsidRPr="003E2452" w:rsidRDefault="002A20C0" w:rsidP="003327AD">
            <w:pPr>
              <w:rPr>
                <w:rFonts w:ascii="Arial" w:hAnsi="Arial" w:cs="Arial"/>
                <w:b/>
                <w:szCs w:val="21"/>
              </w:rPr>
            </w:pPr>
            <w:r w:rsidRPr="003E2452">
              <w:rPr>
                <w:rFonts w:ascii="Arial" w:hAnsi="Arial" w:cs="Arial"/>
                <w:b/>
                <w:szCs w:val="21"/>
              </w:rPr>
              <w:t>Arc radiation—may damage eyes or burn skin.</w:t>
            </w:r>
          </w:p>
          <w:p w:rsidR="002A20C0" w:rsidRPr="003E2452" w:rsidRDefault="002A20C0" w:rsidP="00FE443C">
            <w:pPr>
              <w:numPr>
                <w:ilvl w:val="0"/>
                <w:numId w:val="13"/>
              </w:numPr>
              <w:rPr>
                <w:rFonts w:ascii="Arial" w:hAnsi="Arial" w:cs="Arial"/>
                <w:szCs w:val="21"/>
              </w:rPr>
            </w:pPr>
            <w:r w:rsidRPr="003E2452">
              <w:rPr>
                <w:rFonts w:ascii="Arial" w:hAnsi="Arial" w:cs="Arial"/>
                <w:szCs w:val="21"/>
              </w:rPr>
              <w:t>Wear suitable welding masks and protective clothing to protect your eyes and body.</w:t>
            </w:r>
          </w:p>
          <w:p w:rsidR="002A20C0" w:rsidRPr="003E2452" w:rsidRDefault="002A20C0" w:rsidP="00FE443C">
            <w:pPr>
              <w:numPr>
                <w:ilvl w:val="0"/>
                <w:numId w:val="13"/>
              </w:numPr>
              <w:rPr>
                <w:rFonts w:ascii="Arial" w:hAnsi="Arial" w:cs="Arial"/>
                <w:szCs w:val="21"/>
              </w:rPr>
            </w:pPr>
            <w:r w:rsidRPr="003E2452">
              <w:rPr>
                <w:rFonts w:ascii="Arial" w:hAnsi="Arial" w:cs="Arial"/>
                <w:szCs w:val="21"/>
              </w:rPr>
              <w:t>Use suitable masks or screens to protect spectators from harm.</w:t>
            </w:r>
          </w:p>
        </w:tc>
      </w:tr>
      <w:tr w:rsidR="002A20C0" w:rsidRPr="003E2452" w:rsidTr="003327AD">
        <w:trPr>
          <w:trHeight w:val="1971"/>
          <w:jc w:val="center"/>
        </w:trPr>
        <w:tc>
          <w:tcPr>
            <w:tcW w:w="3390" w:type="dxa"/>
            <w:vAlign w:val="center"/>
          </w:tcPr>
          <w:p w:rsidR="002A20C0" w:rsidRPr="003E2452" w:rsidRDefault="00F97CD0" w:rsidP="003327AD">
            <w:pPr>
              <w:jc w:val="center"/>
              <w:rPr>
                <w:rFonts w:ascii="Arial" w:hAnsi="Arial" w:cs="Arial"/>
                <w:szCs w:val="21"/>
              </w:rPr>
            </w:pPr>
            <w:r>
              <w:rPr>
                <w:rFonts w:ascii="Arial" w:hAnsi="Arial" w:cs="Arial"/>
                <w:noProof/>
                <w:szCs w:val="21"/>
              </w:rPr>
              <w:drawing>
                <wp:inline distT="0" distB="0" distL="0" distR="0">
                  <wp:extent cx="866775" cy="695325"/>
                  <wp:effectExtent l="1905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srcRect/>
                          <a:stretch>
                            <a:fillRect/>
                          </a:stretch>
                        </pic:blipFill>
                        <pic:spPr bwMode="auto">
                          <a:xfrm>
                            <a:off x="0" y="0"/>
                            <a:ext cx="866775" cy="695325"/>
                          </a:xfrm>
                          <a:prstGeom prst="rect">
                            <a:avLst/>
                          </a:prstGeom>
                          <a:noFill/>
                          <a:ln w="9525">
                            <a:noFill/>
                            <a:miter lim="800000"/>
                            <a:headEnd/>
                            <a:tailEnd/>
                          </a:ln>
                        </pic:spPr>
                      </pic:pic>
                    </a:graphicData>
                  </a:graphic>
                </wp:inline>
              </w:drawing>
            </w:r>
          </w:p>
        </w:tc>
        <w:tc>
          <w:tcPr>
            <w:tcW w:w="6907" w:type="dxa"/>
            <w:vAlign w:val="center"/>
          </w:tcPr>
          <w:p w:rsidR="002A20C0" w:rsidRPr="003E2452" w:rsidRDefault="002A20C0" w:rsidP="003327AD">
            <w:pPr>
              <w:rPr>
                <w:rFonts w:ascii="Arial" w:hAnsi="Arial" w:cs="Arial"/>
                <w:b/>
                <w:szCs w:val="21"/>
              </w:rPr>
            </w:pPr>
            <w:r w:rsidRPr="003E2452">
              <w:rPr>
                <w:rFonts w:ascii="Arial" w:hAnsi="Arial" w:cs="Arial"/>
                <w:b/>
                <w:szCs w:val="21"/>
              </w:rPr>
              <w:t>Improper operation may cause fire or explosion.</w:t>
            </w:r>
          </w:p>
          <w:p w:rsidR="002A20C0" w:rsidRPr="003E2452" w:rsidRDefault="002A20C0" w:rsidP="00FE443C">
            <w:pPr>
              <w:numPr>
                <w:ilvl w:val="0"/>
                <w:numId w:val="13"/>
              </w:numPr>
              <w:rPr>
                <w:rFonts w:ascii="Arial" w:hAnsi="Arial" w:cs="Arial"/>
                <w:szCs w:val="21"/>
              </w:rPr>
            </w:pPr>
            <w:r w:rsidRPr="003E2452">
              <w:rPr>
                <w:rFonts w:ascii="Arial" w:hAnsi="Arial" w:cs="Arial"/>
                <w:szCs w:val="21"/>
              </w:rPr>
              <w:t>Welding sparks may result in a fire, so please make sure no combustible materials nearby and pay attention to fire hazard.</w:t>
            </w:r>
          </w:p>
          <w:p w:rsidR="002A20C0" w:rsidRPr="003E2452" w:rsidRDefault="002A20C0" w:rsidP="00FE443C">
            <w:pPr>
              <w:numPr>
                <w:ilvl w:val="0"/>
                <w:numId w:val="13"/>
              </w:numPr>
              <w:rPr>
                <w:rFonts w:ascii="Arial" w:hAnsi="Arial" w:cs="Arial"/>
                <w:szCs w:val="21"/>
              </w:rPr>
            </w:pPr>
            <w:r w:rsidRPr="003E2452">
              <w:rPr>
                <w:rFonts w:ascii="Arial" w:hAnsi="Arial" w:cs="Arial"/>
                <w:szCs w:val="21"/>
              </w:rPr>
              <w:t>Have a fire extinguisher nearby, and have a trained person to use it.</w:t>
            </w:r>
          </w:p>
          <w:p w:rsidR="002A20C0" w:rsidRPr="003E2452" w:rsidRDefault="002A20C0" w:rsidP="00FE443C">
            <w:pPr>
              <w:numPr>
                <w:ilvl w:val="0"/>
                <w:numId w:val="13"/>
              </w:numPr>
              <w:rPr>
                <w:rFonts w:ascii="Arial" w:hAnsi="Arial" w:cs="Arial"/>
                <w:szCs w:val="21"/>
              </w:rPr>
            </w:pPr>
            <w:r w:rsidRPr="003E2452">
              <w:rPr>
                <w:rFonts w:ascii="Arial" w:hAnsi="Arial" w:cs="Arial"/>
                <w:szCs w:val="21"/>
              </w:rPr>
              <w:t>Airtight container welding is forbidden</w:t>
            </w:r>
          </w:p>
          <w:p w:rsidR="002A20C0" w:rsidRPr="003E2452" w:rsidRDefault="002A20C0" w:rsidP="00FE443C">
            <w:pPr>
              <w:numPr>
                <w:ilvl w:val="0"/>
                <w:numId w:val="13"/>
              </w:numPr>
              <w:rPr>
                <w:rFonts w:ascii="Arial" w:hAnsi="Arial" w:cs="Arial"/>
                <w:szCs w:val="21"/>
              </w:rPr>
            </w:pPr>
            <w:r w:rsidRPr="003E2452">
              <w:rPr>
                <w:rFonts w:ascii="Arial" w:hAnsi="Arial" w:cs="Arial"/>
                <w:szCs w:val="21"/>
              </w:rPr>
              <w:t>Do not use this machine for pipe thawing.</w:t>
            </w:r>
          </w:p>
        </w:tc>
      </w:tr>
      <w:tr w:rsidR="002A20C0" w:rsidRPr="003E2452" w:rsidTr="003327AD">
        <w:trPr>
          <w:trHeight w:val="1365"/>
          <w:jc w:val="center"/>
        </w:trPr>
        <w:tc>
          <w:tcPr>
            <w:tcW w:w="3390" w:type="dxa"/>
            <w:vAlign w:val="center"/>
          </w:tcPr>
          <w:p w:rsidR="002A20C0" w:rsidRPr="003E2452" w:rsidRDefault="002A20C0" w:rsidP="003327AD">
            <w:pPr>
              <w:jc w:val="center"/>
              <w:rPr>
                <w:rFonts w:ascii="Arial" w:hAnsi="Arial" w:cs="Arial"/>
                <w:szCs w:val="21"/>
              </w:rPr>
            </w:pPr>
            <w:r w:rsidRPr="003E2452">
              <w:rPr>
                <w:rFonts w:ascii="Arial" w:hAnsi="Arial" w:cs="Arial"/>
                <w:szCs w:val="21"/>
              </w:rPr>
              <w:object w:dxaOrig="3345" w:dyaOrig="3345">
                <v:shape id="_x0000_i1030" type="#_x0000_t75" style="width:62.25pt;height:62.25pt" o:ole="">
                  <v:imagedata r:id="rId16" o:title=""/>
                </v:shape>
                <o:OLEObject Type="Embed" ProgID="PBrush" ShapeID="_x0000_i1030" DrawAspect="Content" ObjectID="_1671969720" r:id="rId17"/>
              </w:object>
            </w:r>
          </w:p>
        </w:tc>
        <w:tc>
          <w:tcPr>
            <w:tcW w:w="6907" w:type="dxa"/>
            <w:vAlign w:val="center"/>
          </w:tcPr>
          <w:p w:rsidR="002A20C0" w:rsidRPr="003E2452" w:rsidRDefault="002A20C0" w:rsidP="003327AD">
            <w:pPr>
              <w:rPr>
                <w:rFonts w:ascii="Arial" w:hAnsi="Arial" w:cs="Arial"/>
                <w:szCs w:val="21"/>
              </w:rPr>
            </w:pPr>
            <w:r w:rsidRPr="003E2452">
              <w:rPr>
                <w:rFonts w:ascii="Arial" w:hAnsi="Arial" w:cs="Arial"/>
                <w:b/>
                <w:szCs w:val="21"/>
              </w:rPr>
              <w:t>Hot workpiece may cause severe scalding.</w:t>
            </w:r>
          </w:p>
          <w:p w:rsidR="002A20C0" w:rsidRPr="003E2452" w:rsidRDefault="002A20C0" w:rsidP="00FE443C">
            <w:pPr>
              <w:numPr>
                <w:ilvl w:val="0"/>
                <w:numId w:val="14"/>
              </w:numPr>
              <w:rPr>
                <w:rFonts w:ascii="Arial" w:hAnsi="Arial" w:cs="Arial"/>
                <w:szCs w:val="21"/>
              </w:rPr>
            </w:pPr>
            <w:r w:rsidRPr="003E2452">
              <w:rPr>
                <w:rFonts w:ascii="Arial" w:hAnsi="Arial" w:cs="Arial"/>
                <w:szCs w:val="21"/>
              </w:rPr>
              <w:t xml:space="preserve">Do not </w:t>
            </w:r>
            <w:r>
              <w:rPr>
                <w:rFonts w:ascii="Arial" w:hAnsi="Arial" w:cs="Arial" w:hint="eastAsia"/>
                <w:szCs w:val="21"/>
              </w:rPr>
              <w:t>touch</w:t>
            </w:r>
            <w:r w:rsidRPr="003E2452">
              <w:rPr>
                <w:rFonts w:ascii="Arial" w:hAnsi="Arial" w:cs="Arial"/>
                <w:szCs w:val="21"/>
              </w:rPr>
              <w:t xml:space="preserve"> hot workpiece with bare hands.</w:t>
            </w:r>
          </w:p>
          <w:p w:rsidR="002A20C0" w:rsidRPr="003E2452" w:rsidRDefault="002A20C0" w:rsidP="00FE443C">
            <w:pPr>
              <w:numPr>
                <w:ilvl w:val="0"/>
                <w:numId w:val="14"/>
              </w:numPr>
              <w:rPr>
                <w:rFonts w:ascii="Arial" w:hAnsi="Arial" w:cs="Arial"/>
                <w:szCs w:val="21"/>
              </w:rPr>
            </w:pPr>
            <w:r w:rsidRPr="003E2452">
              <w:rPr>
                <w:rFonts w:ascii="Arial" w:hAnsi="Arial" w:cs="Arial"/>
                <w:szCs w:val="21"/>
              </w:rPr>
              <w:t>Cooling is needed during continuous use of the welding torch.</w:t>
            </w:r>
          </w:p>
        </w:tc>
      </w:tr>
      <w:tr w:rsidR="002A20C0" w:rsidRPr="003E2452" w:rsidTr="003327AD">
        <w:trPr>
          <w:trHeight w:val="1384"/>
          <w:jc w:val="center"/>
        </w:trPr>
        <w:tc>
          <w:tcPr>
            <w:tcW w:w="3390" w:type="dxa"/>
            <w:vAlign w:val="center"/>
          </w:tcPr>
          <w:p w:rsidR="002A20C0" w:rsidRPr="003E2452" w:rsidRDefault="002A20C0" w:rsidP="003327AD">
            <w:pPr>
              <w:jc w:val="center"/>
              <w:rPr>
                <w:rFonts w:ascii="Arial" w:hAnsi="Arial" w:cs="Arial"/>
                <w:szCs w:val="21"/>
              </w:rPr>
            </w:pPr>
            <w:r>
              <w:object w:dxaOrig="9885" w:dyaOrig="9015">
                <v:shape id="_x0000_i1031" type="#_x0000_t75" style="width:63.75pt;height:58.5pt" o:ole="">
                  <v:imagedata r:id="rId18" o:title=""/>
                </v:shape>
                <o:OLEObject Type="Embed" ProgID="PBrush" ShapeID="_x0000_i1031" DrawAspect="Content" ObjectID="_1671969721" r:id="rId19"/>
              </w:object>
            </w:r>
          </w:p>
        </w:tc>
        <w:tc>
          <w:tcPr>
            <w:tcW w:w="6907" w:type="dxa"/>
            <w:vAlign w:val="center"/>
          </w:tcPr>
          <w:p w:rsidR="002A20C0" w:rsidRPr="003E3357" w:rsidRDefault="002A20C0" w:rsidP="003327AD">
            <w:pPr>
              <w:autoSpaceDE w:val="0"/>
              <w:autoSpaceDN w:val="0"/>
              <w:adjustRightInd w:val="0"/>
              <w:spacing w:line="360" w:lineRule="exact"/>
              <w:rPr>
                <w:rFonts w:ascii="Arial" w:hAnsi="Arial" w:cs="Arial"/>
                <w:b/>
                <w:color w:val="000000"/>
                <w:kern w:val="0"/>
                <w:szCs w:val="21"/>
              </w:rPr>
            </w:pPr>
            <w:r w:rsidRPr="003E3357">
              <w:rPr>
                <w:rFonts w:ascii="Arial" w:hAnsi="Arial" w:cs="Arial"/>
                <w:b/>
                <w:color w:val="000000"/>
                <w:kern w:val="0"/>
                <w:szCs w:val="21"/>
              </w:rPr>
              <w:t>Noise</w:t>
            </w:r>
            <w:r>
              <w:rPr>
                <w:rFonts w:ascii="Arial" w:hAnsi="Arial" w:cs="Arial"/>
                <w:b/>
                <w:color w:val="000000"/>
                <w:kern w:val="0"/>
                <w:szCs w:val="21"/>
              </w:rPr>
              <w:t xml:space="preserve"> </w:t>
            </w:r>
            <w:r>
              <w:rPr>
                <w:rFonts w:ascii="Arial" w:hAnsi="Arial" w:cs="Arial" w:hint="eastAsia"/>
                <w:b/>
                <w:color w:val="000000"/>
                <w:kern w:val="0"/>
                <w:szCs w:val="21"/>
              </w:rPr>
              <w:t>may be</w:t>
            </w:r>
            <w:r w:rsidRPr="003E3357">
              <w:rPr>
                <w:rFonts w:ascii="Arial" w:hAnsi="Arial" w:cs="Arial"/>
                <w:b/>
                <w:color w:val="000000"/>
                <w:kern w:val="0"/>
                <w:szCs w:val="21"/>
              </w:rPr>
              <w:t xml:space="preserve"> harmful to people’s hearing.</w:t>
            </w:r>
          </w:p>
          <w:p w:rsidR="002A20C0" w:rsidRDefault="002A20C0" w:rsidP="00FE443C">
            <w:pPr>
              <w:numPr>
                <w:ilvl w:val="0"/>
                <w:numId w:val="15"/>
              </w:numPr>
              <w:autoSpaceDE w:val="0"/>
              <w:autoSpaceDN w:val="0"/>
              <w:adjustRightInd w:val="0"/>
              <w:spacing w:line="360" w:lineRule="exact"/>
              <w:rPr>
                <w:rFonts w:ascii="Arial" w:hAnsi="Arial" w:cs="Arial"/>
                <w:color w:val="000000"/>
                <w:kern w:val="0"/>
                <w:szCs w:val="21"/>
              </w:rPr>
            </w:pPr>
            <w:r>
              <w:rPr>
                <w:rFonts w:ascii="Arial" w:hAnsi="Arial" w:cs="Arial" w:hint="eastAsia"/>
                <w:color w:val="000000"/>
                <w:kern w:val="0"/>
                <w:szCs w:val="21"/>
              </w:rPr>
              <w:t>W</w:t>
            </w:r>
            <w:r w:rsidRPr="002259F4">
              <w:rPr>
                <w:rFonts w:ascii="Arial" w:hAnsi="Arial" w:cs="Arial"/>
                <w:color w:val="000000"/>
                <w:kern w:val="0"/>
                <w:szCs w:val="21"/>
              </w:rPr>
              <w:t>ear approved ear pro</w:t>
            </w:r>
            <w:r>
              <w:rPr>
                <w:rFonts w:ascii="Arial" w:hAnsi="Arial" w:cs="Arial"/>
                <w:color w:val="000000"/>
                <w:kern w:val="0"/>
                <w:szCs w:val="21"/>
              </w:rPr>
              <w:t>tection</w:t>
            </w:r>
            <w:r>
              <w:rPr>
                <w:rFonts w:ascii="Arial" w:hAnsi="Arial" w:cs="Arial" w:hint="eastAsia"/>
                <w:color w:val="000000"/>
                <w:kern w:val="0"/>
                <w:szCs w:val="21"/>
              </w:rPr>
              <w:t xml:space="preserve"> when </w:t>
            </w:r>
            <w:r>
              <w:rPr>
                <w:rFonts w:ascii="Arial" w:hAnsi="Arial" w:cs="Arial"/>
                <w:color w:val="000000"/>
                <w:kern w:val="0"/>
                <w:szCs w:val="21"/>
              </w:rPr>
              <w:t>weld</w:t>
            </w:r>
            <w:r>
              <w:rPr>
                <w:rFonts w:ascii="Arial" w:hAnsi="Arial" w:cs="Arial" w:hint="eastAsia"/>
                <w:color w:val="000000"/>
                <w:kern w:val="0"/>
                <w:szCs w:val="21"/>
              </w:rPr>
              <w:t>ing</w:t>
            </w:r>
            <w:r>
              <w:rPr>
                <w:rFonts w:ascii="Arial" w:hAnsi="Arial" w:cs="Arial"/>
                <w:color w:val="000000"/>
                <w:kern w:val="0"/>
                <w:szCs w:val="21"/>
              </w:rPr>
              <w:t>.</w:t>
            </w:r>
          </w:p>
          <w:p w:rsidR="002A20C0" w:rsidRPr="004D4118" w:rsidRDefault="002A20C0" w:rsidP="00FE443C">
            <w:pPr>
              <w:numPr>
                <w:ilvl w:val="0"/>
                <w:numId w:val="15"/>
              </w:numPr>
              <w:autoSpaceDE w:val="0"/>
              <w:autoSpaceDN w:val="0"/>
              <w:adjustRightInd w:val="0"/>
              <w:spacing w:line="360" w:lineRule="exact"/>
              <w:rPr>
                <w:rFonts w:ascii="Arial" w:hAnsi="Arial" w:cs="Arial"/>
                <w:color w:val="000000"/>
                <w:kern w:val="0"/>
                <w:szCs w:val="21"/>
              </w:rPr>
            </w:pPr>
            <w:r>
              <w:rPr>
                <w:rFonts w:ascii="Arial" w:hAnsi="Arial" w:cs="Arial" w:hint="eastAsia"/>
                <w:color w:val="000000"/>
                <w:kern w:val="0"/>
                <w:szCs w:val="21"/>
              </w:rPr>
              <w:t>Warn spectators that noise may be harmful to their hearing.</w:t>
            </w:r>
          </w:p>
        </w:tc>
      </w:tr>
      <w:tr w:rsidR="002A20C0" w:rsidRPr="003E2452" w:rsidTr="003327AD">
        <w:trPr>
          <w:trHeight w:val="1219"/>
          <w:jc w:val="center"/>
        </w:trPr>
        <w:tc>
          <w:tcPr>
            <w:tcW w:w="3390" w:type="dxa"/>
            <w:vAlign w:val="center"/>
          </w:tcPr>
          <w:p w:rsidR="002A20C0" w:rsidRPr="003E2452" w:rsidRDefault="002A20C0" w:rsidP="003327AD">
            <w:pPr>
              <w:jc w:val="center"/>
              <w:rPr>
                <w:rFonts w:ascii="Arial" w:hAnsi="Arial" w:cs="Arial"/>
                <w:szCs w:val="21"/>
              </w:rPr>
            </w:pPr>
            <w:r w:rsidRPr="003E2452">
              <w:rPr>
                <w:rFonts w:ascii="Arial" w:hAnsi="Arial" w:cs="Arial"/>
                <w:szCs w:val="21"/>
              </w:rPr>
              <w:object w:dxaOrig="3165" w:dyaOrig="2895">
                <v:shape id="_x0000_i1032" type="#_x0000_t75" style="width:62.25pt;height:60pt" o:ole="">
                  <v:imagedata r:id="rId20" o:title=""/>
                </v:shape>
                <o:OLEObject Type="Embed" ProgID="PBrush" ShapeID="_x0000_i1032" DrawAspect="Content" ObjectID="_1671969722" r:id="rId21"/>
              </w:object>
            </w:r>
          </w:p>
        </w:tc>
        <w:tc>
          <w:tcPr>
            <w:tcW w:w="6907" w:type="dxa"/>
            <w:vAlign w:val="center"/>
          </w:tcPr>
          <w:p w:rsidR="002A20C0" w:rsidRPr="003E2452" w:rsidRDefault="002A20C0" w:rsidP="003327AD">
            <w:pPr>
              <w:rPr>
                <w:rFonts w:ascii="Arial" w:hAnsi="Arial" w:cs="Arial"/>
                <w:b/>
                <w:szCs w:val="21"/>
              </w:rPr>
            </w:pPr>
            <w:r w:rsidRPr="003E2452">
              <w:rPr>
                <w:rFonts w:ascii="Arial" w:hAnsi="Arial" w:cs="Arial"/>
                <w:b/>
                <w:szCs w:val="21"/>
              </w:rPr>
              <w:t>Magnetic fields affect cardiac pacemaker.</w:t>
            </w:r>
          </w:p>
          <w:p w:rsidR="002A20C0" w:rsidRPr="003E2452" w:rsidRDefault="002A20C0" w:rsidP="00FE443C">
            <w:pPr>
              <w:numPr>
                <w:ilvl w:val="0"/>
                <w:numId w:val="14"/>
              </w:numPr>
              <w:rPr>
                <w:rFonts w:ascii="Arial" w:hAnsi="Arial" w:cs="Arial"/>
                <w:szCs w:val="21"/>
              </w:rPr>
            </w:pPr>
            <w:r w:rsidRPr="003E2452">
              <w:rPr>
                <w:rFonts w:ascii="Arial" w:hAnsi="Arial" w:cs="Arial"/>
                <w:szCs w:val="21"/>
              </w:rPr>
              <w:t>Pacemaker users should be away from the welding spot before medical consultation.</w:t>
            </w:r>
          </w:p>
        </w:tc>
      </w:tr>
      <w:tr w:rsidR="002A20C0" w:rsidRPr="003E2452" w:rsidTr="003327AD">
        <w:trPr>
          <w:trHeight w:val="1036"/>
          <w:jc w:val="center"/>
        </w:trPr>
        <w:tc>
          <w:tcPr>
            <w:tcW w:w="3390" w:type="dxa"/>
            <w:vAlign w:val="center"/>
          </w:tcPr>
          <w:p w:rsidR="002A20C0" w:rsidRPr="003E2452" w:rsidRDefault="002A20C0" w:rsidP="003327AD">
            <w:pPr>
              <w:jc w:val="center"/>
              <w:rPr>
                <w:rFonts w:ascii="Arial" w:hAnsi="Arial" w:cs="Arial"/>
                <w:szCs w:val="21"/>
              </w:rPr>
            </w:pPr>
            <w:r w:rsidRPr="003E2452">
              <w:rPr>
                <w:rFonts w:ascii="Arial" w:hAnsi="Arial" w:cs="Arial"/>
                <w:szCs w:val="21"/>
              </w:rPr>
              <w:object w:dxaOrig="3240" w:dyaOrig="3000">
                <v:shape id="_x0000_i1033" type="#_x0000_t75" style="width:69pt;height:63.75pt" o:ole="">
                  <v:imagedata r:id="rId22" o:title=""/>
                </v:shape>
                <o:OLEObject Type="Embed" ProgID="PBrush" ShapeID="_x0000_i1033" DrawAspect="Content" ObjectID="_1671969723" r:id="rId23"/>
              </w:object>
            </w:r>
          </w:p>
        </w:tc>
        <w:tc>
          <w:tcPr>
            <w:tcW w:w="6907" w:type="dxa"/>
            <w:vAlign w:val="center"/>
          </w:tcPr>
          <w:p w:rsidR="002A20C0" w:rsidRPr="003E2452" w:rsidRDefault="002A20C0" w:rsidP="003327AD">
            <w:pPr>
              <w:rPr>
                <w:rFonts w:ascii="Arial" w:hAnsi="Arial" w:cs="Arial"/>
                <w:b/>
                <w:szCs w:val="21"/>
              </w:rPr>
            </w:pPr>
            <w:r w:rsidRPr="003E2452">
              <w:rPr>
                <w:rFonts w:ascii="Arial" w:hAnsi="Arial" w:cs="Arial"/>
                <w:b/>
                <w:szCs w:val="21"/>
              </w:rPr>
              <w:t>Moving parts may lead to personal injury.</w:t>
            </w:r>
          </w:p>
          <w:p w:rsidR="002A20C0" w:rsidRPr="003E2452" w:rsidRDefault="002A20C0" w:rsidP="00FE443C">
            <w:pPr>
              <w:numPr>
                <w:ilvl w:val="0"/>
                <w:numId w:val="14"/>
              </w:numPr>
              <w:rPr>
                <w:rFonts w:ascii="Arial" w:hAnsi="Arial" w:cs="Arial"/>
                <w:szCs w:val="21"/>
              </w:rPr>
            </w:pPr>
            <w:r w:rsidRPr="003E2452">
              <w:rPr>
                <w:rFonts w:ascii="Arial" w:hAnsi="Arial" w:cs="Arial"/>
                <w:szCs w:val="21"/>
              </w:rPr>
              <w:t>Keep yourself away from moving parts such as fan.</w:t>
            </w:r>
          </w:p>
          <w:p w:rsidR="002A20C0" w:rsidRPr="003E2452" w:rsidRDefault="002A20C0" w:rsidP="00FE443C">
            <w:pPr>
              <w:numPr>
                <w:ilvl w:val="0"/>
                <w:numId w:val="14"/>
              </w:numPr>
              <w:rPr>
                <w:rFonts w:ascii="Arial" w:hAnsi="Arial" w:cs="Arial"/>
                <w:szCs w:val="21"/>
              </w:rPr>
            </w:pPr>
            <w:r w:rsidRPr="003E2452">
              <w:rPr>
                <w:rFonts w:ascii="Arial" w:hAnsi="Arial" w:cs="Arial"/>
                <w:szCs w:val="21"/>
              </w:rPr>
              <w:t>All doors, panels, covers and other protective devices should be closed during operation.</w:t>
            </w:r>
          </w:p>
        </w:tc>
      </w:tr>
      <w:tr w:rsidR="002A20C0" w:rsidRPr="003E2452" w:rsidTr="003327AD">
        <w:trPr>
          <w:jc w:val="center"/>
        </w:trPr>
        <w:tc>
          <w:tcPr>
            <w:tcW w:w="3390" w:type="dxa"/>
            <w:vAlign w:val="center"/>
          </w:tcPr>
          <w:p w:rsidR="002A20C0" w:rsidRPr="003E2452" w:rsidRDefault="002A20C0" w:rsidP="003327AD">
            <w:pPr>
              <w:jc w:val="center"/>
              <w:rPr>
                <w:rFonts w:ascii="Arial" w:hAnsi="Arial" w:cs="Arial"/>
                <w:szCs w:val="21"/>
              </w:rPr>
            </w:pPr>
            <w:r w:rsidRPr="003E2452">
              <w:rPr>
                <w:rFonts w:ascii="Arial" w:hAnsi="Arial" w:cs="Arial"/>
                <w:szCs w:val="21"/>
              </w:rPr>
              <w:object w:dxaOrig="2400" w:dyaOrig="1740">
                <v:shape id="_x0000_i1034" type="#_x0000_t75" style="width:77.25pt;height:55.5pt" o:ole="">
                  <v:imagedata r:id="rId24" o:title=""/>
                </v:shape>
                <o:OLEObject Type="Embed" ProgID="PBrush" ShapeID="_x0000_i1034" DrawAspect="Content" ObjectID="_1671969724" r:id="rId25"/>
              </w:object>
            </w:r>
          </w:p>
        </w:tc>
        <w:tc>
          <w:tcPr>
            <w:tcW w:w="6907" w:type="dxa"/>
            <w:vAlign w:val="center"/>
          </w:tcPr>
          <w:p w:rsidR="002A20C0" w:rsidRPr="003E2452" w:rsidRDefault="002A20C0" w:rsidP="003327AD">
            <w:pPr>
              <w:rPr>
                <w:rFonts w:ascii="Arial" w:hAnsi="Arial" w:cs="Arial"/>
                <w:b/>
                <w:szCs w:val="21"/>
              </w:rPr>
            </w:pPr>
            <w:r w:rsidRPr="003E2452">
              <w:rPr>
                <w:rFonts w:ascii="Arial" w:hAnsi="Arial" w:cs="Arial"/>
                <w:b/>
                <w:szCs w:val="21"/>
              </w:rPr>
              <w:t>Please seek professional help when encountering machine failure.</w:t>
            </w:r>
          </w:p>
          <w:p w:rsidR="002A20C0" w:rsidRPr="003E2452" w:rsidRDefault="002A20C0" w:rsidP="00FE443C">
            <w:pPr>
              <w:numPr>
                <w:ilvl w:val="0"/>
                <w:numId w:val="14"/>
              </w:numPr>
              <w:rPr>
                <w:rFonts w:ascii="Arial" w:hAnsi="Arial" w:cs="Arial"/>
                <w:szCs w:val="21"/>
              </w:rPr>
            </w:pPr>
            <w:r w:rsidRPr="003E2452">
              <w:rPr>
                <w:rFonts w:ascii="Arial" w:hAnsi="Arial" w:cs="Arial"/>
                <w:szCs w:val="21"/>
              </w:rPr>
              <w:t>Consult the relevant contents of this manual if you encounter any difficulties in installation and operation.</w:t>
            </w:r>
          </w:p>
          <w:p w:rsidR="002A20C0" w:rsidRPr="003E2452" w:rsidRDefault="002A20C0" w:rsidP="00FE443C">
            <w:pPr>
              <w:numPr>
                <w:ilvl w:val="0"/>
                <w:numId w:val="14"/>
              </w:numPr>
              <w:rPr>
                <w:rFonts w:ascii="Arial" w:hAnsi="Arial" w:cs="Arial"/>
                <w:szCs w:val="21"/>
              </w:rPr>
            </w:pPr>
            <w:r w:rsidRPr="003E2452">
              <w:rPr>
                <w:rFonts w:ascii="Arial" w:hAnsi="Arial" w:cs="Arial"/>
                <w:szCs w:val="21"/>
              </w:rPr>
              <w:t>Contact the service center of your supplier to seek professional help if you still can not fully understand after reading the manual or still can not solve the problem according to the manual.</w:t>
            </w:r>
          </w:p>
        </w:tc>
      </w:tr>
    </w:tbl>
    <w:p w:rsidR="002A20C0" w:rsidRDefault="002A20C0" w:rsidP="00F97CD0">
      <w:pPr>
        <w:spacing w:beforeLines="25"/>
        <w:outlineLvl w:val="0"/>
        <w:rPr>
          <w:rFonts w:ascii="Arial" w:eastAsia="黑体" w:hAnsi="Arial" w:cs="Arial"/>
          <w:b/>
          <w:sz w:val="28"/>
          <w:szCs w:val="28"/>
        </w:rPr>
      </w:pPr>
      <w:bookmarkStart w:id="12" w:name="_Toc260319133"/>
      <w:bookmarkStart w:id="13" w:name="_Toc260918500"/>
      <w:bookmarkStart w:id="14" w:name="_Toc292454920"/>
      <w:bookmarkStart w:id="15" w:name="_Toc302573036"/>
      <w:bookmarkStart w:id="16" w:name="_Toc338342434"/>
      <w:r w:rsidRPr="005E3FF6">
        <w:rPr>
          <w:rFonts w:ascii="Arial" w:eastAsia="黑体" w:hAnsi="Arial" w:cs="Arial"/>
          <w:b/>
          <w:sz w:val="28"/>
          <w:szCs w:val="28"/>
        </w:rPr>
        <w:t>2</w:t>
      </w:r>
      <w:r w:rsidRPr="005E3FF6">
        <w:rPr>
          <w:rFonts w:ascii="Arial" w:eastAsia="黑体" w:hAnsi="Arial" w:cs="Arial" w:hint="eastAsia"/>
          <w:b/>
          <w:sz w:val="28"/>
          <w:szCs w:val="28"/>
        </w:rPr>
        <w:t>. GENERAL DESCRIPTION</w:t>
      </w:r>
      <w:bookmarkEnd w:id="12"/>
      <w:bookmarkEnd w:id="13"/>
      <w:bookmarkEnd w:id="14"/>
      <w:bookmarkEnd w:id="15"/>
      <w:bookmarkEnd w:id="16"/>
    </w:p>
    <w:p w:rsidR="00170586" w:rsidRPr="00E0699C" w:rsidRDefault="00170586" w:rsidP="00170586">
      <w:pPr>
        <w:rPr>
          <w:rFonts w:ascii="Arial" w:hAnsi="Arial" w:cs="Arial"/>
          <w:color w:val="000000"/>
          <w:kern w:val="0"/>
          <w:szCs w:val="21"/>
        </w:rPr>
      </w:pPr>
      <w:r w:rsidRPr="00E0699C">
        <w:rPr>
          <w:rFonts w:ascii="Arial" w:hAnsi="Arial" w:cs="Arial"/>
          <w:color w:val="000000"/>
          <w:kern w:val="0"/>
          <w:szCs w:val="21"/>
        </w:rPr>
        <w:t>This is a digital AC/DC inverter welding machine with perfect function, excellent performance and advanced technology. It has various AC/DC non-melting inert gas welding function such as AC square-wave TIG,</w:t>
      </w:r>
      <w:r>
        <w:rPr>
          <w:rFonts w:ascii="Arial" w:hAnsi="Arial" w:cs="Arial" w:hint="eastAsia"/>
          <w:color w:val="000000"/>
          <w:kern w:val="0"/>
          <w:szCs w:val="21"/>
        </w:rPr>
        <w:t xml:space="preserve"> AC </w:t>
      </w:r>
      <w:r w:rsidRPr="00E0699C">
        <w:rPr>
          <w:rFonts w:ascii="Arial" w:hAnsi="Arial" w:cs="Arial"/>
          <w:color w:val="000000"/>
          <w:kern w:val="0"/>
          <w:szCs w:val="21"/>
        </w:rPr>
        <w:t>pulsed TIG, DC TIG, DC</w:t>
      </w:r>
      <w:r>
        <w:rPr>
          <w:rFonts w:ascii="Arial" w:hAnsi="Arial" w:cs="Arial" w:hint="eastAsia"/>
          <w:color w:val="000000"/>
          <w:kern w:val="0"/>
          <w:szCs w:val="21"/>
        </w:rPr>
        <w:t xml:space="preserve"> pulsed</w:t>
      </w:r>
      <w:r w:rsidRPr="00E0699C">
        <w:rPr>
          <w:rFonts w:ascii="Arial" w:hAnsi="Arial" w:cs="Arial"/>
          <w:color w:val="000000"/>
          <w:kern w:val="0"/>
          <w:szCs w:val="21"/>
        </w:rPr>
        <w:t xml:space="preserve"> TIG, AC </w:t>
      </w:r>
      <w:r w:rsidR="00842C10">
        <w:rPr>
          <w:rFonts w:ascii="Arial" w:hAnsi="Arial" w:cs="Arial" w:hint="eastAsia"/>
          <w:color w:val="000000"/>
          <w:kern w:val="0"/>
          <w:szCs w:val="21"/>
        </w:rPr>
        <w:t>SM</w:t>
      </w:r>
      <w:r>
        <w:rPr>
          <w:rFonts w:ascii="Arial" w:hAnsi="Arial" w:cs="Arial" w:hint="eastAsia"/>
          <w:color w:val="000000"/>
          <w:kern w:val="0"/>
          <w:szCs w:val="21"/>
        </w:rPr>
        <w:t>AW</w:t>
      </w:r>
      <w:r w:rsidRPr="00E0699C">
        <w:rPr>
          <w:rFonts w:ascii="Arial" w:hAnsi="Arial" w:cs="Arial"/>
          <w:color w:val="000000"/>
          <w:kern w:val="0"/>
          <w:szCs w:val="21"/>
        </w:rPr>
        <w:t xml:space="preserve">, DC </w:t>
      </w:r>
      <w:r w:rsidR="00842C10">
        <w:rPr>
          <w:rFonts w:ascii="Arial" w:hAnsi="Arial" w:cs="Arial" w:hint="eastAsia"/>
          <w:color w:val="000000"/>
          <w:kern w:val="0"/>
          <w:szCs w:val="21"/>
        </w:rPr>
        <w:t>SM</w:t>
      </w:r>
      <w:r>
        <w:rPr>
          <w:rFonts w:ascii="Arial" w:hAnsi="Arial" w:cs="Arial" w:hint="eastAsia"/>
          <w:color w:val="000000"/>
          <w:kern w:val="0"/>
          <w:szCs w:val="21"/>
        </w:rPr>
        <w:t>AW</w:t>
      </w:r>
      <w:r w:rsidRPr="00E0699C">
        <w:rPr>
          <w:rFonts w:ascii="Arial" w:hAnsi="Arial" w:cs="Arial"/>
          <w:color w:val="000000"/>
          <w:kern w:val="0"/>
          <w:szCs w:val="21"/>
        </w:rPr>
        <w:t>, TIG spot welding (DC, pulsed or AC), and composite waveform TIG, etc., and it can be widely used in fine welding of various metals.</w:t>
      </w:r>
    </w:p>
    <w:p w:rsidR="00170586" w:rsidRPr="00E0699C" w:rsidRDefault="00170586" w:rsidP="00170586">
      <w:pPr>
        <w:rPr>
          <w:rFonts w:ascii="Arial" w:hAnsi="Arial" w:cs="Arial"/>
          <w:color w:val="000000"/>
          <w:kern w:val="0"/>
          <w:szCs w:val="21"/>
        </w:rPr>
      </w:pPr>
      <w:r w:rsidRPr="00681ED6">
        <w:rPr>
          <w:rFonts w:ascii="Arial" w:hAnsi="Arial" w:cs="Arial"/>
          <w:color w:val="000000"/>
          <w:kern w:val="0"/>
          <w:szCs w:val="21"/>
        </w:rPr>
        <w:t>The for</w:t>
      </w:r>
      <w:r>
        <w:rPr>
          <w:rFonts w:ascii="Arial" w:hAnsi="Arial" w:cs="Arial" w:hint="eastAsia"/>
          <w:color w:val="000000"/>
          <w:kern w:val="0"/>
          <w:szCs w:val="21"/>
        </w:rPr>
        <w:t>esighted</w:t>
      </w:r>
      <w:r w:rsidRPr="00E0699C">
        <w:rPr>
          <w:rFonts w:ascii="Arial" w:hAnsi="Arial" w:cs="Arial"/>
          <w:color w:val="000000"/>
          <w:kern w:val="0"/>
          <w:szCs w:val="21"/>
        </w:rPr>
        <w:t xml:space="preserve"> design and advanced and mature technologies of this machine would protect users’ investment to the maximum extent.</w:t>
      </w:r>
    </w:p>
    <w:p w:rsidR="00170586" w:rsidRPr="00E0699C" w:rsidRDefault="00170586" w:rsidP="00170586">
      <w:pPr>
        <w:rPr>
          <w:rFonts w:ascii="Arial" w:hAnsi="Arial" w:cs="Arial"/>
          <w:b/>
          <w:color w:val="000000"/>
          <w:kern w:val="0"/>
          <w:szCs w:val="21"/>
        </w:rPr>
      </w:pPr>
      <w:r w:rsidRPr="00E0699C">
        <w:rPr>
          <w:rFonts w:ascii="Arial" w:hAnsi="Arial" w:cs="Arial"/>
          <w:b/>
          <w:color w:val="000000"/>
          <w:kern w:val="0"/>
          <w:szCs w:val="21"/>
        </w:rPr>
        <w:t>2.1 Advanced digital control</w:t>
      </w:r>
    </w:p>
    <w:p w:rsidR="00170586" w:rsidRPr="00E0699C" w:rsidRDefault="00170586" w:rsidP="00170586">
      <w:pPr>
        <w:rPr>
          <w:rFonts w:ascii="Arial" w:hAnsi="Arial" w:cs="Arial"/>
          <w:color w:val="000000"/>
          <w:kern w:val="0"/>
          <w:szCs w:val="21"/>
        </w:rPr>
      </w:pPr>
      <w:r w:rsidRPr="00E0699C">
        <w:rPr>
          <w:rFonts w:ascii="Arial" w:hAnsi="Arial" w:cs="Arial"/>
          <w:color w:val="000000"/>
          <w:kern w:val="0"/>
          <w:szCs w:val="21"/>
        </w:rPr>
        <w:t xml:space="preserve">This machine adopts advanced </w:t>
      </w:r>
      <w:r>
        <w:rPr>
          <w:rFonts w:ascii="Arial" w:hAnsi="Arial" w:cs="Arial" w:hint="eastAsia"/>
          <w:color w:val="000000"/>
          <w:kern w:val="0"/>
          <w:szCs w:val="21"/>
        </w:rPr>
        <w:t>M</w:t>
      </w:r>
      <w:r w:rsidR="00F97CD0">
        <w:rPr>
          <w:rFonts w:ascii="Arial" w:hAnsi="Arial" w:cs="Arial" w:hint="eastAsia"/>
          <w:color w:val="000000"/>
          <w:kern w:val="0"/>
          <w:szCs w:val="21"/>
        </w:rPr>
        <w:t>CU</w:t>
      </w:r>
      <w:r>
        <w:rPr>
          <w:rFonts w:ascii="Arial" w:hAnsi="Arial" w:cs="Arial" w:hint="eastAsia"/>
          <w:color w:val="000000"/>
          <w:kern w:val="0"/>
          <w:szCs w:val="21"/>
        </w:rPr>
        <w:t xml:space="preserve"> </w:t>
      </w:r>
      <w:r>
        <w:rPr>
          <w:rFonts w:ascii="Arial" w:hAnsi="Arial" w:cs="Arial"/>
          <w:color w:val="000000"/>
          <w:kern w:val="0"/>
          <w:szCs w:val="21"/>
        </w:rPr>
        <w:t>intelligent</w:t>
      </w:r>
      <w:r w:rsidRPr="00E0699C">
        <w:rPr>
          <w:rFonts w:ascii="Arial" w:hAnsi="Arial" w:cs="Arial"/>
          <w:color w:val="000000"/>
          <w:kern w:val="0"/>
          <w:szCs w:val="21"/>
        </w:rPr>
        <w:t xml:space="preserve"> digital control technology, and all its major parts are performed through software. It is a digital control welding machine, improved a lot in its function and performance when compared with the traditional welding machine.</w:t>
      </w:r>
    </w:p>
    <w:p w:rsidR="00170586" w:rsidRPr="00E0699C" w:rsidRDefault="00170586" w:rsidP="00170586">
      <w:pPr>
        <w:rPr>
          <w:rFonts w:ascii="Arial" w:hAnsi="Arial" w:cs="Arial"/>
          <w:b/>
          <w:color w:val="000000"/>
          <w:kern w:val="0"/>
          <w:szCs w:val="21"/>
        </w:rPr>
      </w:pPr>
      <w:r w:rsidRPr="007D27BF">
        <w:rPr>
          <w:rFonts w:ascii="Arial" w:hAnsi="Arial" w:cs="Arial"/>
          <w:b/>
          <w:color w:val="000000"/>
          <w:kern w:val="0"/>
          <w:szCs w:val="21"/>
        </w:rPr>
        <w:t>2.2 Advanced inverter technology</w:t>
      </w:r>
    </w:p>
    <w:p w:rsidR="00170586" w:rsidRDefault="00170586" w:rsidP="00170586">
      <w:pPr>
        <w:rPr>
          <w:rFonts w:ascii="Arial" w:hAnsi="Arial" w:cs="Arial"/>
          <w:color w:val="000000"/>
          <w:kern w:val="0"/>
          <w:szCs w:val="21"/>
        </w:rPr>
      </w:pPr>
      <w:r w:rsidRPr="00E0699C">
        <w:rPr>
          <w:rFonts w:ascii="Arial" w:hAnsi="Arial" w:cs="Arial"/>
          <w:color w:val="000000"/>
          <w:kern w:val="0"/>
          <w:szCs w:val="21"/>
        </w:rPr>
        <w:t xml:space="preserve">The </w:t>
      </w:r>
      <w:r w:rsidR="0091581E">
        <w:rPr>
          <w:rFonts w:ascii="Arial" w:hAnsi="Arial" w:cs="Arial" w:hint="eastAsia"/>
          <w:color w:val="000000"/>
          <w:kern w:val="0"/>
          <w:szCs w:val="21"/>
        </w:rPr>
        <w:t xml:space="preserve">primary </w:t>
      </w:r>
      <w:r w:rsidRPr="00E0699C">
        <w:rPr>
          <w:rFonts w:ascii="Arial" w:hAnsi="Arial" w:cs="Arial"/>
          <w:color w:val="000000"/>
          <w:kern w:val="0"/>
          <w:szCs w:val="21"/>
        </w:rPr>
        <w:t xml:space="preserve">inverter frequency is </w:t>
      </w:r>
      <w:r w:rsidR="0091581E">
        <w:rPr>
          <w:rFonts w:ascii="Arial" w:hAnsi="Arial" w:cs="Arial" w:hint="eastAsia"/>
          <w:color w:val="000000"/>
          <w:kern w:val="0"/>
          <w:szCs w:val="21"/>
        </w:rPr>
        <w:t>100</w:t>
      </w:r>
      <w:r w:rsidRPr="00E0699C">
        <w:rPr>
          <w:rFonts w:ascii="Arial" w:hAnsi="Arial" w:cs="Arial"/>
          <w:color w:val="000000"/>
          <w:kern w:val="0"/>
          <w:szCs w:val="21"/>
        </w:rPr>
        <w:t xml:space="preserve"> KHz, </w:t>
      </w:r>
      <w:r>
        <w:rPr>
          <w:rFonts w:ascii="Arial" w:hAnsi="Arial" w:cs="Arial" w:hint="eastAsia"/>
          <w:color w:val="000000"/>
          <w:kern w:val="0"/>
          <w:szCs w:val="21"/>
        </w:rPr>
        <w:t xml:space="preserve">which </w:t>
      </w:r>
      <w:r w:rsidRPr="00E0699C">
        <w:rPr>
          <w:rFonts w:ascii="Arial" w:hAnsi="Arial" w:cs="Arial"/>
          <w:color w:val="000000"/>
          <w:kern w:val="0"/>
          <w:szCs w:val="21"/>
        </w:rPr>
        <w:t>greatly reduc</w:t>
      </w:r>
      <w:r>
        <w:rPr>
          <w:rFonts w:ascii="Arial" w:hAnsi="Arial" w:cs="Arial" w:hint="eastAsia"/>
          <w:color w:val="000000"/>
          <w:kern w:val="0"/>
          <w:szCs w:val="21"/>
        </w:rPr>
        <w:t>es</w:t>
      </w:r>
      <w:r w:rsidRPr="00E0699C">
        <w:rPr>
          <w:rFonts w:ascii="Arial" w:hAnsi="Arial" w:cs="Arial"/>
          <w:color w:val="000000"/>
          <w:kern w:val="0"/>
          <w:szCs w:val="21"/>
        </w:rPr>
        <w:t xml:space="preserve"> the volume and weight of the welder. </w:t>
      </w:r>
      <w:r w:rsidRPr="007D27BF">
        <w:rPr>
          <w:rFonts w:ascii="Arial" w:hAnsi="Arial" w:cs="Arial"/>
          <w:color w:val="000000"/>
          <w:kern w:val="0"/>
          <w:szCs w:val="21"/>
        </w:rPr>
        <w:t xml:space="preserve">Great reduction in </w:t>
      </w:r>
      <w:r w:rsidRPr="007D27BF">
        <w:rPr>
          <w:rFonts w:ascii="Arial" w:hAnsi="Arial" w:cs="Arial" w:hint="eastAsia"/>
          <w:color w:val="000000"/>
          <w:kern w:val="0"/>
          <w:szCs w:val="21"/>
        </w:rPr>
        <w:t>magnetic and resistance</w:t>
      </w:r>
      <w:r w:rsidRPr="007D27BF">
        <w:rPr>
          <w:rFonts w:ascii="Arial" w:hAnsi="Arial" w:cs="Arial"/>
          <w:color w:val="000000"/>
          <w:kern w:val="0"/>
          <w:szCs w:val="21"/>
        </w:rPr>
        <w:t xml:space="preserve"> loss</w:t>
      </w:r>
      <w:r w:rsidRPr="007D27BF">
        <w:rPr>
          <w:rFonts w:ascii="Arial" w:hAnsi="Arial" w:cs="Arial" w:hint="eastAsia"/>
          <w:color w:val="000000"/>
          <w:kern w:val="0"/>
          <w:szCs w:val="21"/>
        </w:rPr>
        <w:t xml:space="preserve"> </w:t>
      </w:r>
      <w:r w:rsidRPr="007D27BF">
        <w:rPr>
          <w:rFonts w:ascii="Arial" w:hAnsi="Arial" w:cs="Arial"/>
          <w:color w:val="000000"/>
          <w:kern w:val="0"/>
          <w:szCs w:val="21"/>
        </w:rPr>
        <w:t>obviously enhances the tr</w:t>
      </w:r>
      <w:r w:rsidRPr="007D27BF">
        <w:rPr>
          <w:rFonts w:ascii="Arial" w:hAnsi="Arial" w:cs="Arial" w:hint="eastAsia"/>
          <w:color w:val="000000"/>
          <w:kern w:val="0"/>
          <w:szCs w:val="21"/>
        </w:rPr>
        <w:t>ansformer</w:t>
      </w:r>
      <w:r w:rsidRPr="007D27BF">
        <w:rPr>
          <w:rFonts w:ascii="Arial" w:hAnsi="Arial" w:cs="Arial"/>
          <w:color w:val="000000"/>
          <w:kern w:val="0"/>
          <w:szCs w:val="21"/>
        </w:rPr>
        <w:t xml:space="preserve"> efficiency and energy saving effect</w:t>
      </w:r>
      <w:r w:rsidRPr="00E0699C">
        <w:rPr>
          <w:rFonts w:ascii="Arial" w:hAnsi="Arial" w:cs="Arial"/>
          <w:color w:val="000000"/>
          <w:kern w:val="0"/>
          <w:szCs w:val="21"/>
        </w:rPr>
        <w:t xml:space="preserve">. </w:t>
      </w:r>
      <w:r>
        <w:rPr>
          <w:rFonts w:ascii="Arial" w:hAnsi="Arial" w:cs="Arial" w:hint="eastAsia"/>
          <w:color w:val="000000"/>
          <w:kern w:val="0"/>
          <w:szCs w:val="21"/>
        </w:rPr>
        <w:t>Work</w:t>
      </w:r>
      <w:r w:rsidRPr="00E0699C">
        <w:rPr>
          <w:rFonts w:ascii="Arial" w:hAnsi="Arial" w:cs="Arial"/>
          <w:color w:val="000000"/>
          <w:kern w:val="0"/>
          <w:szCs w:val="21"/>
        </w:rPr>
        <w:t>ing frequency is beyond audiorange, which almost eliminates the noise pollution.</w:t>
      </w:r>
    </w:p>
    <w:p w:rsidR="00170586" w:rsidRDefault="00170586" w:rsidP="00170586">
      <w:pPr>
        <w:rPr>
          <w:rFonts w:ascii="Arial" w:hAnsi="Arial" w:cs="Arial"/>
          <w:b/>
          <w:color w:val="000000"/>
          <w:kern w:val="0"/>
          <w:szCs w:val="21"/>
        </w:rPr>
      </w:pPr>
      <w:r w:rsidRPr="007D0FA9">
        <w:rPr>
          <w:rFonts w:ascii="Arial" w:hAnsi="Arial" w:cs="Arial" w:hint="eastAsia"/>
          <w:b/>
          <w:color w:val="000000"/>
          <w:kern w:val="0"/>
          <w:szCs w:val="21"/>
        </w:rPr>
        <w:t>2.3 Perfect automatic protection function</w:t>
      </w:r>
    </w:p>
    <w:p w:rsidR="00170586" w:rsidRPr="00A7263B" w:rsidRDefault="00170586" w:rsidP="00170586">
      <w:pPr>
        <w:rPr>
          <w:rFonts w:ascii="Arial" w:hAnsi="Arial" w:cs="Arial"/>
          <w:color w:val="000000"/>
          <w:kern w:val="0"/>
          <w:szCs w:val="21"/>
        </w:rPr>
      </w:pPr>
      <w:r w:rsidRPr="00A7263B">
        <w:rPr>
          <w:rFonts w:ascii="Arial" w:hAnsi="Arial" w:cs="Arial"/>
          <w:color w:val="000000"/>
          <w:kern w:val="0"/>
          <w:szCs w:val="21"/>
        </w:rPr>
        <w:t xml:space="preserve">When the </w:t>
      </w:r>
      <w:r>
        <w:rPr>
          <w:rFonts w:ascii="Arial" w:hAnsi="Arial" w:cs="Arial" w:hint="eastAsia"/>
          <w:color w:val="000000"/>
          <w:kern w:val="0"/>
          <w:szCs w:val="21"/>
        </w:rPr>
        <w:t>mains</w:t>
      </w:r>
      <w:r w:rsidRPr="00A7263B">
        <w:rPr>
          <w:rFonts w:ascii="Arial" w:hAnsi="Arial" w:cs="Arial"/>
          <w:color w:val="000000"/>
          <w:kern w:val="0"/>
          <w:szCs w:val="21"/>
        </w:rPr>
        <w:t xml:space="preserve"> voltage fluctuat</w:t>
      </w:r>
      <w:r>
        <w:rPr>
          <w:rFonts w:ascii="Arial" w:hAnsi="Arial" w:cs="Arial" w:hint="eastAsia"/>
          <w:color w:val="000000"/>
          <w:kern w:val="0"/>
          <w:szCs w:val="21"/>
        </w:rPr>
        <w:t>es sharply</w:t>
      </w:r>
      <w:r w:rsidRPr="00A7263B">
        <w:rPr>
          <w:rFonts w:ascii="Arial" w:hAnsi="Arial" w:cs="Arial"/>
          <w:color w:val="000000"/>
          <w:kern w:val="0"/>
          <w:szCs w:val="21"/>
        </w:rPr>
        <w:t xml:space="preserve">, the welding machine will automatically stop working </w:t>
      </w:r>
      <w:r>
        <w:rPr>
          <w:rFonts w:ascii="Arial" w:hAnsi="Arial" w:cs="Arial" w:hint="eastAsia"/>
          <w:color w:val="000000"/>
          <w:kern w:val="0"/>
          <w:szCs w:val="21"/>
        </w:rPr>
        <w:t>with</w:t>
      </w:r>
      <w:r w:rsidRPr="00A7263B">
        <w:rPr>
          <w:rFonts w:ascii="Arial" w:hAnsi="Arial" w:cs="Arial"/>
          <w:color w:val="000000"/>
          <w:kern w:val="0"/>
          <w:szCs w:val="21"/>
        </w:rPr>
        <w:t xml:space="preserve"> the fault information</w:t>
      </w:r>
      <w:r>
        <w:rPr>
          <w:rFonts w:ascii="Arial" w:hAnsi="Arial" w:cs="Arial" w:hint="eastAsia"/>
          <w:color w:val="000000"/>
          <w:kern w:val="0"/>
          <w:szCs w:val="21"/>
        </w:rPr>
        <w:t xml:space="preserve"> displayed, </w:t>
      </w:r>
      <w:r>
        <w:rPr>
          <w:rFonts w:ascii="Arial" w:hAnsi="Arial" w:cs="Arial"/>
          <w:color w:val="000000"/>
          <w:kern w:val="0"/>
          <w:szCs w:val="21"/>
        </w:rPr>
        <w:t xml:space="preserve">and </w:t>
      </w:r>
      <w:r>
        <w:rPr>
          <w:rFonts w:ascii="Arial" w:hAnsi="Arial" w:cs="Arial" w:hint="eastAsia"/>
          <w:color w:val="000000"/>
          <w:kern w:val="0"/>
          <w:szCs w:val="21"/>
        </w:rPr>
        <w:t xml:space="preserve">it will </w:t>
      </w:r>
      <w:r w:rsidRPr="00A7263B">
        <w:rPr>
          <w:rFonts w:ascii="Arial" w:hAnsi="Arial" w:cs="Arial"/>
          <w:color w:val="000000"/>
          <w:kern w:val="0"/>
          <w:szCs w:val="21"/>
        </w:rPr>
        <w:t>automatically</w:t>
      </w:r>
      <w:r>
        <w:rPr>
          <w:rFonts w:ascii="Arial" w:hAnsi="Arial" w:cs="Arial" w:hint="eastAsia"/>
          <w:color w:val="000000"/>
          <w:kern w:val="0"/>
          <w:szCs w:val="21"/>
        </w:rPr>
        <w:t xml:space="preserve"> recover after the mains </w:t>
      </w:r>
      <w:r w:rsidRPr="00A7263B">
        <w:rPr>
          <w:rFonts w:ascii="Arial" w:hAnsi="Arial" w:cs="Arial"/>
          <w:color w:val="000000"/>
          <w:kern w:val="0"/>
          <w:szCs w:val="21"/>
        </w:rPr>
        <w:t xml:space="preserve">voltage </w:t>
      </w:r>
      <w:r>
        <w:rPr>
          <w:rFonts w:ascii="Arial" w:hAnsi="Arial" w:cs="Arial" w:hint="eastAsia"/>
          <w:color w:val="000000"/>
          <w:kern w:val="0"/>
          <w:szCs w:val="21"/>
        </w:rPr>
        <w:t>turns stable</w:t>
      </w:r>
      <w:r w:rsidRPr="00A7263B">
        <w:rPr>
          <w:rFonts w:ascii="Arial" w:hAnsi="Arial" w:cs="Arial"/>
          <w:color w:val="000000"/>
          <w:kern w:val="0"/>
          <w:szCs w:val="21"/>
        </w:rPr>
        <w:t xml:space="preserve">. </w:t>
      </w:r>
      <w:r>
        <w:rPr>
          <w:rFonts w:ascii="Arial" w:hAnsi="Arial" w:cs="Arial" w:hint="eastAsia"/>
          <w:color w:val="000000"/>
          <w:kern w:val="0"/>
          <w:szCs w:val="21"/>
        </w:rPr>
        <w:t xml:space="preserve">Besides, in the case of overcurrent or overheating, the machine will </w:t>
      </w:r>
      <w:r w:rsidRPr="00A7263B">
        <w:rPr>
          <w:rFonts w:ascii="Arial" w:hAnsi="Arial" w:cs="Arial"/>
          <w:color w:val="000000"/>
          <w:kern w:val="0"/>
          <w:szCs w:val="21"/>
        </w:rPr>
        <w:t>stop working automatically</w:t>
      </w:r>
      <w:r>
        <w:rPr>
          <w:rFonts w:ascii="Arial" w:hAnsi="Arial" w:cs="Arial" w:hint="eastAsia"/>
          <w:color w:val="000000"/>
          <w:kern w:val="0"/>
          <w:szCs w:val="21"/>
        </w:rPr>
        <w:t xml:space="preserve"> with</w:t>
      </w:r>
      <w:r w:rsidRPr="00A7263B">
        <w:rPr>
          <w:rFonts w:ascii="Arial" w:hAnsi="Arial" w:cs="Arial"/>
          <w:color w:val="000000"/>
          <w:kern w:val="0"/>
          <w:szCs w:val="21"/>
        </w:rPr>
        <w:t xml:space="preserve"> the fault information</w:t>
      </w:r>
      <w:r>
        <w:rPr>
          <w:rFonts w:ascii="Arial" w:hAnsi="Arial" w:cs="Arial" w:hint="eastAsia"/>
          <w:color w:val="000000"/>
          <w:kern w:val="0"/>
          <w:szCs w:val="21"/>
        </w:rPr>
        <w:t xml:space="preserve"> displayed.</w:t>
      </w:r>
      <w:r w:rsidRPr="00A7263B">
        <w:rPr>
          <w:rFonts w:ascii="Arial" w:hAnsi="Arial" w:cs="Arial"/>
          <w:color w:val="000000"/>
          <w:kern w:val="0"/>
          <w:szCs w:val="21"/>
        </w:rPr>
        <w:t xml:space="preserve"> </w:t>
      </w:r>
      <w:r>
        <w:rPr>
          <w:rFonts w:ascii="Arial" w:hAnsi="Arial" w:cs="Arial" w:hint="eastAsia"/>
          <w:color w:val="000000"/>
          <w:kern w:val="0"/>
          <w:szCs w:val="21"/>
        </w:rPr>
        <w:t xml:space="preserve">Such </w:t>
      </w:r>
      <w:r w:rsidRPr="00A7263B">
        <w:rPr>
          <w:rFonts w:ascii="Arial" w:hAnsi="Arial" w:cs="Arial"/>
          <w:color w:val="000000"/>
          <w:kern w:val="0"/>
          <w:szCs w:val="21"/>
        </w:rPr>
        <w:t xml:space="preserve">protection </w:t>
      </w:r>
      <w:r>
        <w:rPr>
          <w:rFonts w:ascii="Arial" w:hAnsi="Arial" w:cs="Arial" w:hint="eastAsia"/>
          <w:color w:val="000000"/>
          <w:kern w:val="0"/>
          <w:szCs w:val="21"/>
        </w:rPr>
        <w:t>function</w:t>
      </w:r>
      <w:r w:rsidRPr="00A7263B">
        <w:rPr>
          <w:rFonts w:ascii="Arial" w:hAnsi="Arial" w:cs="Arial"/>
          <w:color w:val="000000"/>
          <w:kern w:val="0"/>
          <w:szCs w:val="21"/>
        </w:rPr>
        <w:t xml:space="preserve"> greatly </w:t>
      </w:r>
      <w:r>
        <w:rPr>
          <w:rFonts w:ascii="Arial" w:hAnsi="Arial" w:cs="Arial" w:hint="eastAsia"/>
          <w:color w:val="000000"/>
          <w:kern w:val="0"/>
          <w:szCs w:val="21"/>
        </w:rPr>
        <w:t>increases</w:t>
      </w:r>
      <w:r w:rsidRPr="00A7263B">
        <w:rPr>
          <w:rFonts w:ascii="Arial" w:hAnsi="Arial" w:cs="Arial"/>
          <w:color w:val="000000"/>
          <w:kern w:val="0"/>
          <w:szCs w:val="21"/>
        </w:rPr>
        <w:t xml:space="preserve"> the life</w:t>
      </w:r>
      <w:r>
        <w:rPr>
          <w:rFonts w:ascii="Arial" w:hAnsi="Arial" w:cs="Arial" w:hint="eastAsia"/>
          <w:color w:val="000000"/>
          <w:kern w:val="0"/>
          <w:szCs w:val="21"/>
        </w:rPr>
        <w:t>span of the machine.</w:t>
      </w:r>
    </w:p>
    <w:p w:rsidR="00170586" w:rsidRPr="00E0699C" w:rsidRDefault="00170586" w:rsidP="00170586">
      <w:pPr>
        <w:rPr>
          <w:rFonts w:ascii="Arial" w:hAnsi="Arial" w:cs="Arial"/>
          <w:b/>
          <w:color w:val="000000"/>
          <w:kern w:val="0"/>
          <w:szCs w:val="21"/>
        </w:rPr>
      </w:pPr>
      <w:r w:rsidRPr="00133AD3">
        <w:rPr>
          <w:rFonts w:ascii="Arial" w:hAnsi="Arial" w:cs="Arial"/>
          <w:b/>
          <w:color w:val="000000"/>
          <w:kern w:val="0"/>
          <w:szCs w:val="21"/>
        </w:rPr>
        <w:t>2.</w:t>
      </w:r>
      <w:r>
        <w:rPr>
          <w:rFonts w:ascii="Arial" w:hAnsi="Arial" w:cs="Arial" w:hint="eastAsia"/>
          <w:b/>
          <w:color w:val="000000"/>
          <w:kern w:val="0"/>
          <w:szCs w:val="21"/>
        </w:rPr>
        <w:t>4</w:t>
      </w:r>
      <w:r w:rsidRPr="00133AD3">
        <w:rPr>
          <w:rFonts w:ascii="Arial" w:hAnsi="Arial" w:cs="Arial"/>
          <w:b/>
          <w:color w:val="000000"/>
          <w:kern w:val="0"/>
          <w:szCs w:val="21"/>
        </w:rPr>
        <w:t xml:space="preserve"> Good consistency and stable performance</w:t>
      </w:r>
    </w:p>
    <w:p w:rsidR="00170586" w:rsidRPr="00E0699C" w:rsidRDefault="00170586" w:rsidP="00170586">
      <w:pPr>
        <w:rPr>
          <w:rFonts w:ascii="Arial" w:hAnsi="Arial" w:cs="Arial"/>
          <w:color w:val="000000"/>
          <w:kern w:val="0"/>
          <w:szCs w:val="21"/>
        </w:rPr>
      </w:pPr>
      <w:r w:rsidRPr="00E0699C">
        <w:rPr>
          <w:rFonts w:ascii="Arial" w:hAnsi="Arial" w:cs="Arial"/>
          <w:color w:val="000000"/>
          <w:kern w:val="0"/>
          <w:szCs w:val="21"/>
        </w:rPr>
        <w:t xml:space="preserve">This machine adopts </w:t>
      </w:r>
      <w:r>
        <w:rPr>
          <w:rFonts w:ascii="Arial" w:hAnsi="Arial" w:cs="Arial"/>
          <w:color w:val="000000"/>
          <w:kern w:val="0"/>
          <w:szCs w:val="21"/>
        </w:rPr>
        <w:t>intelligent</w:t>
      </w:r>
      <w:r w:rsidRPr="00E0699C">
        <w:rPr>
          <w:rFonts w:ascii="Arial" w:hAnsi="Arial" w:cs="Arial"/>
          <w:color w:val="000000"/>
          <w:kern w:val="0"/>
          <w:szCs w:val="21"/>
        </w:rPr>
        <w:t xml:space="preserve"> digital control</w:t>
      </w:r>
      <w:r>
        <w:rPr>
          <w:rFonts w:ascii="Arial" w:hAnsi="Arial" w:cs="Arial" w:hint="eastAsia"/>
          <w:color w:val="000000"/>
          <w:kern w:val="0"/>
          <w:szCs w:val="21"/>
        </w:rPr>
        <w:t>, so</w:t>
      </w:r>
      <w:r w:rsidRPr="00E0699C">
        <w:rPr>
          <w:rFonts w:ascii="Arial" w:hAnsi="Arial" w:cs="Arial"/>
          <w:color w:val="000000"/>
          <w:kern w:val="0"/>
          <w:szCs w:val="21"/>
        </w:rPr>
        <w:t xml:space="preserve"> it is </w:t>
      </w:r>
      <w:r>
        <w:rPr>
          <w:rFonts w:ascii="Arial" w:hAnsi="Arial" w:cs="Arial" w:hint="eastAsia"/>
          <w:color w:val="000000"/>
          <w:kern w:val="0"/>
          <w:szCs w:val="21"/>
        </w:rPr>
        <w:t>in</w:t>
      </w:r>
      <w:r w:rsidRPr="00E0699C">
        <w:rPr>
          <w:rFonts w:ascii="Arial" w:hAnsi="Arial" w:cs="Arial"/>
          <w:color w:val="000000"/>
          <w:kern w:val="0"/>
          <w:szCs w:val="21"/>
        </w:rPr>
        <w:t>sensitive to the change of parameters</w:t>
      </w:r>
      <w:r>
        <w:rPr>
          <w:rFonts w:ascii="Arial" w:hAnsi="Arial" w:cs="Arial" w:hint="eastAsia"/>
          <w:color w:val="000000"/>
          <w:kern w:val="0"/>
          <w:szCs w:val="21"/>
        </w:rPr>
        <w:t xml:space="preserve"> of components. That is, </w:t>
      </w:r>
      <w:r w:rsidRPr="00E0699C">
        <w:rPr>
          <w:rFonts w:ascii="Arial" w:hAnsi="Arial" w:cs="Arial"/>
          <w:color w:val="000000"/>
          <w:kern w:val="0"/>
          <w:szCs w:val="21"/>
        </w:rPr>
        <w:t xml:space="preserve">the performance of welding machine will not be affected by the change of the parameters of certain </w:t>
      </w:r>
      <w:r>
        <w:rPr>
          <w:rFonts w:ascii="Arial" w:hAnsi="Arial" w:cs="Arial" w:hint="eastAsia"/>
          <w:color w:val="000000"/>
          <w:kern w:val="0"/>
          <w:szCs w:val="21"/>
        </w:rPr>
        <w:t>component</w:t>
      </w:r>
      <w:r w:rsidRPr="00E0699C">
        <w:rPr>
          <w:rFonts w:ascii="Arial" w:hAnsi="Arial" w:cs="Arial"/>
          <w:color w:val="000000"/>
          <w:kern w:val="0"/>
          <w:szCs w:val="21"/>
        </w:rPr>
        <w:t xml:space="preserve">s. </w:t>
      </w:r>
      <w:r>
        <w:rPr>
          <w:rFonts w:ascii="Arial" w:hAnsi="Arial" w:cs="Arial" w:hint="eastAsia"/>
          <w:color w:val="000000"/>
          <w:kern w:val="0"/>
          <w:szCs w:val="21"/>
        </w:rPr>
        <w:t xml:space="preserve">Besides, it is insensitive to the change of </w:t>
      </w:r>
      <w:r w:rsidRPr="00E0699C">
        <w:rPr>
          <w:rFonts w:ascii="Arial" w:hAnsi="Arial" w:cs="Arial"/>
          <w:color w:val="000000"/>
          <w:kern w:val="0"/>
          <w:szCs w:val="21"/>
        </w:rPr>
        <w:t xml:space="preserve">the </w:t>
      </w:r>
      <w:r>
        <w:rPr>
          <w:rFonts w:ascii="Arial" w:hAnsi="Arial" w:cs="Arial" w:hint="eastAsia"/>
          <w:color w:val="000000"/>
          <w:kern w:val="0"/>
          <w:szCs w:val="21"/>
        </w:rPr>
        <w:t xml:space="preserve">working </w:t>
      </w:r>
      <w:r w:rsidRPr="00E0699C">
        <w:rPr>
          <w:rFonts w:ascii="Arial" w:hAnsi="Arial" w:cs="Arial"/>
          <w:color w:val="000000"/>
          <w:kern w:val="0"/>
          <w:szCs w:val="21"/>
        </w:rPr>
        <w:t>environment such as temperature and humidity, etc.</w:t>
      </w:r>
      <w:r>
        <w:rPr>
          <w:rFonts w:ascii="Arial" w:hAnsi="Arial" w:cs="Arial" w:hint="eastAsia"/>
          <w:color w:val="000000"/>
          <w:kern w:val="0"/>
          <w:szCs w:val="21"/>
        </w:rPr>
        <w:t xml:space="preserve"> </w:t>
      </w:r>
      <w:r w:rsidRPr="00E0699C">
        <w:rPr>
          <w:rFonts w:ascii="Arial" w:hAnsi="Arial" w:cs="Arial"/>
          <w:color w:val="000000"/>
          <w:kern w:val="0"/>
          <w:szCs w:val="21"/>
        </w:rPr>
        <w:t>Therefore, the consistency and stability of digital control welder is better than that of traditional welder.</w:t>
      </w:r>
    </w:p>
    <w:p w:rsidR="00170586" w:rsidRPr="00E0699C" w:rsidRDefault="00170586" w:rsidP="00170586">
      <w:pPr>
        <w:rPr>
          <w:rFonts w:ascii="Arial" w:hAnsi="Arial" w:cs="Arial"/>
          <w:b/>
          <w:color w:val="000000"/>
          <w:kern w:val="0"/>
          <w:szCs w:val="21"/>
        </w:rPr>
      </w:pPr>
      <w:r w:rsidRPr="00564ADA">
        <w:rPr>
          <w:rFonts w:ascii="Arial" w:hAnsi="Arial" w:cs="Arial"/>
          <w:b/>
          <w:color w:val="000000"/>
          <w:kern w:val="0"/>
          <w:szCs w:val="21"/>
        </w:rPr>
        <w:t>2.</w:t>
      </w:r>
      <w:r w:rsidRPr="00564ADA">
        <w:rPr>
          <w:rFonts w:ascii="Arial" w:hAnsi="Arial" w:cs="Arial" w:hint="eastAsia"/>
          <w:b/>
          <w:color w:val="000000"/>
          <w:kern w:val="0"/>
          <w:szCs w:val="21"/>
        </w:rPr>
        <w:t>5</w:t>
      </w:r>
      <w:r w:rsidRPr="00564ADA">
        <w:rPr>
          <w:rFonts w:ascii="Arial" w:hAnsi="Arial" w:cs="Arial"/>
          <w:b/>
          <w:color w:val="000000"/>
          <w:kern w:val="0"/>
          <w:szCs w:val="21"/>
        </w:rPr>
        <w:t xml:space="preserve"> Parameter easy to adjust and software easy to update</w:t>
      </w:r>
    </w:p>
    <w:p w:rsidR="00170586" w:rsidRDefault="00170586" w:rsidP="00170586">
      <w:pPr>
        <w:rPr>
          <w:rFonts w:ascii="Arial" w:hAnsi="Arial" w:cs="Arial"/>
          <w:color w:val="000000"/>
          <w:kern w:val="0"/>
          <w:szCs w:val="21"/>
        </w:rPr>
      </w:pPr>
      <w:r w:rsidRPr="00E0699C">
        <w:rPr>
          <w:rFonts w:ascii="Arial" w:hAnsi="Arial" w:cs="Arial"/>
          <w:color w:val="000000"/>
          <w:kern w:val="0"/>
          <w:szCs w:val="21"/>
        </w:rPr>
        <w:t xml:space="preserve">Generally speaking, for a welding machine with analogue circuit control or with analogue circuit &amp; digital circuit control, the adjustment of most parameters should be achieved through the corresponding circuit, so if more parameters to be adjusted, the circuit would be more complicated and more difficult to be achieved. </w:t>
      </w:r>
      <w:r>
        <w:rPr>
          <w:rFonts w:ascii="Arial" w:hAnsi="Arial" w:cs="Arial" w:hint="eastAsia"/>
          <w:color w:val="000000"/>
          <w:kern w:val="0"/>
          <w:szCs w:val="21"/>
        </w:rPr>
        <w:t>However,</w:t>
      </w:r>
      <w:r w:rsidRPr="00E0699C">
        <w:rPr>
          <w:rFonts w:ascii="Arial" w:hAnsi="Arial" w:cs="Arial"/>
          <w:color w:val="000000"/>
          <w:kern w:val="0"/>
          <w:szCs w:val="21"/>
        </w:rPr>
        <w:t xml:space="preserve"> </w:t>
      </w:r>
      <w:r w:rsidRPr="00E0699C">
        <w:rPr>
          <w:rFonts w:ascii="Arial" w:hAnsi="Arial" w:cs="Arial"/>
          <w:color w:val="000000"/>
          <w:kern w:val="0"/>
          <w:szCs w:val="21"/>
        </w:rPr>
        <w:lastRenderedPageBreak/>
        <w:t xml:space="preserve">for a welding machine with </w:t>
      </w:r>
      <w:r>
        <w:rPr>
          <w:rFonts w:ascii="Arial" w:hAnsi="Arial" w:cs="Arial" w:hint="eastAsia"/>
          <w:color w:val="000000"/>
          <w:kern w:val="0"/>
          <w:szCs w:val="21"/>
        </w:rPr>
        <w:t xml:space="preserve">intelligent </w:t>
      </w:r>
      <w:r w:rsidRPr="00E0699C">
        <w:rPr>
          <w:rFonts w:ascii="Arial" w:hAnsi="Arial" w:cs="Arial"/>
          <w:color w:val="000000"/>
          <w:kern w:val="0"/>
          <w:szCs w:val="21"/>
        </w:rPr>
        <w:t>digital control, the adjustment of parameters is much easier</w:t>
      </w:r>
      <w:r>
        <w:rPr>
          <w:rFonts w:ascii="Arial" w:hAnsi="Arial" w:cs="Arial" w:hint="eastAsia"/>
          <w:color w:val="000000"/>
          <w:kern w:val="0"/>
          <w:szCs w:val="21"/>
        </w:rPr>
        <w:t xml:space="preserve"> and more accurate</w:t>
      </w:r>
      <w:r w:rsidRPr="00E0699C">
        <w:rPr>
          <w:rFonts w:ascii="Arial" w:hAnsi="Arial" w:cs="Arial"/>
          <w:color w:val="000000"/>
          <w:kern w:val="0"/>
          <w:szCs w:val="21"/>
        </w:rPr>
        <w:t xml:space="preserve">, because its main function is achieved through software. To change the function or some of the parameters, you </w:t>
      </w:r>
      <w:r>
        <w:rPr>
          <w:rFonts w:ascii="Arial" w:hAnsi="Arial" w:cs="Arial" w:hint="eastAsia"/>
          <w:color w:val="000000"/>
          <w:kern w:val="0"/>
          <w:szCs w:val="21"/>
        </w:rPr>
        <w:t xml:space="preserve">do not need to </w:t>
      </w:r>
      <w:r w:rsidRPr="00E0699C">
        <w:rPr>
          <w:rFonts w:ascii="Arial" w:hAnsi="Arial" w:cs="Arial"/>
          <w:color w:val="000000"/>
          <w:kern w:val="0"/>
          <w:szCs w:val="21"/>
        </w:rPr>
        <w:t>change the circuit, and the only thing you have to do is to download the updated software.</w:t>
      </w:r>
    </w:p>
    <w:bookmarkEnd w:id="10"/>
    <w:bookmarkEnd w:id="11"/>
    <w:p w:rsidR="00837113" w:rsidRPr="00E0699C" w:rsidRDefault="00837113" w:rsidP="00837113">
      <w:pPr>
        <w:rPr>
          <w:rFonts w:ascii="Arial" w:hAnsi="Arial" w:cs="Arial"/>
          <w:b/>
          <w:color w:val="000000"/>
          <w:kern w:val="0"/>
          <w:szCs w:val="21"/>
        </w:rPr>
      </w:pPr>
      <w:r w:rsidRPr="00133AD3">
        <w:rPr>
          <w:rFonts w:ascii="Arial" w:hAnsi="Arial" w:cs="Arial"/>
          <w:b/>
          <w:color w:val="000000"/>
          <w:kern w:val="0"/>
          <w:szCs w:val="21"/>
        </w:rPr>
        <w:t>2.</w:t>
      </w:r>
      <w:r>
        <w:rPr>
          <w:rFonts w:ascii="Arial" w:hAnsi="Arial" w:cs="Arial" w:hint="eastAsia"/>
          <w:b/>
          <w:color w:val="000000"/>
          <w:kern w:val="0"/>
          <w:szCs w:val="21"/>
        </w:rPr>
        <w:t>6</w:t>
      </w:r>
      <w:r w:rsidRPr="00133AD3">
        <w:rPr>
          <w:rFonts w:ascii="Arial" w:hAnsi="Arial" w:cs="Arial"/>
          <w:b/>
          <w:color w:val="000000"/>
          <w:kern w:val="0"/>
          <w:szCs w:val="21"/>
        </w:rPr>
        <w:t xml:space="preserve"> User-friendly interface</w:t>
      </w:r>
    </w:p>
    <w:p w:rsidR="00837113" w:rsidRPr="00E0699C" w:rsidRDefault="00837113" w:rsidP="00837113">
      <w:pPr>
        <w:rPr>
          <w:rFonts w:ascii="Arial" w:hAnsi="Arial" w:cs="Arial"/>
          <w:color w:val="000000"/>
          <w:kern w:val="0"/>
          <w:szCs w:val="21"/>
        </w:rPr>
      </w:pPr>
      <w:r w:rsidRPr="00E0699C">
        <w:rPr>
          <w:rFonts w:ascii="Arial" w:hAnsi="Arial" w:cs="Arial"/>
          <w:color w:val="000000"/>
          <w:kern w:val="0"/>
          <w:szCs w:val="21"/>
        </w:rPr>
        <w:t>This machine adopts international standard graphic language interface, which is simple, vivid, intelligible, and convenient for users’ operation.</w:t>
      </w:r>
    </w:p>
    <w:p w:rsidR="00837113" w:rsidRPr="00E0699C" w:rsidRDefault="00837113" w:rsidP="00837113">
      <w:pPr>
        <w:rPr>
          <w:rFonts w:ascii="Arial" w:hAnsi="Arial" w:cs="Arial"/>
          <w:b/>
          <w:color w:val="000000"/>
          <w:kern w:val="0"/>
          <w:szCs w:val="21"/>
        </w:rPr>
      </w:pPr>
      <w:r w:rsidRPr="00E258B6">
        <w:rPr>
          <w:rFonts w:ascii="Arial" w:hAnsi="Arial" w:cs="Arial"/>
          <w:b/>
          <w:color w:val="000000"/>
          <w:kern w:val="0"/>
          <w:szCs w:val="21"/>
        </w:rPr>
        <w:t>2.</w:t>
      </w:r>
      <w:r>
        <w:rPr>
          <w:rFonts w:ascii="Arial" w:hAnsi="Arial" w:cs="Arial" w:hint="eastAsia"/>
          <w:b/>
          <w:color w:val="000000"/>
          <w:kern w:val="0"/>
          <w:szCs w:val="21"/>
        </w:rPr>
        <w:t>7</w:t>
      </w:r>
      <w:r w:rsidRPr="00E258B6">
        <w:rPr>
          <w:rFonts w:ascii="Arial" w:hAnsi="Arial" w:cs="Arial"/>
          <w:b/>
          <w:color w:val="000000"/>
          <w:kern w:val="0"/>
          <w:szCs w:val="21"/>
        </w:rPr>
        <w:t xml:space="preserve"> Practical welding process management function</w:t>
      </w:r>
    </w:p>
    <w:p w:rsidR="00837113" w:rsidRPr="00E0699C" w:rsidRDefault="00837113" w:rsidP="00837113">
      <w:pPr>
        <w:rPr>
          <w:rFonts w:ascii="Arial" w:hAnsi="Arial" w:cs="Arial"/>
          <w:color w:val="000000"/>
          <w:kern w:val="0"/>
          <w:szCs w:val="21"/>
        </w:rPr>
      </w:pPr>
      <w:r w:rsidRPr="00E0699C">
        <w:rPr>
          <w:rFonts w:ascii="Arial" w:hAnsi="Arial" w:cs="Arial"/>
          <w:color w:val="000000"/>
          <w:kern w:val="0"/>
          <w:szCs w:val="21"/>
        </w:rPr>
        <w:t>The machine allows users to divide the welding parameters into five groups, according to different techniques during operation, each of which can complete a particular welding task. It undoubtedly facilitates the technical standardization management in welding production.</w:t>
      </w:r>
    </w:p>
    <w:p w:rsidR="00837113" w:rsidRPr="00E0699C" w:rsidRDefault="00837113" w:rsidP="00837113">
      <w:pPr>
        <w:rPr>
          <w:rFonts w:ascii="Arial" w:hAnsi="Arial" w:cs="Arial"/>
          <w:b/>
          <w:color w:val="000000"/>
          <w:kern w:val="0"/>
          <w:szCs w:val="21"/>
        </w:rPr>
      </w:pPr>
      <w:r w:rsidRPr="00E0699C">
        <w:rPr>
          <w:rFonts w:ascii="Arial" w:hAnsi="Arial" w:cs="Arial"/>
          <w:b/>
          <w:color w:val="000000"/>
          <w:kern w:val="0"/>
          <w:szCs w:val="21"/>
        </w:rPr>
        <w:t>2.</w:t>
      </w:r>
      <w:r>
        <w:rPr>
          <w:rFonts w:ascii="Arial" w:hAnsi="Arial" w:cs="Arial" w:hint="eastAsia"/>
          <w:b/>
          <w:color w:val="000000"/>
          <w:kern w:val="0"/>
          <w:szCs w:val="21"/>
        </w:rPr>
        <w:t>8</w:t>
      </w:r>
      <w:r w:rsidRPr="00E0699C">
        <w:rPr>
          <w:rFonts w:ascii="Arial" w:hAnsi="Arial" w:cs="Arial"/>
          <w:b/>
          <w:color w:val="000000"/>
          <w:kern w:val="0"/>
          <w:szCs w:val="21"/>
        </w:rPr>
        <w:t xml:space="preserve"> High-quality MMA welding</w:t>
      </w:r>
    </w:p>
    <w:p w:rsidR="00837113" w:rsidRPr="00E0699C" w:rsidRDefault="00837113" w:rsidP="00837113">
      <w:pPr>
        <w:rPr>
          <w:rFonts w:ascii="Arial" w:hAnsi="Arial" w:cs="Arial"/>
          <w:color w:val="000000"/>
          <w:kern w:val="0"/>
          <w:szCs w:val="21"/>
        </w:rPr>
      </w:pPr>
      <w:r w:rsidRPr="00E0699C">
        <w:rPr>
          <w:rFonts w:ascii="Arial" w:hAnsi="Arial" w:cs="Arial"/>
          <w:color w:val="000000"/>
          <w:kern w:val="0"/>
          <w:szCs w:val="21"/>
        </w:rPr>
        <w:t xml:space="preserve">MMA welding performance is significantly improved with excellent control algorithm: easier to </w:t>
      </w:r>
      <w:r>
        <w:rPr>
          <w:rFonts w:ascii="Arial" w:hAnsi="Arial" w:cs="Arial" w:hint="eastAsia"/>
          <w:color w:val="000000"/>
          <w:kern w:val="0"/>
          <w:szCs w:val="21"/>
        </w:rPr>
        <w:t>ignite</w:t>
      </w:r>
      <w:r w:rsidRPr="00E0699C">
        <w:rPr>
          <w:rFonts w:ascii="Arial" w:hAnsi="Arial" w:cs="Arial"/>
          <w:color w:val="000000"/>
          <w:kern w:val="0"/>
          <w:szCs w:val="21"/>
        </w:rPr>
        <w:t xml:space="preserve"> arc, stable welding current, little sp</w:t>
      </w:r>
      <w:r>
        <w:rPr>
          <w:rFonts w:ascii="Arial" w:hAnsi="Arial" w:cs="Arial" w:hint="eastAsia"/>
          <w:color w:val="000000"/>
          <w:kern w:val="0"/>
          <w:szCs w:val="21"/>
        </w:rPr>
        <w:t>atter</w:t>
      </w:r>
      <w:r w:rsidRPr="00E0699C">
        <w:rPr>
          <w:rFonts w:ascii="Arial" w:hAnsi="Arial" w:cs="Arial"/>
          <w:color w:val="000000"/>
          <w:kern w:val="0"/>
          <w:szCs w:val="21"/>
        </w:rPr>
        <w:t xml:space="preserve">, no </w:t>
      </w:r>
      <w:r>
        <w:rPr>
          <w:rFonts w:ascii="Arial" w:hAnsi="Arial" w:cs="Arial" w:hint="eastAsia"/>
          <w:color w:val="000000"/>
          <w:kern w:val="0"/>
          <w:szCs w:val="21"/>
        </w:rPr>
        <w:t>electrode sticking</w:t>
      </w:r>
      <w:r w:rsidRPr="00E0699C">
        <w:rPr>
          <w:rFonts w:ascii="Arial" w:hAnsi="Arial" w:cs="Arial"/>
          <w:color w:val="000000"/>
          <w:kern w:val="0"/>
          <w:szCs w:val="21"/>
        </w:rPr>
        <w:t>, good shaping, and adaptable to the change of length or section of welding cable.</w:t>
      </w:r>
    </w:p>
    <w:p w:rsidR="00837113" w:rsidRPr="00E0699C" w:rsidRDefault="00837113" w:rsidP="00837113">
      <w:pPr>
        <w:rPr>
          <w:rFonts w:ascii="Arial" w:hAnsi="Arial" w:cs="Arial"/>
          <w:b/>
          <w:color w:val="000000"/>
          <w:kern w:val="0"/>
          <w:szCs w:val="21"/>
        </w:rPr>
      </w:pPr>
      <w:r w:rsidRPr="00E0699C">
        <w:rPr>
          <w:rFonts w:ascii="Arial" w:hAnsi="Arial" w:cs="Arial"/>
          <w:b/>
          <w:color w:val="000000"/>
          <w:kern w:val="0"/>
          <w:szCs w:val="21"/>
        </w:rPr>
        <w:t>2.</w:t>
      </w:r>
      <w:r>
        <w:rPr>
          <w:rFonts w:ascii="Arial" w:hAnsi="Arial" w:cs="Arial" w:hint="eastAsia"/>
          <w:b/>
          <w:color w:val="000000"/>
          <w:kern w:val="0"/>
          <w:szCs w:val="21"/>
        </w:rPr>
        <w:t>9</w:t>
      </w:r>
      <w:r w:rsidRPr="00E0699C">
        <w:rPr>
          <w:rFonts w:ascii="Arial" w:hAnsi="Arial" w:cs="Arial"/>
          <w:b/>
          <w:color w:val="000000"/>
          <w:kern w:val="0"/>
          <w:szCs w:val="21"/>
        </w:rPr>
        <w:t xml:space="preserve"> High-quality TIG welding</w:t>
      </w:r>
    </w:p>
    <w:p w:rsidR="00837113" w:rsidRDefault="00837113" w:rsidP="00837113">
      <w:pPr>
        <w:rPr>
          <w:rFonts w:ascii="Arial" w:hAnsi="Arial" w:cs="Arial"/>
          <w:color w:val="000000"/>
          <w:kern w:val="0"/>
          <w:szCs w:val="21"/>
        </w:rPr>
      </w:pPr>
      <w:r w:rsidRPr="00E0699C">
        <w:rPr>
          <w:rFonts w:ascii="Arial" w:hAnsi="Arial" w:cs="Arial"/>
          <w:color w:val="000000"/>
          <w:kern w:val="0"/>
          <w:szCs w:val="21"/>
        </w:rPr>
        <w:t>Improved digital technology for constant current ensures the low noise and a high stability of arc quality as well. Meanwhile, the mature control algorithm provides users with a convenient and practical approach to control the current freely. Totally 20 TIG operation modes, including the typical 2T/4T, and 4 of them are programmable, which offers a favorable approach for user</w:t>
      </w:r>
      <w:r>
        <w:rPr>
          <w:rFonts w:ascii="Arial" w:hAnsi="Arial" w:cs="Arial"/>
          <w:color w:val="000000"/>
          <w:kern w:val="0"/>
          <w:szCs w:val="21"/>
        </w:rPr>
        <w:t>‘</w:t>
      </w:r>
      <w:r>
        <w:rPr>
          <w:rFonts w:ascii="Arial" w:hAnsi="Arial" w:cs="Arial" w:hint="eastAsia"/>
          <w:color w:val="000000"/>
          <w:kern w:val="0"/>
          <w:szCs w:val="21"/>
        </w:rPr>
        <w:t xml:space="preserve">s </w:t>
      </w:r>
      <w:r w:rsidRPr="00E0699C">
        <w:rPr>
          <w:rFonts w:ascii="Arial" w:hAnsi="Arial" w:cs="Arial"/>
          <w:color w:val="000000"/>
          <w:kern w:val="0"/>
          <w:szCs w:val="21"/>
        </w:rPr>
        <w:t xml:space="preserve">special </w:t>
      </w:r>
      <w:r>
        <w:rPr>
          <w:rFonts w:ascii="Arial" w:hAnsi="Arial" w:cs="Arial" w:hint="eastAsia"/>
          <w:color w:val="000000"/>
          <w:kern w:val="0"/>
          <w:szCs w:val="21"/>
        </w:rPr>
        <w:t>application</w:t>
      </w:r>
      <w:r w:rsidRPr="00E0699C">
        <w:rPr>
          <w:rFonts w:ascii="Arial" w:hAnsi="Arial" w:cs="Arial"/>
          <w:color w:val="000000"/>
          <w:kern w:val="0"/>
          <w:szCs w:val="21"/>
        </w:rPr>
        <w:t>.</w:t>
      </w:r>
    </w:p>
    <w:p w:rsidR="008C366C" w:rsidRPr="00E0699C" w:rsidRDefault="008C366C" w:rsidP="008C366C">
      <w:pPr>
        <w:rPr>
          <w:rFonts w:ascii="Arial" w:hAnsi="Arial" w:cs="Arial"/>
          <w:b/>
          <w:color w:val="000000"/>
          <w:kern w:val="0"/>
          <w:szCs w:val="21"/>
        </w:rPr>
      </w:pPr>
      <w:r w:rsidRPr="00E0699C">
        <w:rPr>
          <w:rFonts w:ascii="Arial" w:hAnsi="Arial" w:cs="Arial"/>
          <w:b/>
          <w:color w:val="000000"/>
          <w:kern w:val="0"/>
          <w:szCs w:val="21"/>
        </w:rPr>
        <w:t>2.</w:t>
      </w:r>
      <w:r>
        <w:rPr>
          <w:rFonts w:ascii="Arial" w:hAnsi="Arial" w:cs="Arial" w:hint="eastAsia"/>
          <w:b/>
          <w:color w:val="000000"/>
          <w:kern w:val="0"/>
          <w:szCs w:val="21"/>
        </w:rPr>
        <w:t>10</w:t>
      </w:r>
      <w:r w:rsidRPr="00E0699C">
        <w:rPr>
          <w:rFonts w:ascii="Arial" w:hAnsi="Arial" w:cs="Arial"/>
          <w:b/>
          <w:color w:val="000000"/>
          <w:kern w:val="0"/>
          <w:szCs w:val="21"/>
        </w:rPr>
        <w:t xml:space="preserve"> </w:t>
      </w:r>
      <w:r w:rsidR="00E76B02">
        <w:rPr>
          <w:rFonts w:ascii="Arial" w:hAnsi="Arial" w:cs="Arial" w:hint="eastAsia"/>
          <w:b/>
          <w:color w:val="000000"/>
          <w:kern w:val="0"/>
          <w:szCs w:val="21"/>
        </w:rPr>
        <w:t>R</w:t>
      </w:r>
      <w:r w:rsidRPr="00E0699C">
        <w:rPr>
          <w:rFonts w:ascii="Arial" w:hAnsi="Arial" w:cs="Arial"/>
          <w:b/>
          <w:color w:val="000000"/>
          <w:kern w:val="0"/>
          <w:szCs w:val="21"/>
        </w:rPr>
        <w:t>emote control available</w:t>
      </w:r>
    </w:p>
    <w:p w:rsidR="008C366C" w:rsidRPr="00E0699C" w:rsidRDefault="00D910B8" w:rsidP="008C366C">
      <w:pPr>
        <w:rPr>
          <w:rFonts w:ascii="Arial" w:hAnsi="Arial" w:cs="Arial"/>
          <w:color w:val="000000"/>
          <w:kern w:val="0"/>
          <w:szCs w:val="21"/>
        </w:rPr>
      </w:pPr>
      <w:r>
        <w:rPr>
          <w:rFonts w:ascii="Arial" w:hAnsi="Arial" w:cs="Arial" w:hint="eastAsia"/>
          <w:color w:val="000000"/>
          <w:kern w:val="0"/>
          <w:szCs w:val="21"/>
        </w:rPr>
        <w:t>T</w:t>
      </w:r>
      <w:r w:rsidR="008C366C" w:rsidRPr="00E0699C">
        <w:rPr>
          <w:rFonts w:ascii="Arial" w:hAnsi="Arial" w:cs="Arial"/>
          <w:color w:val="000000"/>
          <w:kern w:val="0"/>
          <w:szCs w:val="21"/>
        </w:rPr>
        <w:t>he machine offer</w:t>
      </w:r>
      <w:r>
        <w:rPr>
          <w:rFonts w:ascii="Arial" w:hAnsi="Arial" w:cs="Arial"/>
          <w:color w:val="000000"/>
          <w:kern w:val="0"/>
          <w:szCs w:val="21"/>
        </w:rPr>
        <w:t>s an analog remote control mode</w:t>
      </w:r>
      <w:r>
        <w:rPr>
          <w:rFonts w:ascii="Arial" w:hAnsi="Arial" w:cs="Arial" w:hint="eastAsia"/>
          <w:color w:val="000000"/>
          <w:kern w:val="0"/>
          <w:szCs w:val="21"/>
        </w:rPr>
        <w:t xml:space="preserve"> (</w:t>
      </w:r>
      <w:r w:rsidR="00C763F7">
        <w:rPr>
          <w:rFonts w:ascii="Arial" w:hAnsi="Arial" w:cs="Arial" w:hint="eastAsia"/>
          <w:color w:val="000000"/>
          <w:kern w:val="0"/>
          <w:szCs w:val="21"/>
        </w:rPr>
        <w:t>foot</w:t>
      </w:r>
      <w:r w:rsidR="008C366C" w:rsidRPr="00E0699C">
        <w:rPr>
          <w:rFonts w:ascii="Arial" w:hAnsi="Arial" w:cs="Arial"/>
          <w:color w:val="000000"/>
          <w:kern w:val="0"/>
          <w:szCs w:val="21"/>
        </w:rPr>
        <w:t xml:space="preserve"> control</w:t>
      </w:r>
      <w:r>
        <w:rPr>
          <w:rFonts w:ascii="Arial" w:hAnsi="Arial" w:cs="Arial" w:hint="eastAsia"/>
          <w:color w:val="000000"/>
          <w:kern w:val="0"/>
          <w:szCs w:val="21"/>
        </w:rPr>
        <w:t>)</w:t>
      </w:r>
      <w:r w:rsidR="008C366C" w:rsidRPr="00E0699C">
        <w:rPr>
          <w:rFonts w:ascii="Arial" w:hAnsi="Arial" w:cs="Arial"/>
          <w:color w:val="000000"/>
          <w:kern w:val="0"/>
          <w:szCs w:val="21"/>
        </w:rPr>
        <w:t xml:space="preserve">, which can realize real-time adjustment of </w:t>
      </w:r>
      <w:r>
        <w:rPr>
          <w:rFonts w:ascii="Arial" w:hAnsi="Arial" w:cs="Arial" w:hint="eastAsia"/>
          <w:color w:val="000000"/>
          <w:kern w:val="0"/>
          <w:szCs w:val="21"/>
        </w:rPr>
        <w:t>TIG welding current</w:t>
      </w:r>
      <w:r w:rsidR="008C366C" w:rsidRPr="00E0699C">
        <w:rPr>
          <w:rFonts w:ascii="Arial" w:hAnsi="Arial" w:cs="Arial"/>
          <w:color w:val="000000"/>
          <w:kern w:val="0"/>
          <w:szCs w:val="21"/>
        </w:rPr>
        <w:t xml:space="preserve"> over 10m away</w:t>
      </w:r>
      <w:r>
        <w:rPr>
          <w:rFonts w:ascii="Arial" w:hAnsi="Arial" w:cs="Arial" w:hint="eastAsia"/>
          <w:color w:val="000000"/>
          <w:kern w:val="0"/>
          <w:szCs w:val="21"/>
        </w:rPr>
        <w:t>.</w:t>
      </w:r>
    </w:p>
    <w:p w:rsidR="008C366C" w:rsidRPr="00E0699C" w:rsidRDefault="008C366C" w:rsidP="008C366C">
      <w:pPr>
        <w:rPr>
          <w:rFonts w:ascii="Arial" w:hAnsi="Arial" w:cs="Arial"/>
          <w:b/>
          <w:color w:val="000000"/>
          <w:kern w:val="0"/>
          <w:szCs w:val="21"/>
        </w:rPr>
      </w:pPr>
      <w:r w:rsidRPr="004F393C">
        <w:rPr>
          <w:rFonts w:ascii="Arial" w:hAnsi="Arial" w:cs="Arial"/>
          <w:b/>
          <w:color w:val="000000"/>
          <w:kern w:val="0"/>
          <w:szCs w:val="21"/>
        </w:rPr>
        <w:t>2.1</w:t>
      </w:r>
      <w:r w:rsidR="00D910B8">
        <w:rPr>
          <w:rFonts w:ascii="Arial" w:hAnsi="Arial" w:cs="Arial" w:hint="eastAsia"/>
          <w:b/>
          <w:color w:val="000000"/>
          <w:kern w:val="0"/>
          <w:szCs w:val="21"/>
        </w:rPr>
        <w:t>1</w:t>
      </w:r>
      <w:r w:rsidRPr="004F393C">
        <w:rPr>
          <w:rFonts w:ascii="Arial" w:hAnsi="Arial" w:cs="Arial"/>
          <w:b/>
          <w:color w:val="000000"/>
          <w:kern w:val="0"/>
          <w:szCs w:val="21"/>
        </w:rPr>
        <w:t xml:space="preserve"> Robot system for automatic welding available</w:t>
      </w:r>
    </w:p>
    <w:p w:rsidR="008C366C" w:rsidRDefault="008C366C" w:rsidP="008C366C">
      <w:pPr>
        <w:rPr>
          <w:rFonts w:ascii="Arial" w:hAnsi="Arial" w:cs="Arial"/>
          <w:color w:val="000000"/>
          <w:kern w:val="0"/>
          <w:szCs w:val="21"/>
        </w:rPr>
      </w:pPr>
      <w:r w:rsidRPr="00E0699C">
        <w:rPr>
          <w:rFonts w:ascii="Arial" w:hAnsi="Arial" w:cs="Arial"/>
          <w:color w:val="000000"/>
          <w:kern w:val="0"/>
          <w:szCs w:val="21"/>
        </w:rPr>
        <w:t xml:space="preserve">The machine is provided with RS-485 communication interface, </w:t>
      </w:r>
      <w:r>
        <w:rPr>
          <w:rFonts w:ascii="Arial" w:hAnsi="Arial" w:cs="Arial" w:hint="eastAsia"/>
          <w:color w:val="000000"/>
          <w:kern w:val="0"/>
          <w:szCs w:val="21"/>
        </w:rPr>
        <w:t xml:space="preserve">and it is easy for users to </w:t>
      </w:r>
      <w:r w:rsidRPr="00E0699C">
        <w:rPr>
          <w:rFonts w:ascii="Arial" w:hAnsi="Arial" w:cs="Arial"/>
          <w:color w:val="000000"/>
          <w:kern w:val="0"/>
          <w:szCs w:val="21"/>
        </w:rPr>
        <w:t>compose an automatic welding system with other equipment</w:t>
      </w:r>
      <w:r>
        <w:rPr>
          <w:rFonts w:ascii="Arial" w:hAnsi="Arial" w:cs="Arial" w:hint="eastAsia"/>
          <w:color w:val="000000"/>
          <w:kern w:val="0"/>
          <w:szCs w:val="21"/>
        </w:rPr>
        <w:t xml:space="preserve"> with the </w:t>
      </w:r>
      <w:r>
        <w:rPr>
          <w:rFonts w:ascii="Arial" w:hAnsi="Arial" w:cs="Arial"/>
          <w:color w:val="000000"/>
          <w:kern w:val="0"/>
          <w:szCs w:val="21"/>
        </w:rPr>
        <w:t>embedded</w:t>
      </w:r>
      <w:r>
        <w:rPr>
          <w:rFonts w:ascii="Arial" w:hAnsi="Arial" w:cs="Arial" w:hint="eastAsia"/>
          <w:color w:val="000000"/>
          <w:kern w:val="0"/>
          <w:szCs w:val="21"/>
        </w:rPr>
        <w:t xml:space="preserve"> standard ModBus communication protocol</w:t>
      </w:r>
      <w:r w:rsidRPr="00E0699C">
        <w:rPr>
          <w:rFonts w:ascii="Arial" w:hAnsi="Arial" w:cs="Arial"/>
          <w:color w:val="000000"/>
          <w:kern w:val="0"/>
          <w:szCs w:val="21"/>
        </w:rPr>
        <w:t>.</w:t>
      </w:r>
      <w:r w:rsidR="00F919BE">
        <w:rPr>
          <w:rFonts w:ascii="Arial" w:hAnsi="Arial" w:cs="Arial" w:hint="eastAsia"/>
          <w:color w:val="000000"/>
          <w:kern w:val="0"/>
          <w:szCs w:val="21"/>
        </w:rPr>
        <w:t xml:space="preserve"> Contact our company for a special order if </w:t>
      </w:r>
      <w:r w:rsidR="00F919BE">
        <w:rPr>
          <w:rFonts w:ascii="Arial" w:hAnsi="Arial" w:cs="Arial"/>
          <w:color w:val="000000"/>
          <w:kern w:val="0"/>
          <w:szCs w:val="21"/>
        </w:rPr>
        <w:t>necessary</w:t>
      </w:r>
      <w:r w:rsidR="00F919BE">
        <w:rPr>
          <w:rFonts w:ascii="Arial" w:hAnsi="Arial" w:cs="Arial" w:hint="eastAsia"/>
          <w:color w:val="000000"/>
          <w:kern w:val="0"/>
          <w:szCs w:val="21"/>
        </w:rPr>
        <w:t>.</w:t>
      </w:r>
    </w:p>
    <w:p w:rsidR="008C366C" w:rsidRPr="004F393C" w:rsidRDefault="008C366C" w:rsidP="008C366C">
      <w:pPr>
        <w:rPr>
          <w:rFonts w:ascii="Arial" w:hAnsi="Arial" w:cs="Arial"/>
          <w:b/>
          <w:color w:val="000000"/>
          <w:kern w:val="0"/>
          <w:szCs w:val="21"/>
        </w:rPr>
      </w:pPr>
      <w:r w:rsidRPr="00FF710A">
        <w:rPr>
          <w:rFonts w:ascii="Arial" w:hAnsi="Arial" w:cs="Arial" w:hint="eastAsia"/>
          <w:b/>
          <w:color w:val="000000"/>
          <w:kern w:val="0"/>
          <w:szCs w:val="21"/>
        </w:rPr>
        <w:t>2.1</w:t>
      </w:r>
      <w:r w:rsidR="00F919BE">
        <w:rPr>
          <w:rFonts w:ascii="Arial" w:hAnsi="Arial" w:cs="Arial" w:hint="eastAsia"/>
          <w:b/>
          <w:color w:val="000000"/>
          <w:kern w:val="0"/>
          <w:szCs w:val="21"/>
        </w:rPr>
        <w:t>2</w:t>
      </w:r>
      <w:r w:rsidRPr="00FF710A">
        <w:rPr>
          <w:rFonts w:ascii="Arial" w:hAnsi="Arial" w:cs="Arial" w:hint="eastAsia"/>
          <w:b/>
          <w:color w:val="000000"/>
          <w:kern w:val="0"/>
          <w:szCs w:val="21"/>
        </w:rPr>
        <w:t xml:space="preserve"> Perfect automatic recording function</w:t>
      </w:r>
    </w:p>
    <w:p w:rsidR="008C366C" w:rsidRDefault="008C366C" w:rsidP="008C366C">
      <w:pPr>
        <w:rPr>
          <w:rFonts w:ascii="Arial" w:hAnsi="Arial" w:cs="Arial"/>
          <w:color w:val="000000"/>
          <w:kern w:val="0"/>
          <w:szCs w:val="21"/>
        </w:rPr>
      </w:pPr>
      <w:r>
        <w:rPr>
          <w:rFonts w:ascii="Arial" w:hAnsi="Arial" w:cs="Arial" w:hint="eastAsia"/>
          <w:color w:val="000000"/>
          <w:kern w:val="0"/>
          <w:szCs w:val="21"/>
        </w:rPr>
        <w:t>All data such as</w:t>
      </w:r>
      <w:r w:rsidRPr="00487DA6">
        <w:rPr>
          <w:rFonts w:ascii="Arial" w:hAnsi="Arial" w:cs="Arial"/>
          <w:color w:val="000000"/>
          <w:kern w:val="0"/>
          <w:szCs w:val="21"/>
        </w:rPr>
        <w:t xml:space="preserve"> cumulative </w:t>
      </w:r>
      <w:r>
        <w:rPr>
          <w:rFonts w:ascii="Arial" w:hAnsi="Arial" w:cs="Arial" w:hint="eastAsia"/>
          <w:color w:val="000000"/>
          <w:kern w:val="0"/>
          <w:szCs w:val="21"/>
        </w:rPr>
        <w:t>startup</w:t>
      </w:r>
      <w:r w:rsidRPr="00487DA6">
        <w:rPr>
          <w:rFonts w:ascii="Arial" w:hAnsi="Arial" w:cs="Arial"/>
          <w:color w:val="000000"/>
          <w:kern w:val="0"/>
          <w:szCs w:val="21"/>
        </w:rPr>
        <w:t xml:space="preserve"> time</w:t>
      </w:r>
      <w:r>
        <w:rPr>
          <w:rFonts w:ascii="Arial" w:hAnsi="Arial" w:cs="Arial" w:hint="eastAsia"/>
          <w:color w:val="000000"/>
          <w:kern w:val="0"/>
          <w:szCs w:val="21"/>
        </w:rPr>
        <w:t>s</w:t>
      </w:r>
      <w:r w:rsidRPr="00487DA6">
        <w:rPr>
          <w:rFonts w:ascii="Arial" w:hAnsi="Arial" w:cs="Arial"/>
          <w:color w:val="000000"/>
          <w:kern w:val="0"/>
          <w:szCs w:val="21"/>
        </w:rPr>
        <w:t xml:space="preserve">, </w:t>
      </w:r>
      <w:r>
        <w:rPr>
          <w:rFonts w:ascii="Arial" w:hAnsi="Arial" w:cs="Arial" w:hint="eastAsia"/>
          <w:color w:val="000000"/>
          <w:kern w:val="0"/>
          <w:szCs w:val="21"/>
        </w:rPr>
        <w:t>cumulative running time, cumulative</w:t>
      </w:r>
      <w:r w:rsidRPr="00487DA6">
        <w:rPr>
          <w:rFonts w:ascii="Arial" w:hAnsi="Arial" w:cs="Arial"/>
          <w:color w:val="000000"/>
          <w:kern w:val="0"/>
          <w:szCs w:val="21"/>
        </w:rPr>
        <w:t xml:space="preserve"> welding time, </w:t>
      </w:r>
      <w:r>
        <w:rPr>
          <w:rFonts w:ascii="Arial" w:hAnsi="Arial" w:cs="Arial" w:hint="eastAsia"/>
          <w:color w:val="000000"/>
          <w:kern w:val="0"/>
          <w:szCs w:val="21"/>
        </w:rPr>
        <w:t xml:space="preserve">cumulative TIG </w:t>
      </w:r>
      <w:r w:rsidRPr="00487DA6">
        <w:rPr>
          <w:rFonts w:ascii="Arial" w:hAnsi="Arial" w:cs="Arial"/>
          <w:color w:val="000000"/>
          <w:kern w:val="0"/>
          <w:szCs w:val="21"/>
        </w:rPr>
        <w:t>welding time</w:t>
      </w:r>
      <w:r>
        <w:rPr>
          <w:rFonts w:ascii="Arial" w:hAnsi="Arial" w:cs="Arial" w:hint="eastAsia"/>
          <w:color w:val="000000"/>
          <w:kern w:val="0"/>
          <w:szCs w:val="21"/>
        </w:rPr>
        <w:t>,</w:t>
      </w:r>
      <w:r w:rsidRPr="00487DA6">
        <w:rPr>
          <w:rFonts w:ascii="Arial" w:hAnsi="Arial" w:cs="Arial"/>
          <w:color w:val="000000"/>
          <w:kern w:val="0"/>
          <w:szCs w:val="21"/>
        </w:rPr>
        <w:t xml:space="preserve"> accumulat</w:t>
      </w:r>
      <w:r>
        <w:rPr>
          <w:rFonts w:ascii="Arial" w:hAnsi="Arial" w:cs="Arial" w:hint="eastAsia"/>
          <w:color w:val="000000"/>
          <w:kern w:val="0"/>
          <w:szCs w:val="21"/>
        </w:rPr>
        <w:t xml:space="preserve">ive MMA welding time, </w:t>
      </w:r>
      <w:r w:rsidRPr="00487DA6">
        <w:rPr>
          <w:rFonts w:ascii="Arial" w:hAnsi="Arial" w:cs="Arial"/>
          <w:color w:val="000000"/>
          <w:kern w:val="0"/>
          <w:szCs w:val="21"/>
        </w:rPr>
        <w:t xml:space="preserve">cumulative </w:t>
      </w:r>
      <w:r>
        <w:rPr>
          <w:rFonts w:ascii="Arial" w:hAnsi="Arial" w:cs="Arial" w:hint="eastAsia"/>
          <w:color w:val="000000"/>
          <w:kern w:val="0"/>
          <w:szCs w:val="21"/>
        </w:rPr>
        <w:t xml:space="preserve">times of alarm, </w:t>
      </w:r>
      <w:r w:rsidRPr="00487DA6">
        <w:rPr>
          <w:rFonts w:ascii="Arial" w:hAnsi="Arial" w:cs="Arial"/>
          <w:color w:val="000000"/>
          <w:kern w:val="0"/>
          <w:szCs w:val="21"/>
        </w:rPr>
        <w:t xml:space="preserve">cumulative </w:t>
      </w:r>
      <w:r>
        <w:rPr>
          <w:rFonts w:ascii="Arial" w:hAnsi="Arial" w:cs="Arial" w:hint="eastAsia"/>
          <w:color w:val="000000"/>
          <w:kern w:val="0"/>
          <w:szCs w:val="21"/>
        </w:rPr>
        <w:t>times</w:t>
      </w:r>
      <w:r w:rsidRPr="00487DA6">
        <w:rPr>
          <w:rFonts w:ascii="Arial" w:hAnsi="Arial" w:cs="Arial"/>
          <w:color w:val="000000"/>
          <w:kern w:val="0"/>
          <w:szCs w:val="21"/>
        </w:rPr>
        <w:t xml:space="preserve"> of overcurrent, </w:t>
      </w:r>
      <w:r>
        <w:rPr>
          <w:rFonts w:ascii="Arial" w:hAnsi="Arial" w:cs="Arial" w:hint="eastAsia"/>
          <w:color w:val="000000"/>
          <w:kern w:val="0"/>
          <w:szCs w:val="21"/>
        </w:rPr>
        <w:t xml:space="preserve">cumulative times of </w:t>
      </w:r>
      <w:r w:rsidRPr="00487DA6">
        <w:rPr>
          <w:rFonts w:ascii="Arial" w:hAnsi="Arial" w:cs="Arial"/>
          <w:color w:val="000000"/>
          <w:kern w:val="0"/>
          <w:szCs w:val="21"/>
        </w:rPr>
        <w:t>overheating</w:t>
      </w:r>
      <w:r>
        <w:rPr>
          <w:rFonts w:ascii="Arial" w:hAnsi="Arial" w:cs="Arial" w:hint="eastAsia"/>
          <w:color w:val="000000"/>
          <w:kern w:val="0"/>
          <w:szCs w:val="21"/>
        </w:rPr>
        <w:t>,</w:t>
      </w:r>
      <w:r w:rsidRPr="00487DA6">
        <w:rPr>
          <w:rFonts w:ascii="Arial" w:hAnsi="Arial" w:cs="Arial"/>
          <w:color w:val="000000"/>
          <w:kern w:val="0"/>
          <w:szCs w:val="21"/>
        </w:rPr>
        <w:t xml:space="preserve"> cumulative </w:t>
      </w:r>
      <w:r>
        <w:rPr>
          <w:rFonts w:ascii="Arial" w:hAnsi="Arial" w:cs="Arial" w:hint="eastAsia"/>
          <w:color w:val="000000"/>
          <w:kern w:val="0"/>
          <w:szCs w:val="21"/>
        </w:rPr>
        <w:t>times of under</w:t>
      </w:r>
      <w:r w:rsidRPr="00487DA6">
        <w:rPr>
          <w:rFonts w:ascii="Arial" w:hAnsi="Arial" w:cs="Arial"/>
          <w:color w:val="000000"/>
          <w:kern w:val="0"/>
          <w:szCs w:val="21"/>
        </w:rPr>
        <w:t>voltage</w:t>
      </w:r>
      <w:r>
        <w:rPr>
          <w:rFonts w:ascii="Arial" w:hAnsi="Arial" w:cs="Arial" w:hint="eastAsia"/>
          <w:color w:val="000000"/>
          <w:kern w:val="0"/>
          <w:szCs w:val="21"/>
        </w:rPr>
        <w:t xml:space="preserve"> and cumulative times of water-cooling alarm</w:t>
      </w:r>
      <w:r w:rsidRPr="00487DA6">
        <w:rPr>
          <w:rFonts w:ascii="Arial" w:hAnsi="Arial" w:cs="Arial"/>
          <w:color w:val="000000"/>
          <w:kern w:val="0"/>
          <w:szCs w:val="21"/>
        </w:rPr>
        <w:t xml:space="preserve"> </w:t>
      </w:r>
      <w:r>
        <w:rPr>
          <w:rFonts w:ascii="Arial" w:hAnsi="Arial" w:cs="Arial" w:hint="eastAsia"/>
          <w:color w:val="000000"/>
          <w:kern w:val="0"/>
          <w:szCs w:val="21"/>
        </w:rPr>
        <w:t xml:space="preserve">can be calculated and </w:t>
      </w:r>
      <w:r w:rsidRPr="00487DA6">
        <w:rPr>
          <w:rFonts w:ascii="Arial" w:hAnsi="Arial" w:cs="Arial"/>
          <w:color w:val="000000"/>
          <w:kern w:val="0"/>
          <w:szCs w:val="21"/>
        </w:rPr>
        <w:t>stored in FLASH memory</w:t>
      </w:r>
      <w:r>
        <w:rPr>
          <w:rFonts w:ascii="Arial" w:hAnsi="Arial" w:cs="Arial" w:hint="eastAsia"/>
          <w:color w:val="000000"/>
          <w:kern w:val="0"/>
          <w:szCs w:val="21"/>
        </w:rPr>
        <w:t xml:space="preserve">. And also, these data can be obtained </w:t>
      </w:r>
      <w:r w:rsidRPr="00487DA6">
        <w:rPr>
          <w:rFonts w:ascii="Arial" w:hAnsi="Arial" w:cs="Arial"/>
          <w:color w:val="000000"/>
          <w:kern w:val="0"/>
          <w:szCs w:val="21"/>
        </w:rPr>
        <w:t xml:space="preserve">through </w:t>
      </w:r>
      <w:r>
        <w:rPr>
          <w:rFonts w:ascii="Arial" w:hAnsi="Arial" w:cs="Arial" w:hint="eastAsia"/>
          <w:color w:val="000000"/>
          <w:kern w:val="0"/>
          <w:szCs w:val="21"/>
        </w:rPr>
        <w:t xml:space="preserve">the </w:t>
      </w:r>
      <w:r w:rsidRPr="00487DA6">
        <w:rPr>
          <w:rFonts w:ascii="Arial" w:hAnsi="Arial" w:cs="Arial"/>
          <w:color w:val="000000"/>
          <w:kern w:val="0"/>
          <w:szCs w:val="21"/>
        </w:rPr>
        <w:t xml:space="preserve">RS-485 serial </w:t>
      </w:r>
      <w:r>
        <w:rPr>
          <w:rFonts w:ascii="Arial" w:hAnsi="Arial" w:cs="Arial" w:hint="eastAsia"/>
          <w:color w:val="000000"/>
          <w:kern w:val="0"/>
          <w:szCs w:val="21"/>
        </w:rPr>
        <w:t xml:space="preserve">interface, </w:t>
      </w:r>
      <w:r w:rsidRPr="00487DA6">
        <w:rPr>
          <w:rFonts w:ascii="Arial" w:hAnsi="Arial" w:cs="Arial"/>
          <w:color w:val="000000"/>
          <w:kern w:val="0"/>
          <w:szCs w:val="21"/>
        </w:rPr>
        <w:t>provid</w:t>
      </w:r>
      <w:r>
        <w:rPr>
          <w:rFonts w:ascii="Arial" w:hAnsi="Arial" w:cs="Arial" w:hint="eastAsia"/>
          <w:color w:val="000000"/>
          <w:kern w:val="0"/>
          <w:szCs w:val="21"/>
        </w:rPr>
        <w:t xml:space="preserve">ing </w:t>
      </w:r>
      <w:r w:rsidRPr="00487DA6">
        <w:rPr>
          <w:rFonts w:ascii="Arial" w:hAnsi="Arial" w:cs="Arial"/>
          <w:color w:val="000000"/>
          <w:kern w:val="0"/>
          <w:szCs w:val="21"/>
        </w:rPr>
        <w:t xml:space="preserve">a basis for maintenance. </w:t>
      </w:r>
      <w:r>
        <w:rPr>
          <w:rFonts w:ascii="Arial" w:hAnsi="Arial" w:cs="Arial" w:hint="eastAsia"/>
          <w:color w:val="000000"/>
          <w:kern w:val="0"/>
          <w:szCs w:val="21"/>
        </w:rPr>
        <w:t xml:space="preserve">Meanwhile, it is a good </w:t>
      </w:r>
      <w:r w:rsidRPr="00487DA6">
        <w:rPr>
          <w:rFonts w:ascii="Arial" w:hAnsi="Arial" w:cs="Arial"/>
          <w:color w:val="000000"/>
          <w:kern w:val="0"/>
          <w:szCs w:val="21"/>
        </w:rPr>
        <w:t xml:space="preserve">preliminary preparation for remote maintenance. </w:t>
      </w:r>
    </w:p>
    <w:p w:rsidR="008C366C" w:rsidRPr="004F393C" w:rsidRDefault="008C366C" w:rsidP="008C366C">
      <w:pPr>
        <w:rPr>
          <w:rFonts w:ascii="Arial" w:hAnsi="Arial" w:cs="Arial"/>
          <w:b/>
          <w:color w:val="000000"/>
          <w:kern w:val="0"/>
          <w:szCs w:val="21"/>
        </w:rPr>
      </w:pPr>
      <w:r w:rsidRPr="00160183">
        <w:rPr>
          <w:rFonts w:ascii="Arial" w:hAnsi="Arial" w:cs="Arial" w:hint="eastAsia"/>
          <w:b/>
          <w:color w:val="000000"/>
          <w:kern w:val="0"/>
          <w:szCs w:val="21"/>
        </w:rPr>
        <w:t>2.1</w:t>
      </w:r>
      <w:r w:rsidR="00F919BE">
        <w:rPr>
          <w:rFonts w:ascii="Arial" w:hAnsi="Arial" w:cs="Arial" w:hint="eastAsia"/>
          <w:b/>
          <w:color w:val="000000"/>
          <w:kern w:val="0"/>
          <w:szCs w:val="21"/>
        </w:rPr>
        <w:t>3</w:t>
      </w:r>
      <w:r w:rsidRPr="00160183">
        <w:rPr>
          <w:rFonts w:ascii="Arial" w:hAnsi="Arial" w:cs="Arial" w:hint="eastAsia"/>
          <w:b/>
          <w:color w:val="000000"/>
          <w:kern w:val="0"/>
          <w:szCs w:val="21"/>
        </w:rPr>
        <w:t xml:space="preserve"> Control interface for automatic welding equipment available</w:t>
      </w:r>
    </w:p>
    <w:p w:rsidR="008C366C" w:rsidRDefault="008C366C" w:rsidP="008C366C">
      <w:pPr>
        <w:rPr>
          <w:rFonts w:ascii="Arial" w:hAnsi="Arial" w:cs="Arial"/>
          <w:color w:val="000000"/>
          <w:kern w:val="0"/>
          <w:szCs w:val="21"/>
        </w:rPr>
      </w:pPr>
      <w:r>
        <w:rPr>
          <w:rFonts w:ascii="Arial" w:hAnsi="Arial" w:cs="Arial" w:hint="eastAsia"/>
          <w:color w:val="000000"/>
          <w:kern w:val="0"/>
          <w:szCs w:val="21"/>
        </w:rPr>
        <w:t>This</w:t>
      </w:r>
      <w:r w:rsidRPr="00437123">
        <w:rPr>
          <w:rFonts w:ascii="Arial" w:hAnsi="Arial" w:cs="Arial"/>
          <w:color w:val="000000"/>
          <w:kern w:val="0"/>
          <w:szCs w:val="21"/>
        </w:rPr>
        <w:t xml:space="preserve"> </w:t>
      </w:r>
      <w:r>
        <w:rPr>
          <w:rFonts w:ascii="Arial" w:hAnsi="Arial" w:cs="Arial" w:hint="eastAsia"/>
          <w:color w:val="000000"/>
          <w:kern w:val="0"/>
          <w:szCs w:val="21"/>
        </w:rPr>
        <w:t>machine</w:t>
      </w:r>
      <w:r>
        <w:rPr>
          <w:rFonts w:ascii="Arial" w:hAnsi="Arial" w:cs="Arial"/>
          <w:color w:val="000000"/>
          <w:kern w:val="0"/>
          <w:szCs w:val="21"/>
        </w:rPr>
        <w:t xml:space="preserve"> provides</w:t>
      </w:r>
      <w:r w:rsidRPr="00437123">
        <w:rPr>
          <w:rFonts w:ascii="Arial" w:hAnsi="Arial" w:cs="Arial"/>
          <w:color w:val="000000"/>
          <w:kern w:val="0"/>
          <w:szCs w:val="21"/>
        </w:rPr>
        <w:t xml:space="preserve"> </w:t>
      </w:r>
      <w:r>
        <w:rPr>
          <w:rFonts w:ascii="Arial" w:hAnsi="Arial" w:cs="Arial" w:hint="eastAsia"/>
          <w:color w:val="000000"/>
          <w:kern w:val="0"/>
          <w:szCs w:val="21"/>
        </w:rPr>
        <w:t xml:space="preserve">torch trigger </w:t>
      </w:r>
      <w:r w:rsidRPr="00437123">
        <w:rPr>
          <w:rFonts w:ascii="Arial" w:hAnsi="Arial" w:cs="Arial"/>
          <w:color w:val="000000"/>
          <w:kern w:val="0"/>
          <w:szCs w:val="21"/>
        </w:rPr>
        <w:t xml:space="preserve">signal, </w:t>
      </w:r>
      <w:r w:rsidR="00F919BE">
        <w:rPr>
          <w:rFonts w:ascii="Arial" w:hAnsi="Arial" w:cs="Arial" w:hint="eastAsia"/>
          <w:color w:val="000000"/>
          <w:kern w:val="0"/>
          <w:szCs w:val="21"/>
        </w:rPr>
        <w:t>current</w:t>
      </w:r>
      <w:r>
        <w:rPr>
          <w:rFonts w:ascii="Arial" w:hAnsi="Arial" w:cs="Arial" w:hint="eastAsia"/>
          <w:color w:val="000000"/>
          <w:kern w:val="0"/>
          <w:szCs w:val="21"/>
        </w:rPr>
        <w:t xml:space="preserve"> </w:t>
      </w:r>
      <w:r w:rsidRPr="00437123">
        <w:rPr>
          <w:rFonts w:ascii="Arial" w:hAnsi="Arial" w:cs="Arial"/>
          <w:color w:val="000000"/>
          <w:kern w:val="0"/>
          <w:szCs w:val="21"/>
        </w:rPr>
        <w:t>signal</w:t>
      </w:r>
      <w:r>
        <w:rPr>
          <w:rFonts w:ascii="Arial" w:hAnsi="Arial" w:cs="Arial" w:hint="eastAsia"/>
          <w:color w:val="000000"/>
          <w:kern w:val="0"/>
          <w:szCs w:val="21"/>
        </w:rPr>
        <w:t xml:space="preserve"> and </w:t>
      </w:r>
      <w:r>
        <w:rPr>
          <w:rFonts w:ascii="Arial" w:hAnsi="Arial" w:cs="Arial"/>
          <w:color w:val="000000"/>
          <w:kern w:val="0"/>
          <w:szCs w:val="21"/>
        </w:rPr>
        <w:t xml:space="preserve">fault alarm signal for connection with </w:t>
      </w:r>
      <w:r>
        <w:rPr>
          <w:rFonts w:ascii="Arial" w:hAnsi="Arial" w:cs="Arial" w:hint="eastAsia"/>
          <w:color w:val="000000"/>
          <w:kern w:val="0"/>
          <w:szCs w:val="21"/>
        </w:rPr>
        <w:t xml:space="preserve">automatic welding equipment. Thus, </w:t>
      </w:r>
      <w:r w:rsidRPr="00437123">
        <w:rPr>
          <w:rFonts w:ascii="Arial" w:hAnsi="Arial" w:cs="Arial"/>
          <w:color w:val="000000"/>
          <w:kern w:val="0"/>
          <w:szCs w:val="21"/>
        </w:rPr>
        <w:t>automatic welding</w:t>
      </w:r>
      <w:r>
        <w:rPr>
          <w:rFonts w:ascii="Arial" w:hAnsi="Arial" w:cs="Arial" w:hint="eastAsia"/>
          <w:color w:val="000000"/>
          <w:kern w:val="0"/>
          <w:szCs w:val="21"/>
        </w:rPr>
        <w:t xml:space="preserve"> can be obtained easily</w:t>
      </w:r>
      <w:r w:rsidRPr="00437123">
        <w:rPr>
          <w:rFonts w:ascii="Arial" w:hAnsi="Arial" w:cs="Arial"/>
          <w:color w:val="000000"/>
          <w:kern w:val="0"/>
          <w:szCs w:val="21"/>
        </w:rPr>
        <w:t>.</w:t>
      </w:r>
    </w:p>
    <w:p w:rsidR="008C366C" w:rsidRPr="00E0699C" w:rsidRDefault="008C366C" w:rsidP="008C366C">
      <w:pPr>
        <w:rPr>
          <w:rFonts w:ascii="Arial" w:hAnsi="Arial" w:cs="Arial"/>
          <w:b/>
          <w:color w:val="000000"/>
          <w:kern w:val="0"/>
          <w:szCs w:val="21"/>
        </w:rPr>
      </w:pPr>
      <w:r w:rsidRPr="00E0699C">
        <w:rPr>
          <w:rFonts w:ascii="Arial" w:hAnsi="Arial" w:cs="Arial"/>
          <w:b/>
          <w:color w:val="000000"/>
          <w:kern w:val="0"/>
          <w:szCs w:val="21"/>
        </w:rPr>
        <w:t>2.1</w:t>
      </w:r>
      <w:r w:rsidR="00F919BE">
        <w:rPr>
          <w:rFonts w:ascii="Arial" w:hAnsi="Arial" w:cs="Arial" w:hint="eastAsia"/>
          <w:b/>
          <w:color w:val="000000"/>
          <w:kern w:val="0"/>
          <w:szCs w:val="21"/>
        </w:rPr>
        <w:t>4</w:t>
      </w:r>
      <w:r w:rsidRPr="00E0699C">
        <w:rPr>
          <w:rFonts w:ascii="Arial" w:hAnsi="Arial" w:cs="Arial"/>
          <w:b/>
          <w:color w:val="000000"/>
          <w:kern w:val="0"/>
          <w:szCs w:val="21"/>
        </w:rPr>
        <w:t xml:space="preserve"> Wide input voltage range adaptable</w:t>
      </w:r>
    </w:p>
    <w:p w:rsidR="008C366C" w:rsidRDefault="008C366C" w:rsidP="008C366C">
      <w:pPr>
        <w:rPr>
          <w:rFonts w:ascii="Arial" w:hAnsi="Arial" w:cs="Arial"/>
          <w:color w:val="000000"/>
          <w:kern w:val="0"/>
          <w:szCs w:val="21"/>
        </w:rPr>
      </w:pPr>
      <w:r w:rsidRPr="00E0699C">
        <w:rPr>
          <w:rFonts w:ascii="Arial" w:hAnsi="Arial" w:cs="Arial"/>
          <w:color w:val="000000"/>
          <w:kern w:val="0"/>
          <w:szCs w:val="21"/>
        </w:rPr>
        <w:t>Welding can be carried out under</w:t>
      </w:r>
      <w:r w:rsidR="00F919BE">
        <w:rPr>
          <w:rFonts w:ascii="Arial" w:hAnsi="Arial" w:cs="Arial" w:hint="eastAsia"/>
          <w:color w:val="000000"/>
          <w:kern w:val="0"/>
          <w:szCs w:val="21"/>
        </w:rPr>
        <w:t xml:space="preserve"> 3-phase</w:t>
      </w:r>
      <w:r w:rsidRPr="00E0699C">
        <w:rPr>
          <w:rFonts w:ascii="Arial" w:hAnsi="Arial" w:cs="Arial"/>
          <w:color w:val="000000"/>
          <w:kern w:val="0"/>
          <w:szCs w:val="21"/>
        </w:rPr>
        <w:t xml:space="preserve"> AC </w:t>
      </w:r>
      <w:r>
        <w:rPr>
          <w:rFonts w:ascii="Arial" w:hAnsi="Arial" w:cs="Arial" w:hint="eastAsia"/>
          <w:color w:val="000000"/>
          <w:kern w:val="0"/>
          <w:szCs w:val="21"/>
        </w:rPr>
        <w:t>28</w:t>
      </w:r>
      <w:r w:rsidRPr="00E0699C">
        <w:rPr>
          <w:rFonts w:ascii="Arial" w:hAnsi="Arial" w:cs="Arial"/>
          <w:color w:val="000000"/>
          <w:kern w:val="0"/>
          <w:szCs w:val="21"/>
        </w:rPr>
        <w:t>0-420V with this machine.</w:t>
      </w:r>
    </w:p>
    <w:p w:rsidR="00597E80" w:rsidRPr="00BF2F5C" w:rsidRDefault="00597E80" w:rsidP="00597E80">
      <w:pPr>
        <w:outlineLvl w:val="0"/>
        <w:rPr>
          <w:rFonts w:ascii="Arial" w:eastAsia="幼圆" w:hAnsi="Arial" w:cs="Arial"/>
          <w:b/>
          <w:bCs/>
          <w:color w:val="000000"/>
          <w:kern w:val="0"/>
          <w:sz w:val="28"/>
          <w:szCs w:val="28"/>
        </w:rPr>
      </w:pPr>
      <w:bookmarkStart w:id="17" w:name="_Toc302573037"/>
      <w:r>
        <w:rPr>
          <w:rFonts w:ascii="Arial" w:eastAsia="幼圆" w:hAnsi="Arial" w:cs="Arial"/>
          <w:b/>
          <w:bCs/>
          <w:color w:val="000000"/>
          <w:kern w:val="0"/>
          <w:sz w:val="28"/>
          <w:szCs w:val="28"/>
        </w:rPr>
        <w:br w:type="page"/>
      </w:r>
      <w:bookmarkStart w:id="18" w:name="_Toc338342435"/>
      <w:r w:rsidRPr="00BF2F5C">
        <w:rPr>
          <w:rFonts w:ascii="Arial" w:eastAsia="幼圆" w:hAnsi="Arial" w:cs="Arial" w:hint="eastAsia"/>
          <w:b/>
          <w:bCs/>
          <w:color w:val="000000"/>
          <w:kern w:val="0"/>
          <w:sz w:val="28"/>
          <w:szCs w:val="28"/>
        </w:rPr>
        <w:lastRenderedPageBreak/>
        <w:t xml:space="preserve">3. </w:t>
      </w:r>
      <w:r w:rsidRPr="00BF2F5C">
        <w:rPr>
          <w:rFonts w:ascii="Arial" w:eastAsia="幼圆" w:hAnsi="Arial" w:cs="Arial"/>
          <w:b/>
          <w:bCs/>
          <w:color w:val="000000"/>
          <w:kern w:val="0"/>
          <w:sz w:val="28"/>
          <w:szCs w:val="28"/>
        </w:rPr>
        <w:t>SCHEMATIC BLOCK DIAGRAM</w:t>
      </w:r>
      <w:bookmarkEnd w:id="17"/>
      <w:bookmarkEnd w:id="18"/>
    </w:p>
    <w:p w:rsidR="00170586" w:rsidRPr="008C366C" w:rsidRDefault="00F97CD0">
      <w:pPr>
        <w:spacing w:line="0" w:lineRule="atLeast"/>
        <w:rPr>
          <w:rFonts w:ascii="宋体" w:hAnsi="宋体"/>
          <w:szCs w:val="21"/>
        </w:rPr>
      </w:pPr>
      <w:r>
        <w:rPr>
          <w:noProof/>
        </w:rPr>
        <w:drawing>
          <wp:inline distT="0" distB="0" distL="0" distR="0">
            <wp:extent cx="6477000" cy="3133725"/>
            <wp:effectExtent l="1905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srcRect/>
                    <a:stretch>
                      <a:fillRect/>
                    </a:stretch>
                  </pic:blipFill>
                  <pic:spPr bwMode="auto">
                    <a:xfrm>
                      <a:off x="0" y="0"/>
                      <a:ext cx="6477000" cy="3133725"/>
                    </a:xfrm>
                    <a:prstGeom prst="rect">
                      <a:avLst/>
                    </a:prstGeom>
                    <a:noFill/>
                    <a:ln w="9525">
                      <a:noFill/>
                      <a:miter lim="800000"/>
                      <a:headEnd/>
                      <a:tailEnd/>
                    </a:ln>
                  </pic:spPr>
                </pic:pic>
              </a:graphicData>
            </a:graphic>
          </wp:inline>
        </w:drawing>
      </w:r>
    </w:p>
    <w:p w:rsidR="00FB02FE" w:rsidRPr="00BF2F5C" w:rsidRDefault="00FB02FE" w:rsidP="00FB02FE">
      <w:pPr>
        <w:outlineLvl w:val="0"/>
        <w:rPr>
          <w:rFonts w:ascii="Arial" w:eastAsia="幼圆" w:hAnsi="Arial" w:cs="Arial"/>
          <w:b/>
          <w:bCs/>
          <w:color w:val="000000"/>
          <w:kern w:val="0"/>
          <w:sz w:val="28"/>
          <w:szCs w:val="28"/>
        </w:rPr>
      </w:pPr>
      <w:bookmarkStart w:id="19" w:name="_Toc302573038"/>
      <w:bookmarkStart w:id="20" w:name="_Toc338342436"/>
      <w:r w:rsidRPr="006035E5">
        <w:rPr>
          <w:rFonts w:ascii="Arial" w:eastAsia="幼圆" w:hAnsi="Arial" w:cs="Arial" w:hint="eastAsia"/>
          <w:b/>
          <w:bCs/>
          <w:color w:val="000000"/>
          <w:kern w:val="0"/>
          <w:sz w:val="28"/>
          <w:szCs w:val="28"/>
        </w:rPr>
        <w:t>4. MAIN PARAMETERS</w:t>
      </w:r>
      <w:bookmarkEnd w:id="19"/>
      <w:bookmarkEnd w:id="20"/>
    </w:p>
    <w:tbl>
      <w:tblPr>
        <w:tblW w:w="1025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4611"/>
        <w:gridCol w:w="5642"/>
      </w:tblGrid>
      <w:tr w:rsidR="00FB02FE" w:rsidRPr="00FB02FE" w:rsidTr="00FB02FE">
        <w:trPr>
          <w:trHeight w:hRule="exact" w:val="397"/>
          <w:jc w:val="center"/>
        </w:trPr>
        <w:tc>
          <w:tcPr>
            <w:tcW w:w="10253" w:type="dxa"/>
            <w:gridSpan w:val="2"/>
            <w:vAlign w:val="center"/>
          </w:tcPr>
          <w:p w:rsidR="00FB02FE" w:rsidRPr="00FB02FE" w:rsidRDefault="00FB02FE" w:rsidP="00FB02FE">
            <w:pPr>
              <w:spacing w:line="0" w:lineRule="atLeast"/>
              <w:ind w:leftChars="200" w:left="420"/>
              <w:jc w:val="center"/>
              <w:rPr>
                <w:rFonts w:ascii="Arial" w:hAnsi="Arial" w:cs="Arial"/>
                <w:b/>
                <w:color w:val="000000"/>
                <w:kern w:val="0"/>
                <w:szCs w:val="21"/>
              </w:rPr>
            </w:pPr>
            <w:r w:rsidRPr="00FB02FE">
              <w:rPr>
                <w:rFonts w:ascii="Arial" w:hAnsi="Arial" w:cs="Arial"/>
                <w:b/>
                <w:color w:val="000000"/>
                <w:kern w:val="0"/>
                <w:szCs w:val="21"/>
              </w:rPr>
              <w:t>Common parameter</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Pr>
                <w:rFonts w:ascii="Arial" w:hAnsi="Arial" w:cs="Arial" w:hint="eastAsia"/>
                <w:color w:val="000000"/>
                <w:kern w:val="0"/>
                <w:szCs w:val="21"/>
              </w:rPr>
              <w:t>I</w:t>
            </w:r>
            <w:r w:rsidRPr="00FB02FE">
              <w:rPr>
                <w:rFonts w:ascii="Arial" w:hAnsi="Arial" w:cs="Arial"/>
                <w:color w:val="000000"/>
                <w:kern w:val="0"/>
                <w:szCs w:val="21"/>
              </w:rPr>
              <w:t>nput voltage</w:t>
            </w:r>
            <w:r>
              <w:rPr>
                <w:rFonts w:ascii="Arial" w:hAnsi="Arial" w:cs="Arial" w:hint="eastAsia"/>
                <w:color w:val="000000"/>
                <w:kern w:val="0"/>
                <w:szCs w:val="21"/>
              </w:rPr>
              <w:t xml:space="preserve"> </w:t>
            </w:r>
            <w:r>
              <w:rPr>
                <w:rFonts w:ascii="Arial" w:hAnsi="Arial" w:cs="Arial"/>
                <w:color w:val="000000"/>
                <w:kern w:val="0"/>
                <w:szCs w:val="21"/>
              </w:rPr>
              <w:t>Range</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color w:val="000000"/>
                <w:kern w:val="0"/>
                <w:szCs w:val="21"/>
              </w:rPr>
              <w:t xml:space="preserve">3-phase </w:t>
            </w:r>
            <w:r>
              <w:rPr>
                <w:rFonts w:ascii="Arial" w:hAnsi="Arial" w:cs="Arial" w:hint="eastAsia"/>
                <w:color w:val="000000"/>
                <w:kern w:val="0"/>
                <w:szCs w:val="21"/>
              </w:rPr>
              <w:t>2</w:t>
            </w:r>
            <w:r w:rsidRPr="00FB02FE">
              <w:rPr>
                <w:rFonts w:ascii="Arial" w:hAnsi="Arial" w:cs="Arial"/>
                <w:color w:val="000000"/>
                <w:kern w:val="0"/>
                <w:szCs w:val="21"/>
              </w:rPr>
              <w:t>80</w:t>
            </w:r>
            <w:r>
              <w:rPr>
                <w:rFonts w:ascii="Arial" w:hAnsi="Arial" w:cs="Arial" w:hint="eastAsia"/>
                <w:color w:val="000000"/>
                <w:kern w:val="0"/>
                <w:szCs w:val="21"/>
              </w:rPr>
              <w:t>~420</w:t>
            </w:r>
            <w:r w:rsidRPr="00FB02FE">
              <w:rPr>
                <w:rFonts w:ascii="Arial" w:hAnsi="Arial" w:cs="Arial"/>
                <w:color w:val="000000"/>
                <w:kern w:val="0"/>
                <w:szCs w:val="21"/>
              </w:rPr>
              <w:t>V AC</w:t>
            </w:r>
            <w:r w:rsidRPr="00FB02FE">
              <w:rPr>
                <w:rFonts w:ascii="Arial" w:hAnsi="Arial" w:cs="Arial" w:hint="eastAsia"/>
                <w:color w:val="000000"/>
                <w:kern w:val="0"/>
                <w:szCs w:val="21"/>
              </w:rPr>
              <w:t xml:space="preserve">, </w:t>
            </w:r>
            <w:r w:rsidRPr="00FB02FE">
              <w:rPr>
                <w:rFonts w:ascii="Arial" w:hAnsi="Arial" w:cs="Arial"/>
                <w:color w:val="000000"/>
                <w:kern w:val="0"/>
                <w:szCs w:val="21"/>
              </w:rPr>
              <w:t>50/60Hz</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Rated input capacity (KVA)</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Pr>
                <w:rFonts w:ascii="Arial" w:hAnsi="Arial" w:cs="Arial" w:hint="eastAsia"/>
                <w:color w:val="000000"/>
                <w:kern w:val="0"/>
                <w:szCs w:val="21"/>
              </w:rPr>
              <w:t>9</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Rated input power (KW)</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Pr>
                <w:rFonts w:ascii="Arial" w:hAnsi="Arial" w:cs="Arial" w:hint="eastAsia"/>
                <w:color w:val="000000"/>
                <w:kern w:val="0"/>
                <w:szCs w:val="21"/>
              </w:rPr>
              <w:t>8.4</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color w:val="000000"/>
                <w:kern w:val="0"/>
                <w:szCs w:val="21"/>
              </w:rPr>
              <w:t>Recommended fuse capacity</w:t>
            </w:r>
            <w:r w:rsidRPr="00FB02FE">
              <w:rPr>
                <w:rFonts w:ascii="Arial" w:hAnsi="Arial" w:cs="Arial" w:hint="eastAsia"/>
                <w:color w:val="000000"/>
                <w:kern w:val="0"/>
                <w:szCs w:val="21"/>
              </w:rPr>
              <w:t xml:space="preserve"> (A)</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Pr>
                <w:rFonts w:ascii="Arial" w:hAnsi="Arial" w:cs="Arial" w:hint="eastAsia"/>
                <w:color w:val="000000"/>
                <w:kern w:val="0"/>
                <w:szCs w:val="21"/>
              </w:rPr>
              <w:t>4</w:t>
            </w:r>
            <w:r w:rsidRPr="00FB02FE">
              <w:rPr>
                <w:rFonts w:ascii="Arial" w:hAnsi="Arial" w:cs="Arial" w:hint="eastAsia"/>
                <w:color w:val="000000"/>
                <w:kern w:val="0"/>
                <w:szCs w:val="21"/>
              </w:rPr>
              <w:t>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color w:val="000000"/>
                <w:kern w:val="0"/>
                <w:szCs w:val="21"/>
              </w:rPr>
              <w:t>Rated output</w:t>
            </w:r>
            <w:r w:rsidRPr="00FB02FE">
              <w:rPr>
                <w:rFonts w:ascii="Arial" w:hAnsi="Arial" w:cs="Arial" w:hint="eastAsia"/>
                <w:color w:val="000000"/>
                <w:kern w:val="0"/>
                <w:szCs w:val="21"/>
              </w:rPr>
              <w:t xml:space="preserve"> (A/V)</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color w:val="000000"/>
                <w:kern w:val="0"/>
                <w:szCs w:val="21"/>
              </w:rPr>
              <w:t xml:space="preserve">TIG: </w:t>
            </w:r>
            <w:r>
              <w:rPr>
                <w:rFonts w:ascii="Arial" w:hAnsi="Arial" w:cs="Arial" w:hint="eastAsia"/>
                <w:color w:val="000000"/>
                <w:kern w:val="0"/>
                <w:szCs w:val="21"/>
              </w:rPr>
              <w:t>315</w:t>
            </w:r>
            <w:r w:rsidRPr="00FB02FE">
              <w:rPr>
                <w:rFonts w:ascii="Arial" w:hAnsi="Arial" w:cs="Arial"/>
                <w:color w:val="000000"/>
                <w:kern w:val="0"/>
                <w:szCs w:val="21"/>
              </w:rPr>
              <w:t>/</w:t>
            </w:r>
            <w:r>
              <w:rPr>
                <w:rFonts w:ascii="Arial" w:hAnsi="Arial" w:cs="Arial" w:hint="eastAsia"/>
                <w:color w:val="000000"/>
                <w:kern w:val="0"/>
                <w:szCs w:val="21"/>
              </w:rPr>
              <w:t>22.6</w:t>
            </w:r>
            <w:r w:rsidRPr="00FB02FE">
              <w:rPr>
                <w:rFonts w:ascii="Arial" w:hAnsi="Arial" w:cs="Arial" w:hint="eastAsia"/>
                <w:color w:val="000000"/>
                <w:kern w:val="0"/>
                <w:szCs w:val="21"/>
              </w:rPr>
              <w:t xml:space="preserve">; </w:t>
            </w:r>
            <w:r w:rsidRPr="00FB02FE">
              <w:rPr>
                <w:rFonts w:ascii="Arial" w:hAnsi="Arial" w:cs="Arial"/>
                <w:color w:val="000000"/>
                <w:kern w:val="0"/>
                <w:szCs w:val="21"/>
              </w:rPr>
              <w:t>MMA</w:t>
            </w:r>
            <w:r w:rsidRPr="00FB02FE">
              <w:rPr>
                <w:rFonts w:ascii="Arial" w:hAnsi="Arial" w:cs="Arial" w:hint="eastAsia"/>
                <w:color w:val="000000"/>
                <w:kern w:val="0"/>
                <w:szCs w:val="21"/>
              </w:rPr>
              <w:t xml:space="preserve">: </w:t>
            </w:r>
            <w:r>
              <w:rPr>
                <w:rFonts w:ascii="Arial" w:hAnsi="Arial" w:cs="Arial" w:hint="eastAsia"/>
                <w:color w:val="000000"/>
                <w:kern w:val="0"/>
                <w:szCs w:val="21"/>
              </w:rPr>
              <w:t>25</w:t>
            </w:r>
            <w:r w:rsidRPr="00FB02FE">
              <w:rPr>
                <w:rFonts w:ascii="Arial" w:hAnsi="Arial" w:cs="Arial"/>
                <w:color w:val="000000"/>
                <w:kern w:val="0"/>
                <w:szCs w:val="21"/>
              </w:rPr>
              <w:t>0/</w:t>
            </w:r>
            <w:r>
              <w:rPr>
                <w:rFonts w:ascii="Arial" w:hAnsi="Arial" w:cs="Arial" w:hint="eastAsia"/>
                <w:color w:val="000000"/>
                <w:kern w:val="0"/>
                <w:szCs w:val="21"/>
              </w:rPr>
              <w:t>30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color w:val="000000"/>
                <w:kern w:val="0"/>
                <w:szCs w:val="21"/>
              </w:rPr>
              <w:t>Rated duty cycle</w:t>
            </w:r>
            <w:r w:rsidRPr="00FB02FE">
              <w:rPr>
                <w:rFonts w:ascii="Arial" w:hAnsi="Arial" w:cs="Arial" w:hint="eastAsia"/>
                <w:color w:val="000000"/>
                <w:kern w:val="0"/>
                <w:szCs w:val="21"/>
              </w:rPr>
              <w:t xml:space="preserve"> (%)</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color w:val="000000"/>
                <w:kern w:val="0"/>
                <w:szCs w:val="21"/>
              </w:rPr>
              <w:t>60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N</w:t>
            </w:r>
            <w:r w:rsidRPr="00FB02FE">
              <w:rPr>
                <w:rFonts w:ascii="Arial" w:hAnsi="Arial" w:cs="Arial"/>
                <w:color w:val="000000"/>
                <w:kern w:val="0"/>
                <w:szCs w:val="21"/>
              </w:rPr>
              <w:t>o-load voltage</w:t>
            </w:r>
            <w:r w:rsidRPr="00FB02FE">
              <w:rPr>
                <w:rFonts w:ascii="Arial" w:hAnsi="Arial" w:cs="Arial" w:hint="eastAsia"/>
                <w:color w:val="000000"/>
                <w:kern w:val="0"/>
                <w:szCs w:val="21"/>
              </w:rPr>
              <w:t xml:space="preserve"> (V)</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Pr>
                <w:rFonts w:ascii="Arial" w:hAnsi="Arial" w:cs="Arial" w:hint="eastAsia"/>
                <w:color w:val="000000"/>
                <w:kern w:val="0"/>
                <w:szCs w:val="21"/>
              </w:rPr>
              <w:t>50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Insulation class</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hint="eastAsia"/>
                <w:color w:val="000000"/>
                <w:kern w:val="0"/>
                <w:szCs w:val="21"/>
              </w:rPr>
              <w:t>F</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Cooling mode</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hint="eastAsia"/>
                <w:color w:val="000000"/>
                <w:kern w:val="0"/>
                <w:szCs w:val="21"/>
              </w:rPr>
              <w:t>Forced air cooling</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color w:val="000000"/>
                <w:kern w:val="0"/>
                <w:szCs w:val="21"/>
              </w:rPr>
              <w:t>Protection class</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hint="eastAsia"/>
                <w:color w:val="000000"/>
                <w:kern w:val="0"/>
                <w:szCs w:val="21"/>
              </w:rPr>
              <w:t>IP</w:t>
            </w:r>
            <w:r>
              <w:rPr>
                <w:rFonts w:ascii="Arial" w:hAnsi="Arial" w:cs="Arial" w:hint="eastAsia"/>
                <w:color w:val="000000"/>
                <w:kern w:val="0"/>
                <w:szCs w:val="21"/>
              </w:rPr>
              <w:t>23</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Overall s</w:t>
            </w:r>
            <w:r w:rsidRPr="00FB02FE">
              <w:rPr>
                <w:rFonts w:ascii="Arial" w:hAnsi="Arial" w:cs="Arial"/>
                <w:color w:val="000000"/>
                <w:kern w:val="0"/>
                <w:szCs w:val="21"/>
              </w:rPr>
              <w:t>ize (mm)</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Pr>
                <w:rFonts w:ascii="Arial" w:hAnsi="Arial" w:cs="Arial" w:hint="eastAsia"/>
                <w:color w:val="000000"/>
                <w:kern w:val="0"/>
                <w:szCs w:val="21"/>
              </w:rPr>
              <w:t>590</w:t>
            </w:r>
            <w:r w:rsidRPr="00FB02FE">
              <w:rPr>
                <w:rFonts w:ascii="Arial" w:hAnsi="Arial" w:cs="Arial"/>
                <w:color w:val="000000"/>
                <w:kern w:val="0"/>
                <w:szCs w:val="21"/>
              </w:rPr>
              <w:t>×</w:t>
            </w:r>
            <w:r w:rsidRPr="00FB02FE">
              <w:rPr>
                <w:rFonts w:ascii="Arial" w:hAnsi="Arial" w:cs="Arial" w:hint="eastAsia"/>
                <w:color w:val="000000"/>
                <w:kern w:val="0"/>
                <w:szCs w:val="21"/>
              </w:rPr>
              <w:t>3</w:t>
            </w:r>
            <w:r>
              <w:rPr>
                <w:rFonts w:ascii="Arial" w:hAnsi="Arial" w:cs="Arial" w:hint="eastAsia"/>
                <w:color w:val="000000"/>
                <w:kern w:val="0"/>
                <w:szCs w:val="21"/>
              </w:rPr>
              <w:t>75</w:t>
            </w:r>
            <w:r w:rsidRPr="00FB02FE">
              <w:rPr>
                <w:rFonts w:ascii="Arial" w:hAnsi="Arial" w:cs="Arial"/>
                <w:color w:val="000000"/>
                <w:kern w:val="0"/>
                <w:szCs w:val="21"/>
              </w:rPr>
              <w:t>×</w:t>
            </w:r>
            <w:r>
              <w:rPr>
                <w:rFonts w:ascii="Arial" w:hAnsi="Arial" w:cs="Arial" w:hint="eastAsia"/>
                <w:color w:val="000000"/>
                <w:kern w:val="0"/>
                <w:szCs w:val="21"/>
              </w:rPr>
              <w:t>380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color w:val="000000"/>
                <w:kern w:val="0"/>
                <w:szCs w:val="21"/>
              </w:rPr>
              <w:t>Weight (kg)</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Pr>
                <w:rFonts w:ascii="Arial" w:hAnsi="Arial" w:cs="Arial" w:hint="eastAsia"/>
                <w:color w:val="000000"/>
                <w:kern w:val="0"/>
                <w:szCs w:val="21"/>
              </w:rPr>
              <w:t>3</w:t>
            </w:r>
            <w:r w:rsidRPr="00FB02FE">
              <w:rPr>
                <w:rFonts w:ascii="Arial" w:hAnsi="Arial" w:cs="Arial" w:hint="eastAsia"/>
                <w:color w:val="000000"/>
                <w:kern w:val="0"/>
                <w:szCs w:val="21"/>
              </w:rPr>
              <w:t>3</w:t>
            </w:r>
          </w:p>
        </w:tc>
      </w:tr>
    </w:tbl>
    <w:p w:rsidR="00FB02FE" w:rsidRDefault="00FB02FE" w:rsidP="00FB02FE"/>
    <w:tbl>
      <w:tblPr>
        <w:tblW w:w="1025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4611"/>
        <w:gridCol w:w="5642"/>
      </w:tblGrid>
      <w:tr w:rsidR="00FB02FE" w:rsidRPr="00FB02FE" w:rsidTr="00FB02FE">
        <w:trPr>
          <w:trHeight w:hRule="exact" w:val="397"/>
          <w:jc w:val="center"/>
        </w:trPr>
        <w:tc>
          <w:tcPr>
            <w:tcW w:w="10253" w:type="dxa"/>
            <w:gridSpan w:val="2"/>
            <w:vAlign w:val="center"/>
          </w:tcPr>
          <w:p w:rsidR="00FB02FE" w:rsidRPr="00FB02FE" w:rsidRDefault="00FB02FE" w:rsidP="00FB02FE">
            <w:pPr>
              <w:spacing w:line="0" w:lineRule="atLeast"/>
              <w:ind w:leftChars="200" w:left="420"/>
              <w:jc w:val="center"/>
              <w:rPr>
                <w:rFonts w:ascii="Arial" w:hAnsi="Arial" w:cs="Arial"/>
                <w:b/>
                <w:color w:val="000000"/>
                <w:kern w:val="0"/>
                <w:szCs w:val="21"/>
              </w:rPr>
            </w:pPr>
            <w:r w:rsidRPr="00FB02FE">
              <w:rPr>
                <w:rFonts w:ascii="Arial" w:hAnsi="Arial" w:cs="Arial" w:hint="eastAsia"/>
                <w:b/>
                <w:color w:val="000000"/>
                <w:kern w:val="0"/>
                <w:szCs w:val="21"/>
              </w:rPr>
              <w:t>P</w:t>
            </w:r>
            <w:r w:rsidRPr="00FB02FE">
              <w:rPr>
                <w:rFonts w:ascii="Arial" w:hAnsi="Arial" w:cs="Arial"/>
                <w:b/>
                <w:color w:val="000000"/>
                <w:kern w:val="0"/>
                <w:szCs w:val="21"/>
              </w:rPr>
              <w:t>arameter</w:t>
            </w:r>
            <w:r w:rsidRPr="00FB02FE">
              <w:rPr>
                <w:rFonts w:ascii="Arial" w:hAnsi="Arial" w:cs="Arial" w:hint="eastAsia"/>
                <w:b/>
                <w:color w:val="000000"/>
                <w:kern w:val="0"/>
                <w:szCs w:val="21"/>
              </w:rPr>
              <w:t xml:space="preserve">s in </w:t>
            </w:r>
            <w:r w:rsidRPr="00FB02FE">
              <w:rPr>
                <w:rFonts w:ascii="Arial" w:hAnsi="Arial" w:cs="Arial"/>
                <w:b/>
                <w:color w:val="000000"/>
                <w:kern w:val="0"/>
                <w:szCs w:val="21"/>
              </w:rPr>
              <w:t>MMA</w:t>
            </w:r>
            <w:r w:rsidRPr="00FB02FE">
              <w:rPr>
                <w:rFonts w:ascii="Arial" w:hAnsi="Arial" w:cs="Arial" w:hint="eastAsia"/>
                <w:b/>
                <w:color w:val="000000"/>
                <w:kern w:val="0"/>
                <w:szCs w:val="21"/>
              </w:rPr>
              <w:t xml:space="preserve"> (DC, AC)</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color w:val="000000"/>
                <w:kern w:val="0"/>
                <w:szCs w:val="21"/>
              </w:rPr>
              <w:t>Welding current range</w:t>
            </w:r>
            <w:r w:rsidRPr="00FB02FE">
              <w:rPr>
                <w:rFonts w:ascii="Arial" w:hAnsi="Arial" w:cs="Arial" w:hint="eastAsia"/>
                <w:color w:val="000000"/>
                <w:kern w:val="0"/>
                <w:szCs w:val="21"/>
              </w:rPr>
              <w:t xml:space="preserve"> (A)</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color w:val="000000"/>
                <w:kern w:val="0"/>
                <w:szCs w:val="21"/>
              </w:rPr>
              <w:t>DC: 10</w:t>
            </w:r>
            <w:r w:rsidRPr="00FB02FE">
              <w:rPr>
                <w:rFonts w:ascii="Arial" w:hAnsi="Arial" w:cs="Arial" w:hint="eastAsia"/>
                <w:color w:val="000000"/>
                <w:kern w:val="0"/>
                <w:szCs w:val="21"/>
              </w:rPr>
              <w:t>~</w:t>
            </w:r>
            <w:r>
              <w:rPr>
                <w:rFonts w:ascii="Arial" w:hAnsi="Arial" w:cs="Arial" w:hint="eastAsia"/>
                <w:color w:val="000000"/>
                <w:kern w:val="0"/>
                <w:szCs w:val="21"/>
              </w:rPr>
              <w:t>25</w:t>
            </w:r>
            <w:r w:rsidRPr="00FB02FE">
              <w:rPr>
                <w:rFonts w:ascii="Arial" w:hAnsi="Arial" w:cs="Arial"/>
                <w:color w:val="000000"/>
                <w:kern w:val="0"/>
                <w:szCs w:val="21"/>
              </w:rPr>
              <w:t>0</w:t>
            </w:r>
            <w:r w:rsidRPr="00FB02FE">
              <w:rPr>
                <w:rFonts w:ascii="Arial" w:hAnsi="Arial" w:cs="Arial" w:hint="eastAsia"/>
                <w:color w:val="000000"/>
                <w:kern w:val="0"/>
                <w:szCs w:val="21"/>
              </w:rPr>
              <w:t xml:space="preserve">; </w:t>
            </w:r>
            <w:r w:rsidRPr="00FB02FE">
              <w:rPr>
                <w:rFonts w:ascii="Arial" w:hAnsi="Arial" w:cs="Arial"/>
                <w:color w:val="000000"/>
                <w:kern w:val="0"/>
                <w:szCs w:val="21"/>
              </w:rPr>
              <w:t xml:space="preserve">AC: </w:t>
            </w:r>
            <w:r w:rsidRPr="00FB02FE">
              <w:rPr>
                <w:rFonts w:ascii="Arial" w:hAnsi="Arial" w:cs="Arial" w:hint="eastAsia"/>
                <w:color w:val="000000"/>
                <w:kern w:val="0"/>
                <w:szCs w:val="21"/>
              </w:rPr>
              <w:t>20~</w:t>
            </w:r>
            <w:r>
              <w:rPr>
                <w:rFonts w:ascii="Arial" w:hAnsi="Arial" w:cs="Arial" w:hint="eastAsia"/>
                <w:color w:val="000000"/>
                <w:kern w:val="0"/>
                <w:szCs w:val="21"/>
              </w:rPr>
              <w:t>25</w:t>
            </w:r>
            <w:r w:rsidRPr="00FB02FE">
              <w:rPr>
                <w:rFonts w:ascii="Arial" w:hAnsi="Arial" w:cs="Arial" w:hint="eastAsia"/>
                <w:color w:val="000000"/>
                <w:kern w:val="0"/>
                <w:szCs w:val="21"/>
              </w:rPr>
              <w:t>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color w:val="000000"/>
                <w:kern w:val="0"/>
                <w:szCs w:val="21"/>
              </w:rPr>
              <w:t>Arc</w:t>
            </w:r>
            <w:r w:rsidRPr="00FB02FE">
              <w:rPr>
                <w:rFonts w:ascii="Arial" w:hAnsi="Arial" w:cs="Arial" w:hint="eastAsia"/>
                <w:color w:val="000000"/>
                <w:kern w:val="0"/>
                <w:szCs w:val="21"/>
              </w:rPr>
              <w:t xml:space="preserve"> ignition</w:t>
            </w:r>
            <w:r w:rsidRPr="00FB02FE">
              <w:rPr>
                <w:rFonts w:ascii="Arial" w:hAnsi="Arial" w:cs="Arial"/>
                <w:color w:val="000000"/>
                <w:kern w:val="0"/>
                <w:szCs w:val="21"/>
              </w:rPr>
              <w:t xml:space="preserve"> current range</w:t>
            </w:r>
            <w:r w:rsidRPr="00FB02FE">
              <w:rPr>
                <w:rFonts w:ascii="Arial" w:hAnsi="Arial" w:cs="Arial" w:hint="eastAsia"/>
                <w:color w:val="000000"/>
                <w:kern w:val="0"/>
                <w:szCs w:val="21"/>
              </w:rPr>
              <w:t xml:space="preserve"> (A)</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color w:val="000000"/>
                <w:kern w:val="0"/>
                <w:szCs w:val="21"/>
              </w:rPr>
              <w:t>DC: 10</w:t>
            </w:r>
            <w:r w:rsidRPr="00FB02FE">
              <w:rPr>
                <w:rFonts w:ascii="Arial" w:hAnsi="Arial" w:cs="Arial" w:hint="eastAsia"/>
                <w:color w:val="000000"/>
                <w:kern w:val="0"/>
                <w:szCs w:val="21"/>
              </w:rPr>
              <w:t>~</w:t>
            </w:r>
            <w:r>
              <w:rPr>
                <w:rFonts w:ascii="Arial" w:hAnsi="Arial" w:cs="Arial" w:hint="eastAsia"/>
                <w:color w:val="000000"/>
                <w:kern w:val="0"/>
                <w:szCs w:val="21"/>
              </w:rPr>
              <w:t>30</w:t>
            </w:r>
            <w:r w:rsidRPr="00FB02FE">
              <w:rPr>
                <w:rFonts w:ascii="Arial" w:hAnsi="Arial" w:cs="Arial"/>
                <w:color w:val="000000"/>
                <w:kern w:val="0"/>
                <w:szCs w:val="21"/>
              </w:rPr>
              <w:t>0</w:t>
            </w:r>
            <w:r w:rsidRPr="00FB02FE">
              <w:rPr>
                <w:rFonts w:ascii="Arial" w:hAnsi="Arial" w:cs="Arial" w:hint="eastAsia"/>
                <w:color w:val="000000"/>
                <w:kern w:val="0"/>
                <w:szCs w:val="21"/>
              </w:rPr>
              <w:t xml:space="preserve">; </w:t>
            </w:r>
            <w:r w:rsidRPr="00FB02FE">
              <w:rPr>
                <w:rFonts w:ascii="Arial" w:hAnsi="Arial" w:cs="Arial"/>
                <w:color w:val="000000"/>
                <w:kern w:val="0"/>
                <w:szCs w:val="21"/>
              </w:rPr>
              <w:t xml:space="preserve">AC: </w:t>
            </w:r>
            <w:r w:rsidRPr="00FB02FE">
              <w:rPr>
                <w:rFonts w:ascii="Arial" w:hAnsi="Arial" w:cs="Arial" w:hint="eastAsia"/>
                <w:color w:val="000000"/>
                <w:kern w:val="0"/>
                <w:szCs w:val="21"/>
              </w:rPr>
              <w:t>20~</w:t>
            </w:r>
            <w:r>
              <w:rPr>
                <w:rFonts w:ascii="Arial" w:hAnsi="Arial" w:cs="Arial" w:hint="eastAsia"/>
                <w:color w:val="000000"/>
                <w:kern w:val="0"/>
                <w:szCs w:val="21"/>
              </w:rPr>
              <w:t>30</w:t>
            </w:r>
            <w:r w:rsidRPr="00FB02FE">
              <w:rPr>
                <w:rFonts w:ascii="Arial" w:hAnsi="Arial" w:cs="Arial" w:hint="eastAsia"/>
                <w:color w:val="000000"/>
                <w:kern w:val="0"/>
                <w:szCs w:val="21"/>
              </w:rPr>
              <w:t>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Arc force</w:t>
            </w:r>
            <w:r w:rsidRPr="00FB02FE">
              <w:rPr>
                <w:rFonts w:ascii="Arial" w:hAnsi="Arial" w:cs="Arial"/>
                <w:color w:val="000000"/>
                <w:kern w:val="0"/>
                <w:szCs w:val="21"/>
              </w:rPr>
              <w:t xml:space="preserve"> current range</w:t>
            </w:r>
            <w:r w:rsidRPr="00FB02FE">
              <w:rPr>
                <w:rFonts w:ascii="Arial" w:hAnsi="Arial" w:cs="Arial" w:hint="eastAsia"/>
                <w:color w:val="000000"/>
                <w:kern w:val="0"/>
                <w:szCs w:val="21"/>
              </w:rPr>
              <w:t xml:space="preserve"> (A)</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color w:val="000000"/>
                <w:kern w:val="0"/>
                <w:szCs w:val="21"/>
              </w:rPr>
              <w:t>0</w:t>
            </w:r>
            <w:r w:rsidRPr="00FB02FE">
              <w:rPr>
                <w:rFonts w:ascii="Arial" w:hAnsi="Arial" w:cs="Arial" w:hint="eastAsia"/>
                <w:color w:val="000000"/>
                <w:kern w:val="0"/>
                <w:szCs w:val="21"/>
              </w:rPr>
              <w:t>~</w:t>
            </w:r>
            <w:r>
              <w:rPr>
                <w:rFonts w:ascii="Arial" w:hAnsi="Arial" w:cs="Arial" w:hint="eastAsia"/>
                <w:color w:val="000000"/>
                <w:kern w:val="0"/>
                <w:szCs w:val="21"/>
              </w:rPr>
              <w:t>10</w:t>
            </w:r>
            <w:r w:rsidRPr="00FB02FE">
              <w:rPr>
                <w:rFonts w:ascii="Arial" w:hAnsi="Arial" w:cs="Arial"/>
                <w:color w:val="000000"/>
                <w:kern w:val="0"/>
                <w:szCs w:val="21"/>
              </w:rPr>
              <w:t>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color w:val="000000"/>
                <w:kern w:val="0"/>
                <w:szCs w:val="21"/>
              </w:rPr>
              <w:t>AC frequency</w:t>
            </w:r>
            <w:r w:rsidRPr="00FB02FE">
              <w:rPr>
                <w:rFonts w:ascii="Arial" w:hAnsi="Arial" w:cs="Arial" w:hint="eastAsia"/>
                <w:color w:val="000000"/>
                <w:kern w:val="0"/>
                <w:szCs w:val="21"/>
              </w:rPr>
              <w:t xml:space="preserve"> (Hz)</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color w:val="000000"/>
                <w:kern w:val="0"/>
                <w:szCs w:val="21"/>
              </w:rPr>
              <w:t>50</w:t>
            </w:r>
          </w:p>
        </w:tc>
      </w:tr>
    </w:tbl>
    <w:p w:rsidR="00FB02FE" w:rsidRDefault="00FB02FE" w:rsidP="00FB02FE"/>
    <w:p w:rsidR="00FB02FE" w:rsidRDefault="00FB02FE" w:rsidP="00FB02FE">
      <w:r>
        <w:br w:type="page"/>
      </w:r>
    </w:p>
    <w:tbl>
      <w:tblPr>
        <w:tblW w:w="1025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4611"/>
        <w:gridCol w:w="5642"/>
      </w:tblGrid>
      <w:tr w:rsidR="00FB02FE" w:rsidRPr="00FB02FE" w:rsidTr="00FB02FE">
        <w:trPr>
          <w:trHeight w:hRule="exact" w:val="397"/>
          <w:jc w:val="center"/>
        </w:trPr>
        <w:tc>
          <w:tcPr>
            <w:tcW w:w="10253" w:type="dxa"/>
            <w:gridSpan w:val="2"/>
            <w:vAlign w:val="center"/>
          </w:tcPr>
          <w:p w:rsidR="00FB02FE" w:rsidRPr="00FB02FE" w:rsidRDefault="00FB02FE" w:rsidP="00FB02FE">
            <w:pPr>
              <w:spacing w:line="0" w:lineRule="atLeast"/>
              <w:ind w:leftChars="200" w:left="420"/>
              <w:jc w:val="center"/>
              <w:rPr>
                <w:rFonts w:ascii="Arial" w:hAnsi="Arial" w:cs="Arial"/>
                <w:b/>
                <w:color w:val="000000"/>
                <w:kern w:val="0"/>
                <w:szCs w:val="21"/>
              </w:rPr>
            </w:pPr>
            <w:r w:rsidRPr="00FB02FE">
              <w:rPr>
                <w:rFonts w:ascii="Arial" w:hAnsi="Arial" w:cs="Arial" w:hint="eastAsia"/>
                <w:b/>
                <w:color w:val="000000"/>
                <w:kern w:val="0"/>
                <w:szCs w:val="21"/>
              </w:rPr>
              <w:t>P</w:t>
            </w:r>
            <w:r w:rsidRPr="00FB02FE">
              <w:rPr>
                <w:rFonts w:ascii="Arial" w:hAnsi="Arial" w:cs="Arial"/>
                <w:b/>
                <w:color w:val="000000"/>
                <w:kern w:val="0"/>
                <w:szCs w:val="21"/>
              </w:rPr>
              <w:t>arameter</w:t>
            </w:r>
            <w:r w:rsidRPr="00FB02FE">
              <w:rPr>
                <w:rFonts w:ascii="Arial" w:hAnsi="Arial" w:cs="Arial" w:hint="eastAsia"/>
                <w:b/>
                <w:color w:val="000000"/>
                <w:kern w:val="0"/>
                <w:szCs w:val="21"/>
              </w:rPr>
              <w:t>s in</w:t>
            </w:r>
            <w:r w:rsidRPr="00FB02FE">
              <w:rPr>
                <w:rFonts w:ascii="Arial" w:hAnsi="Arial" w:cs="Arial"/>
                <w:b/>
                <w:color w:val="000000"/>
                <w:kern w:val="0"/>
                <w:szCs w:val="21"/>
              </w:rPr>
              <w:t xml:space="preserve"> TIG</w:t>
            </w:r>
            <w:r w:rsidRPr="00FB02FE">
              <w:rPr>
                <w:rFonts w:ascii="Arial" w:hAnsi="Arial" w:cs="Arial" w:hint="eastAsia"/>
                <w:b/>
                <w:color w:val="000000"/>
                <w:kern w:val="0"/>
                <w:szCs w:val="21"/>
              </w:rPr>
              <w:t xml:space="preserve"> (</w:t>
            </w:r>
            <w:smartTag w:uri="urn:schemas-microsoft-com:office:smarttags" w:element="place">
              <w:smartTag w:uri="urn:schemas-microsoft-com:office:smarttags" w:element="City">
                <w:r w:rsidRPr="00FB02FE">
                  <w:rPr>
                    <w:rFonts w:ascii="Arial" w:hAnsi="Arial" w:cs="Arial" w:hint="eastAsia"/>
                    <w:b/>
                    <w:color w:val="000000"/>
                    <w:kern w:val="0"/>
                    <w:szCs w:val="21"/>
                  </w:rPr>
                  <w:t>DC</w:t>
                </w:r>
              </w:smartTag>
              <w:r w:rsidRPr="00FB02FE">
                <w:rPr>
                  <w:rFonts w:ascii="Arial" w:hAnsi="Arial" w:cs="Arial" w:hint="eastAsia"/>
                  <w:b/>
                  <w:color w:val="000000"/>
                  <w:kern w:val="0"/>
                  <w:szCs w:val="21"/>
                </w:rPr>
                <w:t xml:space="preserve">, </w:t>
              </w:r>
              <w:smartTag w:uri="urn:schemas-microsoft-com:office:smarttags" w:element="State">
                <w:r w:rsidRPr="00FB02FE">
                  <w:rPr>
                    <w:rFonts w:ascii="Arial" w:hAnsi="Arial" w:cs="Arial" w:hint="eastAsia"/>
                    <w:b/>
                    <w:color w:val="000000"/>
                    <w:kern w:val="0"/>
                    <w:szCs w:val="21"/>
                  </w:rPr>
                  <w:t>DC</w:t>
                </w:r>
              </w:smartTag>
            </w:smartTag>
            <w:r w:rsidRPr="00FB02FE">
              <w:rPr>
                <w:rFonts w:ascii="Arial" w:hAnsi="Arial" w:cs="Arial" w:hint="eastAsia"/>
                <w:b/>
                <w:color w:val="000000"/>
                <w:kern w:val="0"/>
                <w:szCs w:val="21"/>
              </w:rPr>
              <w:t xml:space="preserve"> pulsed, AC, AC pulsed)</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Initial current range (A)</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hint="eastAsia"/>
                <w:color w:val="000000"/>
                <w:kern w:val="0"/>
                <w:szCs w:val="21"/>
              </w:rPr>
              <w:t>DC: 10~</w:t>
            </w:r>
            <w:r>
              <w:rPr>
                <w:rFonts w:ascii="Arial" w:hAnsi="Arial" w:cs="Arial" w:hint="eastAsia"/>
                <w:color w:val="000000"/>
                <w:kern w:val="0"/>
                <w:szCs w:val="21"/>
              </w:rPr>
              <w:t>32</w:t>
            </w:r>
            <w:r w:rsidRPr="00FB02FE">
              <w:rPr>
                <w:rFonts w:ascii="Arial" w:hAnsi="Arial" w:cs="Arial" w:hint="eastAsia"/>
                <w:color w:val="000000"/>
                <w:kern w:val="0"/>
                <w:szCs w:val="21"/>
              </w:rPr>
              <w:t>0; AC: 20~250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Peak current range (A)</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hint="eastAsia"/>
                <w:color w:val="000000"/>
                <w:kern w:val="0"/>
                <w:szCs w:val="21"/>
              </w:rPr>
              <w:t>DC: 10~</w:t>
            </w:r>
            <w:r>
              <w:rPr>
                <w:rFonts w:ascii="Arial" w:hAnsi="Arial" w:cs="Arial" w:hint="eastAsia"/>
                <w:color w:val="000000"/>
                <w:kern w:val="0"/>
                <w:szCs w:val="21"/>
              </w:rPr>
              <w:t>32</w:t>
            </w:r>
            <w:r w:rsidRPr="00FB02FE">
              <w:rPr>
                <w:rFonts w:ascii="Arial" w:hAnsi="Arial" w:cs="Arial" w:hint="eastAsia"/>
                <w:color w:val="000000"/>
                <w:kern w:val="0"/>
                <w:szCs w:val="21"/>
              </w:rPr>
              <w:t xml:space="preserve">0; AC: </w:t>
            </w:r>
            <w:r>
              <w:rPr>
                <w:rFonts w:ascii="Arial" w:hAnsi="Arial" w:cs="Arial" w:hint="eastAsia"/>
                <w:color w:val="000000"/>
                <w:kern w:val="0"/>
                <w:szCs w:val="21"/>
              </w:rPr>
              <w:t>3</w:t>
            </w:r>
            <w:r w:rsidRPr="00FB02FE">
              <w:rPr>
                <w:rFonts w:ascii="Arial" w:hAnsi="Arial" w:cs="Arial" w:hint="eastAsia"/>
                <w:color w:val="000000"/>
                <w:kern w:val="0"/>
                <w:szCs w:val="21"/>
              </w:rPr>
              <w:t>0~</w:t>
            </w:r>
            <w:r>
              <w:rPr>
                <w:rFonts w:ascii="Arial" w:hAnsi="Arial" w:cs="Arial" w:hint="eastAsia"/>
                <w:color w:val="000000"/>
                <w:kern w:val="0"/>
                <w:szCs w:val="21"/>
              </w:rPr>
              <w:t>32</w:t>
            </w:r>
            <w:r w:rsidRPr="00FB02FE">
              <w:rPr>
                <w:rFonts w:ascii="Arial" w:hAnsi="Arial" w:cs="Arial" w:hint="eastAsia"/>
                <w:color w:val="000000"/>
                <w:kern w:val="0"/>
                <w:szCs w:val="21"/>
              </w:rPr>
              <w:t>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Base current range (A)</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hint="eastAsia"/>
                <w:color w:val="000000"/>
                <w:kern w:val="0"/>
                <w:szCs w:val="21"/>
              </w:rPr>
              <w:t>DC: 10~</w:t>
            </w:r>
            <w:r>
              <w:rPr>
                <w:rFonts w:ascii="Arial" w:hAnsi="Arial" w:cs="Arial" w:hint="eastAsia"/>
                <w:color w:val="000000"/>
                <w:kern w:val="0"/>
                <w:szCs w:val="21"/>
              </w:rPr>
              <w:t>32</w:t>
            </w:r>
            <w:r w:rsidRPr="00FB02FE">
              <w:rPr>
                <w:rFonts w:ascii="Arial" w:hAnsi="Arial" w:cs="Arial" w:hint="eastAsia"/>
                <w:color w:val="000000"/>
                <w:kern w:val="0"/>
                <w:szCs w:val="21"/>
              </w:rPr>
              <w:t xml:space="preserve">0; AC: </w:t>
            </w:r>
            <w:r>
              <w:rPr>
                <w:rFonts w:ascii="Arial" w:hAnsi="Arial" w:cs="Arial" w:hint="eastAsia"/>
                <w:color w:val="000000"/>
                <w:kern w:val="0"/>
                <w:szCs w:val="21"/>
              </w:rPr>
              <w:t>3</w:t>
            </w:r>
            <w:r w:rsidRPr="00FB02FE">
              <w:rPr>
                <w:rFonts w:ascii="Arial" w:hAnsi="Arial" w:cs="Arial" w:hint="eastAsia"/>
                <w:color w:val="000000"/>
                <w:kern w:val="0"/>
                <w:szCs w:val="21"/>
              </w:rPr>
              <w:t>0~</w:t>
            </w:r>
            <w:r>
              <w:rPr>
                <w:rFonts w:ascii="Arial" w:hAnsi="Arial" w:cs="Arial" w:hint="eastAsia"/>
                <w:color w:val="000000"/>
                <w:kern w:val="0"/>
                <w:szCs w:val="21"/>
              </w:rPr>
              <w:t>32</w:t>
            </w:r>
            <w:r w:rsidRPr="00FB02FE">
              <w:rPr>
                <w:rFonts w:ascii="Arial" w:hAnsi="Arial" w:cs="Arial" w:hint="eastAsia"/>
                <w:color w:val="000000"/>
                <w:kern w:val="0"/>
                <w:szCs w:val="21"/>
              </w:rPr>
              <w:t>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Crater current range (A)</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hint="eastAsia"/>
                <w:color w:val="000000"/>
                <w:kern w:val="0"/>
                <w:szCs w:val="21"/>
              </w:rPr>
              <w:t>DC: 10~</w:t>
            </w:r>
            <w:r>
              <w:rPr>
                <w:rFonts w:ascii="Arial" w:hAnsi="Arial" w:cs="Arial" w:hint="eastAsia"/>
                <w:color w:val="000000"/>
                <w:kern w:val="0"/>
                <w:szCs w:val="21"/>
              </w:rPr>
              <w:t>32</w:t>
            </w:r>
            <w:r w:rsidRPr="00FB02FE">
              <w:rPr>
                <w:rFonts w:ascii="Arial" w:hAnsi="Arial" w:cs="Arial" w:hint="eastAsia"/>
                <w:color w:val="000000"/>
                <w:kern w:val="0"/>
                <w:szCs w:val="21"/>
              </w:rPr>
              <w:t>0; AC: 20~250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DC pulse frequency range (Hz)</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hint="eastAsia"/>
                <w:color w:val="000000"/>
                <w:kern w:val="0"/>
                <w:szCs w:val="21"/>
              </w:rPr>
              <w:t>0.5~200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DC pulse duration ratio</w:t>
            </w:r>
            <w:r w:rsidRPr="00FB02FE">
              <w:rPr>
                <w:rFonts w:ascii="Arial" w:hAnsi="Arial" w:cs="Arial"/>
                <w:color w:val="000000"/>
                <w:kern w:val="0"/>
                <w:szCs w:val="21"/>
              </w:rPr>
              <w:t xml:space="preserve"> range</w:t>
            </w:r>
            <w:r w:rsidRPr="00FB02FE">
              <w:rPr>
                <w:rFonts w:ascii="Arial" w:hAnsi="Arial" w:cs="Arial" w:hint="eastAsia"/>
                <w:color w:val="000000"/>
                <w:kern w:val="0"/>
                <w:szCs w:val="21"/>
              </w:rPr>
              <w:t xml:space="preserve"> (%)</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hint="eastAsia"/>
                <w:color w:val="000000"/>
                <w:kern w:val="0"/>
                <w:szCs w:val="21"/>
              </w:rPr>
              <w:t>10~90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AC frequency range (Hz)</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hint="eastAsia"/>
                <w:color w:val="000000"/>
                <w:kern w:val="0"/>
                <w:szCs w:val="21"/>
              </w:rPr>
              <w:t>20~70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color w:val="000000"/>
                <w:kern w:val="0"/>
                <w:szCs w:val="21"/>
              </w:rPr>
              <w:t>Positive and negative half-wave time ratio</w:t>
            </w:r>
            <w:r w:rsidRPr="00FB02FE">
              <w:rPr>
                <w:rFonts w:ascii="Arial" w:hAnsi="Arial" w:cs="Arial" w:hint="eastAsia"/>
                <w:color w:val="000000"/>
                <w:kern w:val="0"/>
                <w:szCs w:val="21"/>
              </w:rPr>
              <w:t xml:space="preserve"> (%)</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hint="eastAsia"/>
                <w:color w:val="000000"/>
                <w:kern w:val="0"/>
                <w:szCs w:val="21"/>
              </w:rPr>
              <w:t>10~60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AC pulse frequency range (Hz)</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hint="eastAsia"/>
                <w:color w:val="000000"/>
                <w:kern w:val="0"/>
                <w:szCs w:val="21"/>
              </w:rPr>
              <w:t>0.5~5.0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AC pulse duration ratio</w:t>
            </w:r>
            <w:r w:rsidRPr="00FB02FE">
              <w:rPr>
                <w:rFonts w:ascii="Arial" w:hAnsi="Arial" w:cs="Arial"/>
                <w:color w:val="000000"/>
                <w:kern w:val="0"/>
                <w:szCs w:val="21"/>
              </w:rPr>
              <w:t xml:space="preserve"> range</w:t>
            </w:r>
            <w:r w:rsidRPr="00FB02FE">
              <w:rPr>
                <w:rFonts w:ascii="Arial" w:hAnsi="Arial" w:cs="Arial" w:hint="eastAsia"/>
                <w:color w:val="000000"/>
                <w:kern w:val="0"/>
                <w:szCs w:val="21"/>
              </w:rPr>
              <w:t xml:space="preserve"> (%)</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hint="eastAsia"/>
                <w:color w:val="000000"/>
                <w:kern w:val="0"/>
                <w:szCs w:val="21"/>
              </w:rPr>
              <w:t>10~90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Upslope time (s)</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hint="eastAsia"/>
                <w:color w:val="000000"/>
                <w:kern w:val="0"/>
                <w:szCs w:val="21"/>
              </w:rPr>
              <w:t>0~60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Downslope time (s)</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hint="eastAsia"/>
                <w:color w:val="000000"/>
                <w:kern w:val="0"/>
                <w:szCs w:val="21"/>
              </w:rPr>
              <w:t>0~60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color w:val="000000"/>
                <w:kern w:val="0"/>
                <w:szCs w:val="21"/>
              </w:rPr>
              <w:t>Pre-flow time</w:t>
            </w:r>
            <w:r w:rsidRPr="00FB02FE">
              <w:rPr>
                <w:rFonts w:ascii="Arial" w:hAnsi="Arial" w:cs="Arial" w:hint="eastAsia"/>
                <w:color w:val="000000"/>
                <w:kern w:val="0"/>
                <w:szCs w:val="21"/>
              </w:rPr>
              <w:t xml:space="preserve"> (s)</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color w:val="000000"/>
                <w:kern w:val="0"/>
                <w:szCs w:val="21"/>
              </w:rPr>
              <w:t>0</w:t>
            </w:r>
            <w:r w:rsidRPr="00FB02FE">
              <w:rPr>
                <w:rFonts w:ascii="Arial" w:hAnsi="Arial" w:cs="Arial" w:hint="eastAsia"/>
                <w:color w:val="000000"/>
                <w:kern w:val="0"/>
                <w:szCs w:val="21"/>
              </w:rPr>
              <w:t>~</w:t>
            </w:r>
            <w:r w:rsidRPr="00FB02FE">
              <w:rPr>
                <w:rFonts w:ascii="Arial" w:hAnsi="Arial" w:cs="Arial"/>
                <w:color w:val="000000"/>
                <w:kern w:val="0"/>
                <w:szCs w:val="21"/>
              </w:rPr>
              <w:t>15.0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color w:val="000000"/>
                <w:kern w:val="0"/>
                <w:szCs w:val="21"/>
              </w:rPr>
              <w:t>Post-flow time</w:t>
            </w:r>
            <w:r w:rsidRPr="00FB02FE">
              <w:rPr>
                <w:rFonts w:ascii="Arial" w:hAnsi="Arial" w:cs="Arial" w:hint="eastAsia"/>
                <w:color w:val="000000"/>
                <w:kern w:val="0"/>
                <w:szCs w:val="21"/>
              </w:rPr>
              <w:t xml:space="preserve"> (s)</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color w:val="000000"/>
                <w:kern w:val="0"/>
                <w:szCs w:val="21"/>
              </w:rPr>
              <w:t>0</w:t>
            </w:r>
            <w:r w:rsidRPr="00FB02FE">
              <w:rPr>
                <w:rFonts w:ascii="Arial" w:hAnsi="Arial" w:cs="Arial" w:hint="eastAsia"/>
                <w:color w:val="000000"/>
                <w:kern w:val="0"/>
                <w:szCs w:val="21"/>
              </w:rPr>
              <w:t>~</w:t>
            </w:r>
            <w:r w:rsidRPr="00FB02FE">
              <w:rPr>
                <w:rFonts w:ascii="Arial" w:hAnsi="Arial" w:cs="Arial"/>
                <w:color w:val="000000"/>
                <w:kern w:val="0"/>
                <w:szCs w:val="21"/>
              </w:rPr>
              <w:t>20.0</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Spot welding time (s)</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hint="eastAsia"/>
                <w:color w:val="000000"/>
                <w:kern w:val="0"/>
                <w:szCs w:val="21"/>
              </w:rPr>
              <w:t>0.0~8.9</w:t>
            </w:r>
          </w:p>
        </w:tc>
      </w:tr>
      <w:tr w:rsidR="00FB02FE" w:rsidRPr="00FB02FE" w:rsidTr="00FB02FE">
        <w:trPr>
          <w:trHeight w:hRule="exact" w:val="397"/>
          <w:jc w:val="center"/>
        </w:trPr>
        <w:tc>
          <w:tcPr>
            <w:tcW w:w="4611" w:type="dxa"/>
            <w:vAlign w:val="center"/>
          </w:tcPr>
          <w:p w:rsidR="00FB02FE" w:rsidRPr="00FB02FE" w:rsidRDefault="00FB02FE" w:rsidP="00FB02FE">
            <w:pPr>
              <w:spacing w:line="20" w:lineRule="atLeast"/>
              <w:ind w:leftChars="200" w:left="420"/>
              <w:rPr>
                <w:rFonts w:ascii="Arial" w:hAnsi="Arial" w:cs="Arial"/>
                <w:color w:val="000000"/>
                <w:kern w:val="0"/>
                <w:szCs w:val="21"/>
              </w:rPr>
            </w:pPr>
            <w:r w:rsidRPr="00FB02FE">
              <w:rPr>
                <w:rFonts w:ascii="Arial" w:hAnsi="Arial" w:cs="Arial" w:hint="eastAsia"/>
                <w:color w:val="000000"/>
                <w:kern w:val="0"/>
                <w:szCs w:val="21"/>
              </w:rPr>
              <w:t>Arc ignition mode</w:t>
            </w:r>
          </w:p>
        </w:tc>
        <w:tc>
          <w:tcPr>
            <w:tcW w:w="5642" w:type="dxa"/>
            <w:vAlign w:val="center"/>
          </w:tcPr>
          <w:p w:rsidR="00FB02FE" w:rsidRPr="00FB02FE" w:rsidRDefault="00FB02FE" w:rsidP="00FB02FE">
            <w:pPr>
              <w:spacing w:line="20" w:lineRule="atLeast"/>
              <w:ind w:leftChars="200" w:left="420"/>
              <w:jc w:val="center"/>
              <w:rPr>
                <w:rFonts w:ascii="Arial" w:hAnsi="Arial" w:cs="Arial"/>
                <w:color w:val="000000"/>
                <w:kern w:val="0"/>
                <w:szCs w:val="21"/>
              </w:rPr>
            </w:pPr>
            <w:r w:rsidRPr="00FB02FE">
              <w:rPr>
                <w:rFonts w:ascii="Arial" w:hAnsi="Arial" w:cs="Arial" w:hint="eastAsia"/>
                <w:color w:val="000000"/>
                <w:kern w:val="0"/>
                <w:szCs w:val="21"/>
              </w:rPr>
              <w:t>Contact arc ignition, HF arc ignition</w:t>
            </w:r>
          </w:p>
        </w:tc>
      </w:tr>
    </w:tbl>
    <w:p w:rsidR="00C763F7" w:rsidRDefault="00FB02FE" w:rsidP="00F97CD0">
      <w:pPr>
        <w:spacing w:beforeLines="50"/>
        <w:outlineLvl w:val="0"/>
        <w:rPr>
          <w:rFonts w:ascii="Arial" w:eastAsia="黑体" w:hAnsi="Arial" w:cs="Arial"/>
          <w:b/>
          <w:sz w:val="28"/>
          <w:szCs w:val="28"/>
        </w:rPr>
      </w:pPr>
      <w:bookmarkStart w:id="21" w:name="_Toc302573039"/>
      <w:bookmarkStart w:id="22" w:name="_Toc338342437"/>
      <w:r w:rsidRPr="00A96F61">
        <w:rPr>
          <w:rFonts w:ascii="Arial" w:eastAsia="幼圆" w:hAnsi="Arial" w:cs="Arial" w:hint="eastAsia"/>
          <w:b/>
          <w:bCs/>
          <w:color w:val="000000"/>
          <w:kern w:val="0"/>
          <w:sz w:val="28"/>
          <w:szCs w:val="28"/>
        </w:rPr>
        <w:t>5. INSTALLATION &amp; OPERATION</w:t>
      </w:r>
      <w:bookmarkEnd w:id="21"/>
      <w:bookmarkEnd w:id="22"/>
    </w:p>
    <w:tbl>
      <w:tblPr>
        <w:tblW w:w="0" w:type="auto"/>
        <w:jc w:val="center"/>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tblPr>
      <w:tblGrid>
        <w:gridCol w:w="1080"/>
        <w:gridCol w:w="9143"/>
      </w:tblGrid>
      <w:tr w:rsidR="00C763F7" w:rsidRPr="00025FBF" w:rsidTr="003327AD">
        <w:trPr>
          <w:cantSplit/>
          <w:trHeight w:val="577"/>
          <w:jc w:val="center"/>
        </w:trPr>
        <w:tc>
          <w:tcPr>
            <w:tcW w:w="1080" w:type="dxa"/>
            <w:vAlign w:val="center"/>
          </w:tcPr>
          <w:p w:rsidR="00C763F7" w:rsidRPr="00025FBF" w:rsidRDefault="00F97CD0" w:rsidP="003327AD">
            <w:pPr>
              <w:spacing w:line="0" w:lineRule="atLeast"/>
              <w:ind w:left="-84" w:rightChars="-37" w:right="-78"/>
              <w:jc w:val="center"/>
              <w:rPr>
                <w:rFonts w:ascii="Arial" w:hAnsi="Arial" w:cs="Arial"/>
                <w:szCs w:val="21"/>
              </w:rPr>
            </w:pPr>
            <w:r>
              <w:rPr>
                <w:rFonts w:ascii="Arial" w:hAnsi="Arial" w:cs="Arial"/>
                <w:b/>
                <w:bCs/>
                <w:noProof/>
                <w:color w:val="000000"/>
                <w:kern w:val="0"/>
                <w:szCs w:val="21"/>
              </w:rPr>
              <w:drawing>
                <wp:inline distT="0" distB="0" distL="0" distR="0">
                  <wp:extent cx="352425" cy="219075"/>
                  <wp:effectExtent l="19050" t="0" r="952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srcRect/>
                          <a:stretch>
                            <a:fillRect/>
                          </a:stretch>
                        </pic:blipFill>
                        <pic:spPr bwMode="auto">
                          <a:xfrm>
                            <a:off x="0" y="0"/>
                            <a:ext cx="352425" cy="219075"/>
                          </a:xfrm>
                          <a:prstGeom prst="rect">
                            <a:avLst/>
                          </a:prstGeom>
                          <a:noFill/>
                          <a:ln w="9525">
                            <a:noFill/>
                            <a:miter lim="800000"/>
                            <a:headEnd/>
                            <a:tailEnd/>
                          </a:ln>
                        </pic:spPr>
                      </pic:pic>
                    </a:graphicData>
                  </a:graphic>
                </wp:inline>
              </w:drawing>
            </w:r>
          </w:p>
        </w:tc>
        <w:tc>
          <w:tcPr>
            <w:tcW w:w="9143" w:type="dxa"/>
            <w:vAlign w:val="center"/>
          </w:tcPr>
          <w:p w:rsidR="00C763F7" w:rsidRPr="00025FBF" w:rsidRDefault="00C763F7" w:rsidP="003327AD">
            <w:pPr>
              <w:jc w:val="center"/>
              <w:rPr>
                <w:rFonts w:ascii="Arial" w:hAnsi="Arial" w:cs="Arial"/>
                <w:b/>
                <w:color w:val="000000"/>
                <w:kern w:val="0"/>
                <w:szCs w:val="21"/>
              </w:rPr>
            </w:pPr>
            <w:r w:rsidRPr="00025FBF">
              <w:rPr>
                <w:rFonts w:ascii="Arial" w:hAnsi="Arial" w:cs="Arial"/>
                <w:b/>
                <w:color w:val="000000"/>
                <w:kern w:val="0"/>
                <w:szCs w:val="21"/>
              </w:rPr>
              <w:t>Please install the machine strictly following the steps in this section.</w:t>
            </w:r>
          </w:p>
        </w:tc>
      </w:tr>
    </w:tbl>
    <w:p w:rsidR="00C763F7" w:rsidRPr="00025FBF" w:rsidRDefault="00C763F7" w:rsidP="00C763F7">
      <w:pPr>
        <w:spacing w:line="0" w:lineRule="atLeast"/>
        <w:rPr>
          <w:rFonts w:ascii="Arial" w:hAnsi="Arial" w:cs="Arial"/>
          <w:b/>
          <w:szCs w:val="21"/>
        </w:rPr>
      </w:pPr>
    </w:p>
    <w:tbl>
      <w:tblPr>
        <w:tblW w:w="0" w:type="auto"/>
        <w:jc w:val="center"/>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1206"/>
        <w:gridCol w:w="9107"/>
      </w:tblGrid>
      <w:tr w:rsidR="00C763F7" w:rsidRPr="00C763F7" w:rsidTr="00C763F7">
        <w:trPr>
          <w:trHeight w:val="536"/>
          <w:jc w:val="center"/>
        </w:trPr>
        <w:tc>
          <w:tcPr>
            <w:tcW w:w="1080" w:type="dxa"/>
            <w:vAlign w:val="center"/>
          </w:tcPr>
          <w:p w:rsidR="00C763F7" w:rsidRPr="00C763F7" w:rsidRDefault="00F97CD0" w:rsidP="00C763F7">
            <w:pPr>
              <w:autoSpaceDE w:val="0"/>
              <w:autoSpaceDN w:val="0"/>
              <w:adjustRightInd w:val="0"/>
              <w:spacing w:line="0" w:lineRule="atLeast"/>
              <w:ind w:leftChars="200" w:left="631" w:hangingChars="100" w:hanging="211"/>
              <w:jc w:val="center"/>
              <w:rPr>
                <w:rFonts w:ascii="Arial" w:hAnsi="Arial" w:cs="Arial"/>
                <w:color w:val="003366"/>
                <w:szCs w:val="21"/>
              </w:rPr>
            </w:pPr>
            <w:r>
              <w:rPr>
                <w:rFonts w:ascii="Arial" w:hAnsi="Arial" w:cs="Arial"/>
                <w:b/>
                <w:bCs/>
                <w:noProof/>
                <w:color w:val="003366"/>
                <w:kern w:val="0"/>
                <w:szCs w:val="21"/>
              </w:rPr>
              <w:drawing>
                <wp:inline distT="0" distB="0" distL="0" distR="0">
                  <wp:extent cx="333375" cy="247650"/>
                  <wp:effectExtent l="19050" t="0" r="952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srcRect/>
                          <a:stretch>
                            <a:fillRect/>
                          </a:stretch>
                        </pic:blipFill>
                        <pic:spPr bwMode="auto">
                          <a:xfrm>
                            <a:off x="0" y="0"/>
                            <a:ext cx="333375" cy="247650"/>
                          </a:xfrm>
                          <a:prstGeom prst="rect">
                            <a:avLst/>
                          </a:prstGeom>
                          <a:noFill/>
                          <a:ln w="9525">
                            <a:noFill/>
                            <a:miter lim="800000"/>
                            <a:headEnd/>
                            <a:tailEnd/>
                          </a:ln>
                        </pic:spPr>
                      </pic:pic>
                    </a:graphicData>
                  </a:graphic>
                </wp:inline>
              </w:drawing>
            </w:r>
          </w:p>
        </w:tc>
        <w:tc>
          <w:tcPr>
            <w:tcW w:w="9144" w:type="dxa"/>
            <w:vAlign w:val="center"/>
          </w:tcPr>
          <w:p w:rsidR="00C763F7" w:rsidRPr="00C763F7" w:rsidRDefault="00C763F7" w:rsidP="00C763F7">
            <w:pPr>
              <w:autoSpaceDE w:val="0"/>
              <w:autoSpaceDN w:val="0"/>
              <w:adjustRightInd w:val="0"/>
              <w:spacing w:line="0" w:lineRule="atLeast"/>
              <w:ind w:leftChars="200" w:left="631" w:hangingChars="100" w:hanging="211"/>
              <w:jc w:val="center"/>
              <w:rPr>
                <w:rFonts w:ascii="Arial" w:hAnsi="Arial" w:cs="Arial"/>
                <w:b/>
                <w:color w:val="000000"/>
                <w:kern w:val="0"/>
                <w:szCs w:val="21"/>
              </w:rPr>
            </w:pPr>
            <w:r w:rsidRPr="00C763F7">
              <w:rPr>
                <w:rFonts w:ascii="Arial" w:hAnsi="Arial" w:cs="Arial"/>
                <w:b/>
                <w:color w:val="000000"/>
                <w:kern w:val="0"/>
                <w:szCs w:val="21"/>
              </w:rPr>
              <w:t>Electric shock can cause personal injury or even can kill.</w:t>
            </w:r>
          </w:p>
        </w:tc>
      </w:tr>
    </w:tbl>
    <w:p w:rsidR="00C763F7" w:rsidRPr="00A72DE4" w:rsidRDefault="00C763F7" w:rsidP="00C763F7">
      <w:pPr>
        <w:spacing w:line="0" w:lineRule="atLeast"/>
        <w:rPr>
          <w:rFonts w:ascii="Arial" w:hAnsi="Arial" w:cs="Arial"/>
          <w:szCs w:val="21"/>
        </w:rPr>
      </w:pPr>
    </w:p>
    <w:tbl>
      <w:tblPr>
        <w:tblW w:w="0" w:type="auto"/>
        <w:jc w:val="center"/>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1236"/>
        <w:gridCol w:w="9077"/>
      </w:tblGrid>
      <w:tr w:rsidR="00C763F7" w:rsidRPr="00C763F7" w:rsidTr="00C763F7">
        <w:trPr>
          <w:trHeight w:val="518"/>
          <w:jc w:val="center"/>
        </w:trPr>
        <w:tc>
          <w:tcPr>
            <w:tcW w:w="1080" w:type="dxa"/>
            <w:vAlign w:val="center"/>
          </w:tcPr>
          <w:p w:rsidR="00C763F7" w:rsidRPr="00C763F7" w:rsidRDefault="00C763F7" w:rsidP="00C763F7">
            <w:pPr>
              <w:spacing w:line="0" w:lineRule="atLeast"/>
              <w:ind w:leftChars="200" w:left="420"/>
              <w:jc w:val="center"/>
              <w:rPr>
                <w:rFonts w:ascii="Arial" w:hAnsi="Arial" w:cs="Arial"/>
                <w:b/>
                <w:color w:val="000000"/>
                <w:kern w:val="0"/>
                <w:szCs w:val="21"/>
              </w:rPr>
            </w:pPr>
            <w:r w:rsidRPr="00C763F7">
              <w:rPr>
                <w:rFonts w:ascii="Arial" w:hAnsi="Arial" w:cs="Arial"/>
                <w:b/>
                <w:color w:val="000000"/>
                <w:kern w:val="0"/>
                <w:szCs w:val="21"/>
              </w:rPr>
              <w:br w:type="page"/>
            </w:r>
            <w:r w:rsidR="00F97CD0">
              <w:rPr>
                <w:rFonts w:ascii="Arial" w:hAnsi="Arial" w:cs="Arial"/>
                <w:b/>
                <w:noProof/>
                <w:color w:val="000000"/>
                <w:kern w:val="0"/>
                <w:szCs w:val="21"/>
              </w:rPr>
              <w:drawing>
                <wp:inline distT="0" distB="0" distL="0" distR="0">
                  <wp:extent cx="352425" cy="228600"/>
                  <wp:effectExtent l="1905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srcRect/>
                          <a:stretch>
                            <a:fillRect/>
                          </a:stretch>
                        </pic:blipFill>
                        <pic:spPr bwMode="auto">
                          <a:xfrm>
                            <a:off x="0" y="0"/>
                            <a:ext cx="352425" cy="228600"/>
                          </a:xfrm>
                          <a:prstGeom prst="rect">
                            <a:avLst/>
                          </a:prstGeom>
                          <a:noFill/>
                          <a:ln w="9525">
                            <a:noFill/>
                            <a:miter lim="800000"/>
                            <a:headEnd/>
                            <a:tailEnd/>
                          </a:ln>
                        </pic:spPr>
                      </pic:pic>
                    </a:graphicData>
                  </a:graphic>
                </wp:inline>
              </w:drawing>
            </w:r>
          </w:p>
        </w:tc>
        <w:tc>
          <w:tcPr>
            <w:tcW w:w="9142" w:type="dxa"/>
            <w:vAlign w:val="center"/>
          </w:tcPr>
          <w:p w:rsidR="00C763F7" w:rsidRPr="00C763F7" w:rsidRDefault="00C763F7" w:rsidP="00C763F7">
            <w:pPr>
              <w:spacing w:line="0" w:lineRule="atLeast"/>
              <w:ind w:leftChars="200" w:left="420"/>
              <w:jc w:val="center"/>
              <w:rPr>
                <w:rFonts w:ascii="Arial" w:hAnsi="Arial" w:cs="Arial"/>
                <w:b/>
                <w:color w:val="000000"/>
                <w:kern w:val="0"/>
                <w:szCs w:val="21"/>
              </w:rPr>
            </w:pPr>
            <w:r w:rsidRPr="00C763F7">
              <w:rPr>
                <w:rFonts w:ascii="Arial" w:hAnsi="Arial" w:cs="Arial"/>
                <w:b/>
                <w:color w:val="000000"/>
                <w:kern w:val="0"/>
                <w:szCs w:val="21"/>
              </w:rPr>
              <w:t>Working environment</w:t>
            </w:r>
            <w:r w:rsidRPr="00C763F7">
              <w:rPr>
                <w:rFonts w:ascii="Arial" w:hAnsi="Arial" w:cs="Arial" w:hint="eastAsia"/>
                <w:b/>
                <w:color w:val="000000"/>
                <w:kern w:val="0"/>
                <w:szCs w:val="21"/>
              </w:rPr>
              <w:t xml:space="preserve"> of machine</w:t>
            </w:r>
          </w:p>
        </w:tc>
      </w:tr>
      <w:tr w:rsidR="00C763F7" w:rsidRPr="00C763F7" w:rsidTr="00C763F7">
        <w:trPr>
          <w:trHeight w:val="630"/>
          <w:jc w:val="center"/>
        </w:trPr>
        <w:tc>
          <w:tcPr>
            <w:tcW w:w="10222" w:type="dxa"/>
            <w:gridSpan w:val="2"/>
          </w:tcPr>
          <w:p w:rsidR="00C763F7" w:rsidRPr="00C763F7" w:rsidRDefault="00C763F7" w:rsidP="00FE443C">
            <w:pPr>
              <w:numPr>
                <w:ilvl w:val="0"/>
                <w:numId w:val="16"/>
              </w:numPr>
              <w:rPr>
                <w:rFonts w:ascii="Arial" w:hAnsi="Arial" w:cs="Arial"/>
                <w:szCs w:val="21"/>
              </w:rPr>
            </w:pPr>
            <w:r w:rsidRPr="00C763F7">
              <w:rPr>
                <w:rFonts w:ascii="Arial" w:hAnsi="Arial" w:cs="Arial"/>
                <w:szCs w:val="21"/>
              </w:rPr>
              <w:t>Welding should be carried out in dry environment with its humidity not greater than 90%.</w:t>
            </w:r>
          </w:p>
          <w:p w:rsidR="00C763F7" w:rsidRPr="00C763F7" w:rsidRDefault="00C763F7" w:rsidP="00FE443C">
            <w:pPr>
              <w:numPr>
                <w:ilvl w:val="0"/>
                <w:numId w:val="16"/>
              </w:numPr>
              <w:rPr>
                <w:rFonts w:ascii="Arial" w:hAnsi="Arial" w:cs="Arial"/>
                <w:szCs w:val="21"/>
              </w:rPr>
            </w:pPr>
            <w:r w:rsidRPr="00C763F7">
              <w:rPr>
                <w:rFonts w:ascii="Arial" w:hAnsi="Arial" w:cs="Arial"/>
                <w:szCs w:val="21"/>
              </w:rPr>
              <w:t xml:space="preserve">The temperature of the working environment should be between </w:t>
            </w:r>
            <w:smartTag w:uri="urn:schemas-microsoft-com:office:smarttags" w:element="chmetcnv">
              <w:smartTagPr>
                <w:attr w:name="UnitName" w:val="℃"/>
                <w:attr w:name="SourceValue" w:val="10"/>
                <w:attr w:name="HasSpace" w:val="False"/>
                <w:attr w:name="Negative" w:val="True"/>
                <w:attr w:name="NumberType" w:val="1"/>
                <w:attr w:name="TCSC" w:val="0"/>
              </w:smartTagPr>
              <w:r w:rsidRPr="00C763F7">
                <w:rPr>
                  <w:rFonts w:ascii="Arial" w:hAnsi="Arial" w:cs="Arial"/>
                  <w:szCs w:val="21"/>
                </w:rPr>
                <w:t>-10℃</w:t>
              </w:r>
            </w:smartTag>
            <w:r w:rsidRPr="00C763F7">
              <w:rPr>
                <w:rFonts w:ascii="Arial" w:hAnsi="Arial" w:cs="Arial"/>
                <w:szCs w:val="21"/>
              </w:rPr>
              <w:t xml:space="preserve"> to </w:t>
            </w:r>
            <w:smartTag w:uri="urn:schemas-microsoft-com:office:smarttags" w:element="chmetcnv">
              <w:smartTagPr>
                <w:attr w:name="UnitName" w:val="℃"/>
                <w:attr w:name="SourceValue" w:val="40"/>
                <w:attr w:name="HasSpace" w:val="False"/>
                <w:attr w:name="Negative" w:val="False"/>
                <w:attr w:name="NumberType" w:val="1"/>
                <w:attr w:name="TCSC" w:val="0"/>
              </w:smartTagPr>
              <w:r w:rsidRPr="00C763F7">
                <w:rPr>
                  <w:rFonts w:ascii="Arial" w:hAnsi="Arial" w:cs="Arial"/>
                  <w:szCs w:val="21"/>
                </w:rPr>
                <w:t>40℃</w:t>
              </w:r>
            </w:smartTag>
            <w:r w:rsidRPr="00C763F7">
              <w:rPr>
                <w:rFonts w:ascii="Arial" w:hAnsi="Arial" w:cs="Arial"/>
                <w:szCs w:val="21"/>
              </w:rPr>
              <w:t>.</w:t>
            </w:r>
          </w:p>
          <w:p w:rsidR="00C763F7" w:rsidRPr="00C763F7" w:rsidRDefault="00C763F7" w:rsidP="00FE443C">
            <w:pPr>
              <w:numPr>
                <w:ilvl w:val="0"/>
                <w:numId w:val="16"/>
              </w:numPr>
              <w:rPr>
                <w:rFonts w:ascii="Arial" w:hAnsi="Arial" w:cs="Arial"/>
                <w:szCs w:val="21"/>
              </w:rPr>
            </w:pPr>
            <w:r w:rsidRPr="00C763F7">
              <w:rPr>
                <w:rFonts w:ascii="Arial" w:hAnsi="Arial" w:cs="Arial"/>
                <w:szCs w:val="21"/>
              </w:rPr>
              <w:t>Avoid welding in the open air unless sheltered from sunlight and rain. Keep it dry anytime and do not place it on wet ground or in puddles.</w:t>
            </w:r>
          </w:p>
          <w:p w:rsidR="00C763F7" w:rsidRPr="00C763F7" w:rsidRDefault="00C763F7" w:rsidP="00FE443C">
            <w:pPr>
              <w:numPr>
                <w:ilvl w:val="0"/>
                <w:numId w:val="16"/>
              </w:numPr>
              <w:rPr>
                <w:rFonts w:ascii="Arial" w:hAnsi="Arial" w:cs="Arial"/>
                <w:szCs w:val="21"/>
              </w:rPr>
            </w:pPr>
            <w:r w:rsidRPr="00C763F7">
              <w:rPr>
                <w:rFonts w:ascii="Arial" w:hAnsi="Arial" w:cs="Arial"/>
                <w:szCs w:val="21"/>
              </w:rPr>
              <w:t>Avoid welding in dusty area or environment with corrosive chemical gas.</w:t>
            </w:r>
          </w:p>
          <w:p w:rsidR="00C763F7" w:rsidRPr="00C763F7" w:rsidRDefault="00C763F7" w:rsidP="00FE443C">
            <w:pPr>
              <w:numPr>
                <w:ilvl w:val="0"/>
                <w:numId w:val="16"/>
              </w:numPr>
              <w:rPr>
                <w:rFonts w:ascii="Arial" w:hAnsi="Arial" w:cs="Arial"/>
                <w:szCs w:val="21"/>
              </w:rPr>
            </w:pPr>
            <w:r w:rsidRPr="00C763F7">
              <w:rPr>
                <w:rFonts w:ascii="Arial" w:hAnsi="Arial" w:cs="Arial"/>
                <w:szCs w:val="21"/>
              </w:rPr>
              <w:t>Gas shielded arc welding should be operated in environment without strong wind.</w:t>
            </w:r>
          </w:p>
          <w:p w:rsidR="00C763F7" w:rsidRPr="00C763F7" w:rsidRDefault="00C763F7" w:rsidP="00FE443C">
            <w:pPr>
              <w:numPr>
                <w:ilvl w:val="0"/>
                <w:numId w:val="16"/>
              </w:numPr>
              <w:rPr>
                <w:rFonts w:ascii="Arial" w:hAnsi="Arial" w:cs="Arial"/>
                <w:szCs w:val="21"/>
              </w:rPr>
            </w:pPr>
            <w:r w:rsidRPr="00C763F7">
              <w:rPr>
                <w:rFonts w:ascii="Arial" w:hAnsi="Arial" w:cs="Arial"/>
                <w:szCs w:val="21"/>
              </w:rPr>
              <w:t xml:space="preserve">Ensure good ventilation: This welder can create powerful welding current that has strict cooling requirements that cannot be met with natural ventilation. Therefore the built-in fan </w:t>
            </w:r>
            <w:r w:rsidRPr="00C763F7">
              <w:rPr>
                <w:rFonts w:ascii="Arial" w:hAnsi="Arial" w:cs="Arial" w:hint="eastAsia"/>
                <w:szCs w:val="21"/>
              </w:rPr>
              <w:t>is</w:t>
            </w:r>
            <w:r w:rsidRPr="00C763F7">
              <w:rPr>
                <w:rFonts w:ascii="Arial" w:hAnsi="Arial" w:cs="Arial"/>
                <w:szCs w:val="21"/>
              </w:rPr>
              <w:t xml:space="preserve"> very important in enabling the machine to work stable with effective cooling. The operator should make sure that the louvers be uncovered and unblocked. The minimum distance between the machine and nearby objects should be </w:t>
            </w:r>
            <w:smartTag w:uri="urn:schemas-microsoft-com:office:smarttags" w:element="chmetcnv">
              <w:smartTagPr>
                <w:attr w:name="UnitName" w:val="cm"/>
                <w:attr w:name="SourceValue" w:val="30"/>
                <w:attr w:name="HasSpace" w:val="False"/>
                <w:attr w:name="Negative" w:val="False"/>
                <w:attr w:name="NumberType" w:val="1"/>
                <w:attr w:name="TCSC" w:val="0"/>
              </w:smartTagPr>
              <w:r w:rsidRPr="00C763F7">
                <w:rPr>
                  <w:rFonts w:ascii="Arial" w:hAnsi="Arial" w:cs="Arial" w:hint="eastAsia"/>
                  <w:szCs w:val="21"/>
                </w:rPr>
                <w:t>3</w:t>
              </w:r>
              <w:r w:rsidRPr="00C763F7">
                <w:rPr>
                  <w:rFonts w:ascii="Arial" w:hAnsi="Arial" w:cs="Arial"/>
                  <w:szCs w:val="21"/>
                </w:rPr>
                <w:t>0cm</w:t>
              </w:r>
            </w:smartTag>
            <w:r w:rsidRPr="00C763F7">
              <w:rPr>
                <w:rFonts w:ascii="Arial" w:hAnsi="Arial" w:cs="Arial"/>
                <w:szCs w:val="21"/>
              </w:rPr>
              <w:t>. Good ventilation is of critical importance to the normal performance and lifespan of the machine.</w:t>
            </w:r>
          </w:p>
        </w:tc>
      </w:tr>
    </w:tbl>
    <w:p w:rsidR="00C763F7" w:rsidRDefault="00C763F7" w:rsidP="00F97CD0">
      <w:pPr>
        <w:tabs>
          <w:tab w:val="left" w:pos="636"/>
        </w:tabs>
        <w:spacing w:beforeLines="25" w:afterLines="25"/>
        <w:rPr>
          <w:rFonts w:ascii="Arial" w:hAnsi="Arial" w:cs="Arial"/>
          <w:b/>
          <w:color w:val="000000"/>
          <w:kern w:val="0"/>
          <w:szCs w:val="21"/>
        </w:rPr>
      </w:pPr>
      <w:r>
        <w:rPr>
          <w:rFonts w:ascii="Arial" w:hAnsi="Arial" w:cs="Arial"/>
          <w:b/>
          <w:color w:val="000000"/>
          <w:kern w:val="0"/>
          <w:szCs w:val="21"/>
        </w:rPr>
        <w:br w:type="page"/>
      </w:r>
      <w:r w:rsidRPr="00C72117">
        <w:rPr>
          <w:rFonts w:ascii="Arial" w:hAnsi="Arial" w:cs="Arial" w:hint="eastAsia"/>
          <w:b/>
          <w:color w:val="000000"/>
          <w:kern w:val="0"/>
          <w:szCs w:val="21"/>
        </w:rPr>
        <w:lastRenderedPageBreak/>
        <w:t>5.1 Front panel</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ayout w:type="fixed"/>
        <w:tblLook w:val="01E0"/>
      </w:tblPr>
      <w:tblGrid>
        <w:gridCol w:w="5036"/>
        <w:gridCol w:w="5230"/>
      </w:tblGrid>
      <w:tr w:rsidR="00C763F7" w:rsidRPr="00C763F7" w:rsidTr="00C763F7">
        <w:trPr>
          <w:trHeight w:val="5423"/>
          <w:jc w:val="center"/>
        </w:trPr>
        <w:tc>
          <w:tcPr>
            <w:tcW w:w="5036" w:type="dxa"/>
            <w:vAlign w:val="center"/>
          </w:tcPr>
          <w:p w:rsidR="00C763F7" w:rsidRPr="009C3230" w:rsidRDefault="00F97CD0" w:rsidP="009C3230">
            <w:pPr>
              <w:widowControl/>
              <w:jc w:val="center"/>
              <w:rPr>
                <w:rFonts w:ascii="宋体" w:hAnsi="宋体" w:cs="宋体"/>
                <w:kern w:val="0"/>
                <w:sz w:val="24"/>
              </w:rPr>
            </w:pPr>
            <w:r>
              <w:rPr>
                <w:rFonts w:ascii="宋体" w:hAnsi="宋体" w:cs="宋体"/>
                <w:noProof/>
                <w:kern w:val="0"/>
                <w:sz w:val="24"/>
              </w:rPr>
              <w:drawing>
                <wp:inline distT="0" distB="0" distL="0" distR="0">
                  <wp:extent cx="2933700" cy="275272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srcRect l="28078" t="18268" r="50346" b="40559"/>
                          <a:stretch>
                            <a:fillRect/>
                          </a:stretch>
                        </pic:blipFill>
                        <pic:spPr bwMode="auto">
                          <a:xfrm>
                            <a:off x="0" y="0"/>
                            <a:ext cx="2933700" cy="2752725"/>
                          </a:xfrm>
                          <a:prstGeom prst="rect">
                            <a:avLst/>
                          </a:prstGeom>
                          <a:noFill/>
                          <a:ln w="9525">
                            <a:noFill/>
                            <a:miter lim="800000"/>
                            <a:headEnd/>
                            <a:tailEnd/>
                          </a:ln>
                        </pic:spPr>
                      </pic:pic>
                    </a:graphicData>
                  </a:graphic>
                </wp:inline>
              </w:drawing>
            </w:r>
          </w:p>
        </w:tc>
        <w:tc>
          <w:tcPr>
            <w:tcW w:w="5230" w:type="dxa"/>
            <w:vAlign w:val="center"/>
          </w:tcPr>
          <w:p w:rsidR="00C763F7" w:rsidRPr="00C763F7" w:rsidRDefault="00C763F7" w:rsidP="00FE443C">
            <w:pPr>
              <w:numPr>
                <w:ilvl w:val="0"/>
                <w:numId w:val="17"/>
              </w:numPr>
              <w:rPr>
                <w:rFonts w:ascii="Arial" w:hAnsi="Arial" w:cs="Arial"/>
                <w:color w:val="000000"/>
                <w:kern w:val="0"/>
                <w:szCs w:val="21"/>
              </w:rPr>
            </w:pPr>
            <w:r w:rsidRPr="00C763F7">
              <w:rPr>
                <w:rFonts w:ascii="Arial" w:hAnsi="Arial" w:cs="Arial"/>
                <w:color w:val="000000"/>
                <w:kern w:val="0"/>
                <w:szCs w:val="21"/>
              </w:rPr>
              <w:t>Front panel film</w:t>
            </w:r>
            <w:r w:rsidRPr="00C763F7">
              <w:rPr>
                <w:rFonts w:ascii="Arial" w:hAnsi="Arial" w:cs="Arial" w:hint="eastAsia"/>
                <w:color w:val="000000"/>
                <w:kern w:val="0"/>
                <w:szCs w:val="21"/>
              </w:rPr>
              <w:br/>
            </w:r>
            <w:r w:rsidRPr="00C763F7">
              <w:rPr>
                <w:rFonts w:ascii="Arial" w:hAnsi="Arial" w:cs="Arial"/>
                <w:color w:val="000000"/>
                <w:kern w:val="0"/>
                <w:szCs w:val="21"/>
              </w:rPr>
              <w:t xml:space="preserve">(Welding </w:t>
            </w:r>
            <w:r w:rsidRPr="00C763F7">
              <w:rPr>
                <w:rFonts w:ascii="Arial" w:hAnsi="Arial" w:cs="Arial" w:hint="eastAsia"/>
                <w:color w:val="000000"/>
                <w:kern w:val="0"/>
                <w:szCs w:val="21"/>
              </w:rPr>
              <w:t xml:space="preserve">mode and </w:t>
            </w:r>
            <w:r w:rsidRPr="00C763F7">
              <w:rPr>
                <w:rFonts w:ascii="Arial" w:hAnsi="Arial" w:cs="Arial"/>
                <w:color w:val="000000"/>
                <w:kern w:val="0"/>
                <w:szCs w:val="21"/>
              </w:rPr>
              <w:t xml:space="preserve">parameter </w:t>
            </w:r>
            <w:r w:rsidRPr="00C763F7">
              <w:rPr>
                <w:rFonts w:ascii="Arial" w:hAnsi="Arial" w:cs="Arial" w:hint="eastAsia"/>
                <w:color w:val="000000"/>
                <w:kern w:val="0"/>
                <w:szCs w:val="21"/>
              </w:rPr>
              <w:t>selecting)</w:t>
            </w:r>
          </w:p>
          <w:p w:rsidR="00C763F7" w:rsidRPr="00C763F7" w:rsidRDefault="00C763F7" w:rsidP="00FE443C">
            <w:pPr>
              <w:numPr>
                <w:ilvl w:val="0"/>
                <w:numId w:val="17"/>
              </w:numPr>
              <w:rPr>
                <w:rFonts w:ascii="Arial" w:hAnsi="Arial" w:cs="Arial"/>
                <w:color w:val="000000"/>
                <w:kern w:val="0"/>
                <w:szCs w:val="21"/>
              </w:rPr>
            </w:pPr>
            <w:r w:rsidRPr="00C763F7">
              <w:rPr>
                <w:rFonts w:ascii="Arial" w:hAnsi="Arial" w:cs="Arial"/>
                <w:color w:val="000000"/>
                <w:kern w:val="0"/>
                <w:szCs w:val="21"/>
              </w:rPr>
              <w:t>Adjustment knob</w:t>
            </w:r>
            <w:r w:rsidRPr="00C763F7">
              <w:rPr>
                <w:rFonts w:ascii="Arial" w:hAnsi="Arial" w:cs="Arial" w:hint="eastAsia"/>
                <w:color w:val="000000"/>
                <w:kern w:val="0"/>
                <w:szCs w:val="21"/>
              </w:rPr>
              <w:br/>
              <w:t>(Welding mode and parameter adjusting)</w:t>
            </w:r>
          </w:p>
          <w:p w:rsidR="00C763F7" w:rsidRDefault="00C763F7" w:rsidP="00FE443C">
            <w:pPr>
              <w:numPr>
                <w:ilvl w:val="0"/>
                <w:numId w:val="17"/>
              </w:numPr>
              <w:rPr>
                <w:rFonts w:ascii="Arial" w:hAnsi="Arial" w:cs="Arial"/>
                <w:color w:val="000000"/>
                <w:kern w:val="0"/>
                <w:szCs w:val="21"/>
              </w:rPr>
            </w:pPr>
            <w:r w:rsidRPr="00C763F7">
              <w:rPr>
                <w:rFonts w:ascii="Arial" w:hAnsi="Arial" w:cs="Arial" w:hint="eastAsia"/>
                <w:color w:val="000000"/>
                <w:kern w:val="0"/>
                <w:szCs w:val="21"/>
              </w:rPr>
              <w:t>Quick output socket</w:t>
            </w:r>
          </w:p>
          <w:p w:rsidR="00C763F7" w:rsidRDefault="00C763F7" w:rsidP="00FE443C">
            <w:pPr>
              <w:numPr>
                <w:ilvl w:val="0"/>
                <w:numId w:val="17"/>
              </w:numPr>
              <w:rPr>
                <w:rFonts w:ascii="Arial" w:hAnsi="Arial" w:cs="Arial"/>
                <w:color w:val="000000"/>
                <w:kern w:val="0"/>
                <w:szCs w:val="21"/>
              </w:rPr>
            </w:pPr>
            <w:r w:rsidRPr="00C763F7">
              <w:rPr>
                <w:rFonts w:ascii="Arial" w:hAnsi="Arial" w:cs="Arial"/>
                <w:color w:val="000000"/>
                <w:kern w:val="0"/>
                <w:szCs w:val="21"/>
              </w:rPr>
              <w:t>Output terminal of shield gas</w:t>
            </w:r>
          </w:p>
          <w:p w:rsidR="00C763F7" w:rsidRDefault="00C763F7" w:rsidP="00FE443C">
            <w:pPr>
              <w:numPr>
                <w:ilvl w:val="0"/>
                <w:numId w:val="17"/>
              </w:numPr>
              <w:rPr>
                <w:rFonts w:ascii="Arial" w:hAnsi="Arial" w:cs="Arial"/>
                <w:color w:val="000000"/>
                <w:kern w:val="0"/>
                <w:szCs w:val="21"/>
              </w:rPr>
            </w:pPr>
            <w:r>
              <w:rPr>
                <w:rFonts w:ascii="Arial" w:hAnsi="Arial" w:cs="Arial" w:hint="eastAsia"/>
                <w:color w:val="000000"/>
                <w:kern w:val="0"/>
                <w:szCs w:val="21"/>
              </w:rPr>
              <w:t>Socket</w:t>
            </w:r>
            <w:r w:rsidRPr="00C763F7">
              <w:rPr>
                <w:rFonts w:ascii="Arial" w:hAnsi="Arial" w:cs="Arial"/>
                <w:color w:val="000000"/>
                <w:kern w:val="0"/>
                <w:szCs w:val="21"/>
              </w:rPr>
              <w:t xml:space="preserve"> </w:t>
            </w:r>
            <w:r w:rsidRPr="00C763F7">
              <w:rPr>
                <w:rFonts w:ascii="Arial" w:hAnsi="Arial" w:cs="Arial" w:hint="eastAsia"/>
                <w:color w:val="000000"/>
                <w:kern w:val="0"/>
                <w:szCs w:val="21"/>
              </w:rPr>
              <w:t>for torch trigger</w:t>
            </w:r>
            <w:r>
              <w:rPr>
                <w:rFonts w:ascii="Arial" w:hAnsi="Arial" w:cs="Arial" w:hint="eastAsia"/>
                <w:color w:val="000000"/>
                <w:kern w:val="0"/>
                <w:szCs w:val="21"/>
              </w:rPr>
              <w:t xml:space="preserve"> input</w:t>
            </w:r>
          </w:p>
          <w:p w:rsidR="00C763F7" w:rsidRDefault="00C763F7" w:rsidP="00FE443C">
            <w:pPr>
              <w:numPr>
                <w:ilvl w:val="0"/>
                <w:numId w:val="17"/>
              </w:numPr>
              <w:rPr>
                <w:rFonts w:ascii="Arial" w:hAnsi="Arial" w:cs="Arial"/>
                <w:color w:val="000000"/>
                <w:kern w:val="0"/>
                <w:szCs w:val="21"/>
              </w:rPr>
            </w:pPr>
            <w:r>
              <w:rPr>
                <w:rFonts w:ascii="Arial" w:hAnsi="Arial" w:cs="Arial" w:hint="eastAsia"/>
                <w:color w:val="000000"/>
                <w:kern w:val="0"/>
                <w:szCs w:val="21"/>
              </w:rPr>
              <w:t xml:space="preserve">Socket for </w:t>
            </w:r>
            <w:r w:rsidRPr="00C763F7">
              <w:rPr>
                <w:rFonts w:ascii="Arial" w:hAnsi="Arial" w:cs="Arial" w:hint="eastAsia"/>
                <w:color w:val="000000"/>
                <w:kern w:val="0"/>
                <w:szCs w:val="21"/>
              </w:rPr>
              <w:t>foot</w:t>
            </w:r>
            <w:r w:rsidRPr="00C763F7">
              <w:rPr>
                <w:rFonts w:ascii="Arial" w:hAnsi="Arial" w:cs="Arial"/>
                <w:color w:val="000000"/>
                <w:kern w:val="0"/>
                <w:szCs w:val="21"/>
              </w:rPr>
              <w:t xml:space="preserve"> control</w:t>
            </w:r>
          </w:p>
          <w:p w:rsidR="00C763F7" w:rsidRDefault="00C763F7" w:rsidP="00FE443C">
            <w:pPr>
              <w:numPr>
                <w:ilvl w:val="0"/>
                <w:numId w:val="17"/>
              </w:numPr>
              <w:rPr>
                <w:rFonts w:ascii="Arial" w:hAnsi="Arial" w:cs="Arial"/>
                <w:color w:val="000000"/>
                <w:kern w:val="0"/>
                <w:szCs w:val="21"/>
              </w:rPr>
            </w:pPr>
            <w:r>
              <w:rPr>
                <w:rFonts w:ascii="Arial" w:hAnsi="Arial" w:cs="Arial" w:hint="eastAsia"/>
                <w:color w:val="000000"/>
                <w:kern w:val="0"/>
                <w:szCs w:val="21"/>
              </w:rPr>
              <w:t>Quick socket for water cooling (output)</w:t>
            </w:r>
          </w:p>
          <w:p w:rsidR="00C763F7" w:rsidRPr="00C763F7" w:rsidRDefault="00C763F7" w:rsidP="00FE443C">
            <w:pPr>
              <w:numPr>
                <w:ilvl w:val="0"/>
                <w:numId w:val="17"/>
              </w:numPr>
              <w:rPr>
                <w:rFonts w:ascii="Arial" w:hAnsi="Arial" w:cs="Arial"/>
                <w:color w:val="000000"/>
                <w:kern w:val="0"/>
                <w:szCs w:val="21"/>
              </w:rPr>
            </w:pPr>
            <w:r>
              <w:rPr>
                <w:rFonts w:ascii="Arial" w:hAnsi="Arial" w:cs="Arial" w:hint="eastAsia"/>
                <w:color w:val="000000"/>
                <w:kern w:val="0"/>
                <w:szCs w:val="21"/>
              </w:rPr>
              <w:t>Power switch</w:t>
            </w:r>
          </w:p>
        </w:tc>
      </w:tr>
    </w:tbl>
    <w:p w:rsidR="00C763F7" w:rsidRPr="00C97F75" w:rsidRDefault="00C763F7" w:rsidP="00F97CD0">
      <w:pPr>
        <w:tabs>
          <w:tab w:val="left" w:pos="636"/>
        </w:tabs>
        <w:spacing w:beforeLines="50" w:afterLines="25"/>
        <w:rPr>
          <w:rFonts w:ascii="Arial" w:hAnsi="Arial" w:cs="Arial"/>
          <w:b/>
          <w:color w:val="000000"/>
          <w:kern w:val="0"/>
          <w:szCs w:val="21"/>
        </w:rPr>
      </w:pPr>
      <w:r w:rsidRPr="00F81E5B">
        <w:rPr>
          <w:rFonts w:ascii="Arial" w:hAnsi="Arial" w:cs="Arial" w:hint="eastAsia"/>
          <w:b/>
          <w:color w:val="000000"/>
          <w:kern w:val="0"/>
          <w:szCs w:val="21"/>
        </w:rPr>
        <w:t>5.</w:t>
      </w:r>
      <w:r>
        <w:rPr>
          <w:rFonts w:ascii="Arial" w:hAnsi="Arial" w:cs="Arial" w:hint="eastAsia"/>
          <w:b/>
          <w:color w:val="000000"/>
          <w:kern w:val="0"/>
          <w:szCs w:val="21"/>
        </w:rPr>
        <w:t>2</w:t>
      </w:r>
      <w:r w:rsidRPr="00F81E5B">
        <w:rPr>
          <w:rFonts w:ascii="Arial" w:hAnsi="Arial" w:cs="Arial" w:hint="eastAsia"/>
          <w:b/>
          <w:color w:val="000000"/>
          <w:kern w:val="0"/>
          <w:szCs w:val="21"/>
        </w:rPr>
        <w:t xml:space="preserve"> Back panel</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ook w:val="01E0"/>
      </w:tblPr>
      <w:tblGrid>
        <w:gridCol w:w="5046"/>
        <w:gridCol w:w="5246"/>
      </w:tblGrid>
      <w:tr w:rsidR="00C763F7" w:rsidRPr="00C763F7" w:rsidTr="00AC194C">
        <w:trPr>
          <w:trHeight w:val="5224"/>
          <w:jc w:val="center"/>
        </w:trPr>
        <w:tc>
          <w:tcPr>
            <w:tcW w:w="5046" w:type="dxa"/>
            <w:vAlign w:val="center"/>
          </w:tcPr>
          <w:p w:rsidR="00C763F7" w:rsidRPr="009C3230" w:rsidRDefault="00F97CD0" w:rsidP="009C3230">
            <w:pPr>
              <w:widowControl/>
              <w:jc w:val="center"/>
              <w:rPr>
                <w:rFonts w:ascii="宋体" w:hAnsi="宋体" w:cs="宋体"/>
                <w:kern w:val="0"/>
                <w:sz w:val="24"/>
              </w:rPr>
            </w:pPr>
            <w:r>
              <w:rPr>
                <w:rFonts w:ascii="宋体" w:hAnsi="宋体" w:cs="宋体"/>
                <w:noProof/>
                <w:kern w:val="0"/>
                <w:sz w:val="24"/>
              </w:rPr>
              <w:drawing>
                <wp:inline distT="0" distB="0" distL="0" distR="0">
                  <wp:extent cx="2800350" cy="26289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srcRect l="53172" t="21094" r="26363" b="39143"/>
                          <a:stretch>
                            <a:fillRect/>
                          </a:stretch>
                        </pic:blipFill>
                        <pic:spPr bwMode="auto">
                          <a:xfrm>
                            <a:off x="0" y="0"/>
                            <a:ext cx="2800350" cy="2628900"/>
                          </a:xfrm>
                          <a:prstGeom prst="rect">
                            <a:avLst/>
                          </a:prstGeom>
                          <a:noFill/>
                          <a:ln w="9525">
                            <a:noFill/>
                            <a:miter lim="800000"/>
                            <a:headEnd/>
                            <a:tailEnd/>
                          </a:ln>
                        </pic:spPr>
                      </pic:pic>
                    </a:graphicData>
                  </a:graphic>
                </wp:inline>
              </w:drawing>
            </w:r>
          </w:p>
        </w:tc>
        <w:tc>
          <w:tcPr>
            <w:tcW w:w="5246" w:type="dxa"/>
            <w:vAlign w:val="center"/>
          </w:tcPr>
          <w:p w:rsidR="00C763F7" w:rsidRDefault="00C763F7" w:rsidP="00FE443C">
            <w:pPr>
              <w:numPr>
                <w:ilvl w:val="0"/>
                <w:numId w:val="18"/>
              </w:numPr>
              <w:rPr>
                <w:rFonts w:ascii="Arial" w:hAnsi="Arial" w:cs="Arial"/>
                <w:color w:val="000000"/>
                <w:kern w:val="0"/>
                <w:szCs w:val="21"/>
              </w:rPr>
            </w:pPr>
            <w:r w:rsidRPr="00C763F7">
              <w:rPr>
                <w:rFonts w:ascii="Arial" w:hAnsi="Arial" w:cs="Arial" w:hint="eastAsia"/>
                <w:szCs w:val="21"/>
              </w:rPr>
              <w:t>3-phase input cable junction bo</w:t>
            </w:r>
            <w:r w:rsidRPr="00C763F7">
              <w:rPr>
                <w:rFonts w:ascii="Arial" w:hAnsi="Arial" w:cs="Arial"/>
                <w:szCs w:val="21"/>
              </w:rPr>
              <w:t>x</w:t>
            </w:r>
            <w:r w:rsidRPr="00C763F7">
              <w:rPr>
                <w:rFonts w:ascii="Arial" w:hAnsi="Arial" w:cs="Arial" w:hint="eastAsia"/>
                <w:color w:val="000000"/>
                <w:kern w:val="0"/>
                <w:szCs w:val="21"/>
              </w:rPr>
              <w:t xml:space="preserve"> (4-wire)</w:t>
            </w:r>
          </w:p>
          <w:p w:rsidR="00C763F7" w:rsidRDefault="00C763F7" w:rsidP="00FE443C">
            <w:pPr>
              <w:numPr>
                <w:ilvl w:val="0"/>
                <w:numId w:val="18"/>
              </w:numPr>
              <w:rPr>
                <w:rFonts w:ascii="Arial" w:hAnsi="Arial" w:cs="Arial"/>
                <w:color w:val="000000"/>
                <w:kern w:val="0"/>
                <w:szCs w:val="21"/>
              </w:rPr>
            </w:pPr>
            <w:r>
              <w:rPr>
                <w:rFonts w:ascii="Arial" w:hAnsi="Arial" w:cs="Arial" w:hint="eastAsia"/>
                <w:color w:val="000000"/>
                <w:kern w:val="0"/>
                <w:szCs w:val="21"/>
              </w:rPr>
              <w:t>Quick socket for water cooling (input)</w:t>
            </w:r>
          </w:p>
          <w:p w:rsidR="0074429A" w:rsidRDefault="0074429A" w:rsidP="00FE443C">
            <w:pPr>
              <w:numPr>
                <w:ilvl w:val="0"/>
                <w:numId w:val="18"/>
              </w:numPr>
              <w:rPr>
                <w:rFonts w:ascii="Arial" w:hAnsi="Arial" w:cs="Arial"/>
                <w:color w:val="000000"/>
                <w:kern w:val="0"/>
                <w:szCs w:val="21"/>
              </w:rPr>
            </w:pPr>
            <w:r>
              <w:rPr>
                <w:rFonts w:ascii="Arial" w:hAnsi="Arial" w:cs="Arial" w:hint="eastAsia"/>
                <w:color w:val="000000"/>
                <w:kern w:val="0"/>
                <w:szCs w:val="21"/>
              </w:rPr>
              <w:t>In</w:t>
            </w:r>
            <w:r w:rsidRPr="00C763F7">
              <w:rPr>
                <w:rFonts w:ascii="Arial" w:hAnsi="Arial" w:cs="Arial"/>
                <w:color w:val="000000"/>
                <w:kern w:val="0"/>
                <w:szCs w:val="21"/>
              </w:rPr>
              <w:t>put terminal of shield gas</w:t>
            </w:r>
          </w:p>
          <w:p w:rsidR="0074429A" w:rsidRPr="0074429A" w:rsidRDefault="0074429A" w:rsidP="00FE443C">
            <w:pPr>
              <w:numPr>
                <w:ilvl w:val="0"/>
                <w:numId w:val="18"/>
              </w:numPr>
              <w:rPr>
                <w:rFonts w:ascii="Arial" w:hAnsi="Arial" w:cs="Arial"/>
                <w:color w:val="000000"/>
                <w:kern w:val="0"/>
                <w:szCs w:val="21"/>
              </w:rPr>
            </w:pPr>
            <w:r w:rsidRPr="00C763F7">
              <w:rPr>
                <w:rFonts w:ascii="Arial" w:hAnsi="Arial" w:cs="Arial"/>
                <w:szCs w:val="21"/>
              </w:rPr>
              <w:t>Ground terminal</w:t>
            </w:r>
          </w:p>
          <w:p w:rsidR="00C763F7" w:rsidRPr="0074429A" w:rsidRDefault="0074429A" w:rsidP="00FE443C">
            <w:pPr>
              <w:numPr>
                <w:ilvl w:val="0"/>
                <w:numId w:val="18"/>
              </w:numPr>
              <w:rPr>
                <w:rFonts w:ascii="Arial" w:hAnsi="Arial" w:cs="Arial"/>
                <w:color w:val="000000"/>
                <w:kern w:val="0"/>
                <w:szCs w:val="21"/>
              </w:rPr>
            </w:pPr>
            <w:r w:rsidRPr="00C763F7">
              <w:rPr>
                <w:rFonts w:ascii="Arial" w:hAnsi="Arial" w:cs="Arial" w:hint="eastAsia"/>
                <w:color w:val="000000"/>
                <w:kern w:val="0"/>
                <w:szCs w:val="21"/>
              </w:rPr>
              <w:t>Fan guard</w:t>
            </w:r>
          </w:p>
        </w:tc>
      </w:tr>
    </w:tbl>
    <w:p w:rsidR="00AC194C" w:rsidRPr="00A72DE4" w:rsidRDefault="00AC194C" w:rsidP="00F97CD0">
      <w:pPr>
        <w:spacing w:beforeLines="25" w:afterLines="25"/>
        <w:rPr>
          <w:rFonts w:ascii="Arial" w:hAnsi="Arial" w:cs="Arial"/>
          <w:b/>
          <w:szCs w:val="21"/>
        </w:rPr>
      </w:pPr>
      <w:r w:rsidRPr="009B6156">
        <w:rPr>
          <w:rFonts w:ascii="Arial" w:hAnsi="Arial" w:cs="Arial" w:hint="eastAsia"/>
          <w:b/>
          <w:szCs w:val="21"/>
        </w:rPr>
        <w:t>5.3 Input connection</w:t>
      </w:r>
    </w:p>
    <w:tbl>
      <w:tblPr>
        <w:tblW w:w="0" w:type="auto"/>
        <w:jc w:val="center"/>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1176"/>
        <w:gridCol w:w="9137"/>
      </w:tblGrid>
      <w:tr w:rsidR="00AC194C" w:rsidRPr="00AC194C" w:rsidTr="00AC194C">
        <w:trPr>
          <w:trHeight w:val="414"/>
          <w:jc w:val="center"/>
        </w:trPr>
        <w:tc>
          <w:tcPr>
            <w:tcW w:w="1080" w:type="dxa"/>
            <w:vAlign w:val="center"/>
          </w:tcPr>
          <w:p w:rsidR="00AC194C" w:rsidRPr="00AC194C" w:rsidRDefault="00F97CD0" w:rsidP="00AC194C">
            <w:pPr>
              <w:autoSpaceDE w:val="0"/>
              <w:autoSpaceDN w:val="0"/>
              <w:adjustRightInd w:val="0"/>
              <w:spacing w:line="0" w:lineRule="atLeast"/>
              <w:ind w:leftChars="200" w:left="621" w:hangingChars="100" w:hanging="201"/>
              <w:jc w:val="center"/>
              <w:rPr>
                <w:color w:val="003366"/>
                <w:sz w:val="28"/>
                <w:szCs w:val="28"/>
              </w:rPr>
            </w:pPr>
            <w:r>
              <w:rPr>
                <w:rFonts w:ascii="Arial-BoldMT" w:hAnsi="Arial-BoldMT"/>
                <w:b/>
                <w:bCs/>
                <w:noProof/>
                <w:color w:val="003366"/>
                <w:kern w:val="0"/>
                <w:sz w:val="20"/>
                <w:szCs w:val="14"/>
              </w:rPr>
              <w:drawing>
                <wp:inline distT="0" distB="0" distL="0" distR="0">
                  <wp:extent cx="323850" cy="238125"/>
                  <wp:effectExtent l="1905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srcRect/>
                          <a:stretch>
                            <a:fillRect/>
                          </a:stretch>
                        </pic:blipFill>
                        <pic:spPr bwMode="auto">
                          <a:xfrm>
                            <a:off x="0" y="0"/>
                            <a:ext cx="323850" cy="238125"/>
                          </a:xfrm>
                          <a:prstGeom prst="rect">
                            <a:avLst/>
                          </a:prstGeom>
                          <a:noFill/>
                          <a:ln w="9525">
                            <a:noFill/>
                            <a:miter lim="800000"/>
                            <a:headEnd/>
                            <a:tailEnd/>
                          </a:ln>
                        </pic:spPr>
                      </pic:pic>
                    </a:graphicData>
                  </a:graphic>
                </wp:inline>
              </w:drawing>
            </w:r>
          </w:p>
        </w:tc>
        <w:tc>
          <w:tcPr>
            <w:tcW w:w="9152" w:type="dxa"/>
            <w:vAlign w:val="center"/>
          </w:tcPr>
          <w:p w:rsidR="00AC194C" w:rsidRPr="00AC194C" w:rsidRDefault="00AC194C" w:rsidP="00AC194C">
            <w:pPr>
              <w:ind w:leftChars="200" w:left="420"/>
              <w:jc w:val="center"/>
              <w:rPr>
                <w:rFonts w:ascii="Arial" w:hAnsi="Arial" w:cs="Arial"/>
                <w:b/>
                <w:szCs w:val="21"/>
              </w:rPr>
            </w:pPr>
            <w:r w:rsidRPr="00AC194C">
              <w:rPr>
                <w:rFonts w:ascii="Arial" w:hAnsi="Arial" w:cs="Arial" w:hint="eastAsia"/>
                <w:b/>
                <w:szCs w:val="21"/>
              </w:rPr>
              <w:t>Cut</w:t>
            </w:r>
            <w:r w:rsidRPr="00AC194C">
              <w:rPr>
                <w:rFonts w:ascii="Arial" w:hAnsi="Arial" w:cs="Arial"/>
                <w:b/>
                <w:szCs w:val="21"/>
              </w:rPr>
              <w:t xml:space="preserve"> off the power supply before any electric connection operation.</w:t>
            </w:r>
          </w:p>
        </w:tc>
      </w:tr>
    </w:tbl>
    <w:p w:rsidR="00AC194C" w:rsidRDefault="00AC194C" w:rsidP="00F97CD0">
      <w:pPr>
        <w:spacing w:beforeLines="50"/>
        <w:rPr>
          <w:rFonts w:ascii="Arial" w:hAnsi="Arial" w:cs="Arial"/>
          <w:b/>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smartTag w:uri="urn:schemas-microsoft-com:office:smarttags" w:element="chsdate">
          <w:smartTagPr>
            <w:attr w:name="IsROCDate" w:val="False"/>
            <w:attr w:name="IsLunarDate" w:val="False"/>
            <w:attr w:name="Day" w:val="30"/>
            <w:attr w:name="Month" w:val="12"/>
            <w:attr w:name="Year" w:val="1899"/>
          </w:smartTagPr>
          <w:r w:rsidRPr="00471392">
            <w:rPr>
              <w:rFonts w:ascii="Arial" w:hAnsi="Arial" w:cs="Arial" w:hint="eastAsia"/>
              <w:b/>
              <w:color w:val="000000"/>
              <w:kern w:val="0"/>
              <w:szCs w:val="21"/>
            </w:rPr>
            <w:t>5.3.1</w:t>
          </w:r>
        </w:smartTag>
        <w:r w:rsidRPr="00471392">
          <w:rPr>
            <w:rFonts w:ascii="Arial" w:hAnsi="Arial" w:cs="Arial" w:hint="eastAsia"/>
            <w:b/>
            <w:color w:val="000000"/>
            <w:kern w:val="0"/>
            <w:szCs w:val="21"/>
          </w:rPr>
          <w:t xml:space="preserve"> P</w:t>
        </w:r>
      </w:smartTag>
      <w:r w:rsidRPr="00471392">
        <w:rPr>
          <w:rFonts w:ascii="Arial" w:hAnsi="Arial" w:cs="Arial" w:hint="eastAsia"/>
          <w:b/>
          <w:color w:val="000000"/>
          <w:kern w:val="0"/>
          <w:szCs w:val="21"/>
        </w:rPr>
        <w:t>ower cord connection</w:t>
      </w:r>
    </w:p>
    <w:p w:rsidR="00AC194C" w:rsidRPr="0048581C" w:rsidRDefault="00AC194C" w:rsidP="00F97CD0">
      <w:pPr>
        <w:spacing w:afterLines="25"/>
        <w:rPr>
          <w:rFonts w:ascii="Arial" w:hAnsi="Arial" w:cs="Arial"/>
          <w:b/>
          <w:color w:val="000000"/>
          <w:kern w:val="0"/>
          <w:szCs w:val="21"/>
        </w:rPr>
      </w:pPr>
      <w:r w:rsidRPr="000A6ADC">
        <w:rPr>
          <w:rFonts w:ascii="ArialMT" w:hAnsi="ArialMT" w:hint="eastAsia"/>
          <w:color w:val="000000"/>
          <w:kern w:val="0"/>
          <w:szCs w:val="21"/>
        </w:rPr>
        <w:t>The power supply of this machine is 380V 3-phase (50/60Hz), and</w:t>
      </w:r>
      <w:r>
        <w:rPr>
          <w:rFonts w:ascii="ArialMT" w:hAnsi="ArialMT" w:hint="eastAsia"/>
          <w:color w:val="000000"/>
          <w:kern w:val="0"/>
          <w:szCs w:val="21"/>
        </w:rPr>
        <w:t xml:space="preserve"> an input power cord (4*2.5mm</w:t>
      </w:r>
      <w:r w:rsidRPr="00471392">
        <w:rPr>
          <w:rFonts w:ascii="ArialMT" w:hAnsi="ArialMT" w:hint="eastAsia"/>
          <w:color w:val="000000"/>
          <w:kern w:val="0"/>
          <w:szCs w:val="21"/>
          <w:vertAlign w:val="superscript"/>
        </w:rPr>
        <w:t>2</w:t>
      </w:r>
      <w:r>
        <w:rPr>
          <w:rFonts w:ascii="ArialMT" w:hAnsi="ArialMT" w:hint="eastAsia"/>
          <w:color w:val="000000"/>
          <w:kern w:val="0"/>
          <w:szCs w:val="21"/>
        </w:rPr>
        <w:t xml:space="preserve">) about </w:t>
      </w:r>
      <w:smartTag w:uri="urn:schemas-microsoft-com:office:smarttags" w:element="chmetcnv">
        <w:smartTagPr>
          <w:attr w:name="TCSC" w:val="0"/>
          <w:attr w:name="NumberType" w:val="1"/>
          <w:attr w:name="Negative" w:val="False"/>
          <w:attr w:name="HasSpace" w:val="False"/>
          <w:attr w:name="SourceValue" w:val="3"/>
          <w:attr w:name="UnitName" w:val="m"/>
        </w:smartTagPr>
        <w:r>
          <w:rPr>
            <w:rFonts w:ascii="ArialMT" w:hAnsi="ArialMT" w:hint="eastAsia"/>
            <w:color w:val="000000"/>
            <w:kern w:val="0"/>
            <w:szCs w:val="21"/>
          </w:rPr>
          <w:t>3m</w:t>
        </w:r>
      </w:smartTag>
      <w:r>
        <w:rPr>
          <w:rFonts w:ascii="ArialMT" w:hAnsi="ArialMT" w:hint="eastAsia"/>
          <w:color w:val="000000"/>
          <w:kern w:val="0"/>
          <w:szCs w:val="21"/>
        </w:rPr>
        <w:t xml:space="preserve"> is provided with this machine. Users should connect it to the switching box, and the switching box should </w:t>
      </w:r>
      <w:r w:rsidRPr="000A6ADC">
        <w:rPr>
          <w:rFonts w:ascii="ArialMT" w:hAnsi="ArialMT" w:hint="eastAsia"/>
          <w:color w:val="000000"/>
          <w:kern w:val="0"/>
          <w:szCs w:val="21"/>
        </w:rPr>
        <w:t>meet the power requirement of the machine</w:t>
      </w:r>
      <w:r>
        <w:rPr>
          <w:rFonts w:ascii="ArialMT" w:hAnsi="ArialMT" w:hint="eastAsia"/>
          <w:color w:val="000000"/>
          <w:kern w:val="0"/>
          <w:szCs w:val="21"/>
        </w:rPr>
        <w:t>. Please refer to the figure on the next page for the connection.</w:t>
      </w:r>
    </w:p>
    <w:tbl>
      <w:tblPr>
        <w:tblW w:w="10215" w:type="dxa"/>
        <w:jc w:val="center"/>
        <w:tblBorders>
          <w:top w:val="single" w:sz="12" w:space="0" w:color="auto"/>
          <w:left w:val="single" w:sz="12" w:space="0" w:color="auto"/>
          <w:bottom w:val="single" w:sz="12" w:space="0" w:color="auto"/>
          <w:right w:val="single" w:sz="12" w:space="0" w:color="auto"/>
        </w:tblBorders>
        <w:tblLayout w:type="fixed"/>
        <w:tblLook w:val="0000"/>
      </w:tblPr>
      <w:tblGrid>
        <w:gridCol w:w="4052"/>
        <w:gridCol w:w="6163"/>
      </w:tblGrid>
      <w:tr w:rsidR="00AC194C" w:rsidTr="003327AD">
        <w:trPr>
          <w:cantSplit/>
          <w:trHeight w:val="2578"/>
          <w:jc w:val="center"/>
        </w:trPr>
        <w:tc>
          <w:tcPr>
            <w:tcW w:w="4052" w:type="dxa"/>
            <w:vMerge w:val="restart"/>
            <w:vAlign w:val="center"/>
          </w:tcPr>
          <w:p w:rsidR="00AC194C" w:rsidRPr="00170634" w:rsidRDefault="00AC194C" w:rsidP="003327AD">
            <w:pPr>
              <w:jc w:val="center"/>
              <w:rPr>
                <w:rFonts w:ascii="Arial" w:hAnsi="Arial" w:cs="Arial"/>
                <w:b/>
                <w:kern w:val="0"/>
                <w:sz w:val="18"/>
                <w:szCs w:val="18"/>
              </w:rPr>
            </w:pPr>
            <w:r w:rsidRPr="00170634">
              <w:rPr>
                <w:rFonts w:ascii="Arial" w:hAnsi="Arial" w:cs="Arial"/>
                <w:b/>
                <w:kern w:val="0"/>
                <w:sz w:val="18"/>
                <w:szCs w:val="18"/>
              </w:rPr>
              <w:object w:dxaOrig="18030" w:dyaOrig="11835">
                <v:shape id="_x0000_i1042" type="#_x0000_t75" style="width:134.25pt;height:153pt" o:ole="">
                  <v:imagedata r:id="rId32" o:title="" croptop="6608f" cropbottom="4265f" cropleft="16450f" cropright="17656f"/>
                </v:shape>
                <o:OLEObject Type="Embed" ProgID="AutoCAD.Drawing.16" ShapeID="_x0000_i1042" DrawAspect="Content" ObjectID="_1671969725" r:id="rId33"/>
              </w:object>
            </w:r>
          </w:p>
          <w:p w:rsidR="00AC194C" w:rsidRPr="00170634" w:rsidRDefault="00AC194C" w:rsidP="003327AD">
            <w:pPr>
              <w:jc w:val="center"/>
              <w:rPr>
                <w:rFonts w:ascii="Arial" w:hAnsi="Arial" w:cs="Arial"/>
                <w:b/>
                <w:kern w:val="0"/>
                <w:sz w:val="18"/>
                <w:szCs w:val="18"/>
              </w:rPr>
            </w:pPr>
            <w:r w:rsidRPr="00170634">
              <w:rPr>
                <w:rFonts w:ascii="Arial" w:hAnsi="Arial" w:cs="Arial" w:hint="eastAsia"/>
                <w:b/>
                <w:kern w:val="0"/>
                <w:sz w:val="18"/>
                <w:szCs w:val="18"/>
              </w:rPr>
              <w:t>Connection of switch</w:t>
            </w:r>
            <w:r w:rsidRPr="00170634">
              <w:rPr>
                <w:rFonts w:ascii="Arial" w:hAnsi="Arial" w:cs="Arial"/>
                <w:b/>
                <w:kern w:val="0"/>
                <w:sz w:val="18"/>
                <w:szCs w:val="18"/>
              </w:rPr>
              <w:t>ing</w:t>
            </w:r>
            <w:r w:rsidRPr="00170634">
              <w:rPr>
                <w:rFonts w:ascii="Arial" w:hAnsi="Arial" w:cs="Arial" w:hint="eastAsia"/>
                <w:b/>
                <w:kern w:val="0"/>
                <w:sz w:val="18"/>
                <w:szCs w:val="18"/>
              </w:rPr>
              <w:t xml:space="preserve"> box</w:t>
            </w:r>
          </w:p>
        </w:tc>
        <w:tc>
          <w:tcPr>
            <w:tcW w:w="6163" w:type="dxa"/>
          </w:tcPr>
          <w:p w:rsidR="00AC194C" w:rsidRPr="0036528B" w:rsidRDefault="00AC194C" w:rsidP="00FE443C">
            <w:pPr>
              <w:numPr>
                <w:ilvl w:val="0"/>
                <w:numId w:val="20"/>
              </w:numPr>
              <w:rPr>
                <w:rFonts w:ascii="Arial" w:hAnsi="Arial" w:cs="Arial"/>
                <w:kern w:val="0"/>
                <w:szCs w:val="21"/>
              </w:rPr>
            </w:pPr>
            <w:r w:rsidRPr="0036528B">
              <w:rPr>
                <w:rFonts w:ascii="Arial" w:hAnsi="Arial" w:cs="Arial"/>
                <w:kern w:val="0"/>
                <w:szCs w:val="21"/>
              </w:rPr>
              <w:t xml:space="preserve">Power switch of </w:t>
            </w:r>
            <w:r>
              <w:rPr>
                <w:rFonts w:ascii="Arial" w:hAnsi="Arial" w:cs="Arial" w:hint="eastAsia"/>
                <w:kern w:val="0"/>
                <w:szCs w:val="21"/>
              </w:rPr>
              <w:t xml:space="preserve">the </w:t>
            </w:r>
            <w:r w:rsidRPr="0036528B">
              <w:rPr>
                <w:rFonts w:ascii="Arial" w:hAnsi="Arial" w:cs="Arial"/>
                <w:kern w:val="0"/>
                <w:szCs w:val="21"/>
              </w:rPr>
              <w:t>switch</w:t>
            </w:r>
            <w:r w:rsidRPr="0036528B">
              <w:rPr>
                <w:rFonts w:ascii="Arial" w:hAnsi="Arial" w:cs="Arial" w:hint="eastAsia"/>
                <w:kern w:val="0"/>
                <w:szCs w:val="21"/>
              </w:rPr>
              <w:t>ing</w:t>
            </w:r>
            <w:r w:rsidRPr="0036528B">
              <w:rPr>
                <w:rFonts w:ascii="Arial" w:hAnsi="Arial" w:cs="Arial"/>
                <w:kern w:val="0"/>
                <w:szCs w:val="21"/>
              </w:rPr>
              <w:t xml:space="preserve"> box</w:t>
            </w:r>
          </w:p>
          <w:p w:rsidR="00AC194C" w:rsidRPr="001E2A91" w:rsidRDefault="00AC194C" w:rsidP="00FE443C">
            <w:pPr>
              <w:numPr>
                <w:ilvl w:val="0"/>
                <w:numId w:val="20"/>
              </w:numPr>
              <w:rPr>
                <w:rFonts w:ascii="Arial" w:hAnsi="Arial" w:cs="Arial"/>
                <w:kern w:val="0"/>
                <w:szCs w:val="21"/>
              </w:rPr>
            </w:pPr>
            <w:r w:rsidRPr="004F56B3">
              <w:rPr>
                <w:rFonts w:ascii="Arial" w:hAnsi="Arial" w:cs="Arial" w:hint="eastAsia"/>
                <w:kern w:val="0"/>
                <w:szCs w:val="21"/>
              </w:rPr>
              <w:t>F</w:t>
            </w:r>
            <w:r w:rsidRPr="004F56B3">
              <w:rPr>
                <w:rFonts w:ascii="Arial" w:hAnsi="Arial" w:cs="Arial"/>
                <w:kern w:val="0"/>
                <w:szCs w:val="21"/>
              </w:rPr>
              <w:t xml:space="preserve">use </w:t>
            </w:r>
            <w:r>
              <w:rPr>
                <w:rFonts w:ascii="Arial" w:hAnsi="Arial" w:cs="Arial"/>
                <w:kern w:val="0"/>
                <w:szCs w:val="21"/>
              </w:rPr>
              <w:t xml:space="preserve">with a capacity </w:t>
            </w:r>
            <w:r w:rsidRPr="004F56B3">
              <w:rPr>
                <w:rFonts w:ascii="Arial" w:hAnsi="Arial" w:cs="Arial"/>
                <w:kern w:val="0"/>
                <w:szCs w:val="21"/>
              </w:rPr>
              <w:t xml:space="preserve">of </w:t>
            </w:r>
            <w:r>
              <w:rPr>
                <w:rFonts w:ascii="Arial" w:hAnsi="Arial" w:cs="Arial" w:hint="eastAsia"/>
                <w:kern w:val="0"/>
                <w:szCs w:val="21"/>
              </w:rPr>
              <w:t>4</w:t>
            </w:r>
            <w:r w:rsidRPr="004F56B3">
              <w:rPr>
                <w:rFonts w:ascii="Arial" w:hAnsi="Arial" w:cs="Arial"/>
                <w:kern w:val="0"/>
                <w:szCs w:val="21"/>
              </w:rPr>
              <w:t>0A or more</w:t>
            </w:r>
          </w:p>
          <w:p w:rsidR="00AC194C" w:rsidRPr="004F56B3" w:rsidRDefault="00AC194C" w:rsidP="00FE443C">
            <w:pPr>
              <w:numPr>
                <w:ilvl w:val="0"/>
                <w:numId w:val="20"/>
              </w:numPr>
              <w:rPr>
                <w:rFonts w:ascii="Arial" w:hAnsi="Arial" w:cs="Arial"/>
                <w:kern w:val="0"/>
                <w:szCs w:val="21"/>
              </w:rPr>
            </w:pPr>
            <w:r w:rsidRPr="0036528B">
              <w:rPr>
                <w:rFonts w:ascii="Arial" w:hAnsi="Arial" w:cs="Arial" w:hint="eastAsia"/>
                <w:kern w:val="0"/>
                <w:szCs w:val="21"/>
              </w:rPr>
              <w:t xml:space="preserve">Input power </w:t>
            </w:r>
            <w:r>
              <w:rPr>
                <w:rFonts w:ascii="Arial" w:hAnsi="Arial" w:cs="Arial" w:hint="eastAsia"/>
                <w:kern w:val="0"/>
                <w:szCs w:val="21"/>
              </w:rPr>
              <w:t>cord</w:t>
            </w:r>
            <w:r w:rsidRPr="0036528B">
              <w:rPr>
                <w:rFonts w:ascii="Arial" w:hAnsi="Arial" w:cs="Arial"/>
                <w:kern w:val="0"/>
                <w:szCs w:val="21"/>
              </w:rPr>
              <w:t xml:space="preserve"> of </w:t>
            </w:r>
            <w:r>
              <w:rPr>
                <w:rFonts w:ascii="Arial" w:hAnsi="Arial" w:cs="Arial" w:hint="eastAsia"/>
                <w:kern w:val="0"/>
                <w:szCs w:val="21"/>
              </w:rPr>
              <w:t xml:space="preserve">the </w:t>
            </w:r>
            <w:r w:rsidRPr="0036528B">
              <w:rPr>
                <w:rFonts w:ascii="Arial" w:hAnsi="Arial" w:cs="Arial"/>
                <w:kern w:val="0"/>
                <w:szCs w:val="21"/>
              </w:rPr>
              <w:t>welding machine</w:t>
            </w:r>
          </w:p>
          <w:p w:rsidR="00AC194C" w:rsidRPr="004F56B3" w:rsidRDefault="00AC194C" w:rsidP="00FE443C">
            <w:pPr>
              <w:numPr>
                <w:ilvl w:val="0"/>
                <w:numId w:val="20"/>
              </w:numPr>
              <w:ind w:rightChars="-24" w:right="-50"/>
              <w:rPr>
                <w:rFonts w:ascii="Arial" w:hAnsi="Arial" w:cs="Arial"/>
                <w:kern w:val="0"/>
                <w:szCs w:val="21"/>
              </w:rPr>
            </w:pPr>
            <w:r w:rsidRPr="0036528B">
              <w:rPr>
                <w:rFonts w:ascii="Arial" w:hAnsi="Arial" w:cs="Arial" w:hint="eastAsia"/>
                <w:kern w:val="0"/>
                <w:szCs w:val="21"/>
              </w:rPr>
              <w:t>Yellow-green</w:t>
            </w:r>
            <w:r w:rsidRPr="0036528B">
              <w:rPr>
                <w:rFonts w:ascii="Arial" w:hAnsi="Arial" w:cs="Arial"/>
                <w:kern w:val="0"/>
                <w:szCs w:val="21"/>
              </w:rPr>
              <w:t xml:space="preserve"> earth </w:t>
            </w:r>
            <w:r w:rsidRPr="0036528B">
              <w:rPr>
                <w:rFonts w:ascii="Arial" w:hAnsi="Arial" w:cs="Arial" w:hint="eastAsia"/>
                <w:kern w:val="0"/>
                <w:szCs w:val="21"/>
              </w:rPr>
              <w:t>wire</w:t>
            </w:r>
            <w:r w:rsidRPr="004F56B3">
              <w:rPr>
                <w:rFonts w:ascii="Arial" w:hAnsi="Arial" w:cs="Arial"/>
                <w:kern w:val="0"/>
                <w:szCs w:val="21"/>
              </w:rPr>
              <w:t xml:space="preserve"> (earth, not connect </w:t>
            </w:r>
            <w:r>
              <w:rPr>
                <w:rFonts w:ascii="Arial" w:hAnsi="Arial" w:cs="Arial"/>
                <w:kern w:val="0"/>
                <w:szCs w:val="21"/>
              </w:rPr>
              <w:t>to the null line</w:t>
            </w:r>
            <w:r w:rsidRPr="004F56B3">
              <w:rPr>
                <w:rFonts w:ascii="Arial" w:hAnsi="Arial" w:cs="Arial"/>
                <w:kern w:val="0"/>
                <w:szCs w:val="21"/>
              </w:rPr>
              <w:t>)</w:t>
            </w:r>
          </w:p>
          <w:p w:rsidR="00AC194C" w:rsidRDefault="00AC194C" w:rsidP="003327AD">
            <w:pPr>
              <w:rPr>
                <w:rFonts w:ascii="Arial" w:hAnsi="Arial" w:cs="Arial"/>
                <w:kern w:val="0"/>
                <w:szCs w:val="21"/>
              </w:rPr>
            </w:pPr>
            <w:r>
              <w:rPr>
                <w:rFonts w:ascii="Arial" w:hAnsi="Arial" w:cs="Arial" w:hint="eastAsia"/>
                <w:kern w:val="0"/>
                <w:szCs w:val="21"/>
              </w:rPr>
              <w:t>Connect</w:t>
            </w:r>
            <w:r w:rsidRPr="0036528B">
              <w:rPr>
                <w:rFonts w:ascii="Arial" w:hAnsi="Arial" w:cs="Arial"/>
                <w:kern w:val="0"/>
                <w:szCs w:val="21"/>
              </w:rPr>
              <w:t xml:space="preserve"> according to the </w:t>
            </w:r>
            <w:r>
              <w:rPr>
                <w:rFonts w:ascii="Arial" w:hAnsi="Arial" w:cs="Arial" w:hint="eastAsia"/>
                <w:kern w:val="0"/>
                <w:szCs w:val="21"/>
              </w:rPr>
              <w:t>figure on the left</w:t>
            </w:r>
            <w:r w:rsidRPr="0036528B">
              <w:rPr>
                <w:rFonts w:ascii="Arial" w:hAnsi="Arial" w:cs="Arial"/>
                <w:kern w:val="0"/>
                <w:szCs w:val="21"/>
              </w:rPr>
              <w:t xml:space="preserve"> or </w:t>
            </w:r>
            <w:r>
              <w:rPr>
                <w:rFonts w:ascii="Arial" w:hAnsi="Arial" w:cs="Arial" w:hint="eastAsia"/>
                <w:kern w:val="0"/>
                <w:szCs w:val="21"/>
              </w:rPr>
              <w:t xml:space="preserve">in </w:t>
            </w:r>
            <w:r w:rsidRPr="0036528B">
              <w:rPr>
                <w:rFonts w:ascii="Arial" w:hAnsi="Arial" w:cs="Arial"/>
                <w:kern w:val="0"/>
                <w:szCs w:val="21"/>
              </w:rPr>
              <w:t xml:space="preserve">other correct </w:t>
            </w:r>
            <w:r>
              <w:rPr>
                <w:rFonts w:ascii="Arial" w:hAnsi="Arial" w:cs="Arial" w:hint="eastAsia"/>
                <w:kern w:val="0"/>
                <w:szCs w:val="21"/>
              </w:rPr>
              <w:t>ways</w:t>
            </w:r>
            <w:r w:rsidRPr="0036528B">
              <w:rPr>
                <w:rFonts w:ascii="Arial" w:hAnsi="Arial" w:cs="Arial"/>
                <w:kern w:val="0"/>
                <w:szCs w:val="21"/>
              </w:rPr>
              <w:t xml:space="preserve">. </w:t>
            </w:r>
            <w:r>
              <w:rPr>
                <w:rFonts w:ascii="Arial" w:hAnsi="Arial" w:cs="Arial" w:hint="eastAsia"/>
                <w:kern w:val="0"/>
                <w:szCs w:val="21"/>
              </w:rPr>
              <w:t>Cut off the</w:t>
            </w:r>
            <w:r w:rsidRPr="0036528B">
              <w:rPr>
                <w:rFonts w:ascii="Arial" w:hAnsi="Arial" w:cs="Arial"/>
                <w:kern w:val="0"/>
                <w:szCs w:val="21"/>
              </w:rPr>
              <w:t xml:space="preserve"> main power before connection.</w:t>
            </w:r>
          </w:p>
          <w:p w:rsidR="00AC194C" w:rsidRPr="001E2A91" w:rsidRDefault="00AC194C" w:rsidP="003327AD">
            <w:pPr>
              <w:rPr>
                <w:rFonts w:ascii="Arial" w:hAnsi="Arial" w:cs="Arial"/>
                <w:b/>
                <w:kern w:val="0"/>
                <w:sz w:val="18"/>
                <w:szCs w:val="18"/>
              </w:rPr>
            </w:pPr>
            <w:r w:rsidRPr="001E2A91">
              <w:rPr>
                <w:rFonts w:ascii="Arial" w:hAnsi="Arial" w:cs="Arial" w:hint="eastAsia"/>
                <w:b/>
                <w:kern w:val="0"/>
                <w:sz w:val="18"/>
                <w:szCs w:val="18"/>
              </w:rPr>
              <w:sym w:font="CommercialPi BT" w:char="F0F8"/>
            </w:r>
            <w:r w:rsidRPr="001E2A91">
              <w:rPr>
                <w:rFonts w:ascii="Arial" w:hAnsi="Arial" w:cs="Arial" w:hint="eastAsia"/>
                <w:b/>
                <w:kern w:val="0"/>
                <w:sz w:val="18"/>
                <w:szCs w:val="18"/>
              </w:rPr>
              <w:t xml:space="preserve"> </w:t>
            </w:r>
            <w:r w:rsidRPr="001E2A91">
              <w:rPr>
                <w:rFonts w:ascii="Arial" w:hAnsi="Arial" w:cs="Arial"/>
                <w:b/>
                <w:kern w:val="0"/>
                <w:sz w:val="18"/>
                <w:szCs w:val="18"/>
              </w:rPr>
              <w:t>Note: No operation with electricity on.</w:t>
            </w:r>
          </w:p>
        </w:tc>
      </w:tr>
      <w:tr w:rsidR="00AC194C" w:rsidTr="003327AD">
        <w:trPr>
          <w:cantSplit/>
          <w:trHeight w:val="1133"/>
          <w:jc w:val="center"/>
        </w:trPr>
        <w:tc>
          <w:tcPr>
            <w:tcW w:w="4052" w:type="dxa"/>
            <w:vMerge/>
            <w:vAlign w:val="center"/>
          </w:tcPr>
          <w:p w:rsidR="00AC194C" w:rsidRDefault="00AC194C" w:rsidP="003327AD">
            <w:pPr>
              <w:jc w:val="center"/>
            </w:pPr>
          </w:p>
        </w:tc>
        <w:tc>
          <w:tcPr>
            <w:tcW w:w="6163" w:type="dxa"/>
          </w:tcPr>
          <w:p w:rsidR="00AC194C" w:rsidRDefault="00AC194C" w:rsidP="00FE443C">
            <w:pPr>
              <w:numPr>
                <w:ilvl w:val="0"/>
                <w:numId w:val="19"/>
              </w:numPr>
              <w:tabs>
                <w:tab w:val="left" w:pos="230"/>
                <w:tab w:val="left" w:pos="4140"/>
              </w:tabs>
              <w:ind w:left="-55" w:hanging="15"/>
              <w:rPr>
                <w:rFonts w:ascii="Arial" w:hAnsi="Arial" w:cs="Arial"/>
                <w:kern w:val="0"/>
                <w:szCs w:val="21"/>
              </w:rPr>
            </w:pPr>
            <w:r w:rsidRPr="0036528B">
              <w:rPr>
                <w:rFonts w:ascii="Arial" w:hAnsi="Arial" w:cs="Arial"/>
                <w:kern w:val="0"/>
                <w:szCs w:val="21"/>
              </w:rPr>
              <w:t>Ask professional electrician to do the connection</w:t>
            </w:r>
            <w:r w:rsidRPr="0036528B">
              <w:rPr>
                <w:rFonts w:ascii="Arial" w:hAnsi="Arial" w:cs="Arial" w:hint="eastAsia"/>
                <w:kern w:val="0"/>
                <w:szCs w:val="21"/>
              </w:rPr>
              <w:t>.</w:t>
            </w:r>
          </w:p>
          <w:p w:rsidR="00AC194C" w:rsidRDefault="00AC194C" w:rsidP="00FE443C">
            <w:pPr>
              <w:numPr>
                <w:ilvl w:val="0"/>
                <w:numId w:val="19"/>
              </w:numPr>
              <w:tabs>
                <w:tab w:val="left" w:pos="230"/>
                <w:tab w:val="left" w:pos="4140"/>
              </w:tabs>
              <w:ind w:left="245" w:hanging="315"/>
              <w:rPr>
                <w:rFonts w:ascii="Arial" w:hAnsi="Arial" w:cs="Arial"/>
                <w:kern w:val="0"/>
                <w:szCs w:val="21"/>
              </w:rPr>
            </w:pPr>
            <w:r w:rsidRPr="0036528B">
              <w:rPr>
                <w:rFonts w:ascii="Arial" w:hAnsi="Arial" w:cs="Arial"/>
                <w:kern w:val="0"/>
                <w:szCs w:val="21"/>
              </w:rPr>
              <w:t>Do not connect two welding machines to the same switch</w:t>
            </w:r>
            <w:r>
              <w:rPr>
                <w:rFonts w:ascii="Arial" w:hAnsi="Arial" w:cs="Arial" w:hint="eastAsia"/>
                <w:kern w:val="0"/>
                <w:szCs w:val="21"/>
              </w:rPr>
              <w:t>ing</w:t>
            </w:r>
            <w:r w:rsidRPr="0036528B">
              <w:rPr>
                <w:rFonts w:ascii="Arial" w:hAnsi="Arial" w:cs="Arial"/>
                <w:kern w:val="0"/>
                <w:szCs w:val="21"/>
              </w:rPr>
              <w:t xml:space="preserve"> </w:t>
            </w:r>
            <w:r>
              <w:rPr>
                <w:rFonts w:ascii="Arial" w:hAnsi="Arial" w:cs="Arial"/>
                <w:kern w:val="0"/>
                <w:szCs w:val="21"/>
              </w:rPr>
              <w:t xml:space="preserve">   </w:t>
            </w:r>
            <w:r w:rsidRPr="0036528B">
              <w:rPr>
                <w:rFonts w:ascii="Arial" w:hAnsi="Arial" w:cs="Arial"/>
                <w:kern w:val="0"/>
                <w:szCs w:val="21"/>
              </w:rPr>
              <w:t>box</w:t>
            </w:r>
            <w:r w:rsidRPr="0036528B">
              <w:rPr>
                <w:rFonts w:ascii="Arial" w:hAnsi="Arial" w:cs="Arial" w:hint="eastAsia"/>
                <w:kern w:val="0"/>
                <w:szCs w:val="21"/>
              </w:rPr>
              <w:t>.</w:t>
            </w:r>
          </w:p>
          <w:p w:rsidR="00AC194C" w:rsidRPr="005A385D" w:rsidRDefault="00AC194C" w:rsidP="00FE443C">
            <w:pPr>
              <w:numPr>
                <w:ilvl w:val="0"/>
                <w:numId w:val="19"/>
              </w:numPr>
              <w:tabs>
                <w:tab w:val="left" w:pos="230"/>
                <w:tab w:val="left" w:pos="4140"/>
              </w:tabs>
              <w:ind w:left="245" w:hanging="315"/>
              <w:rPr>
                <w:rFonts w:ascii="Arial" w:hAnsi="Arial" w:cs="Arial"/>
                <w:kern w:val="0"/>
                <w:szCs w:val="21"/>
              </w:rPr>
            </w:pPr>
            <w:r w:rsidRPr="0036528B">
              <w:rPr>
                <w:rFonts w:ascii="Arial" w:hAnsi="Arial" w:cs="Arial" w:hint="eastAsia"/>
                <w:kern w:val="0"/>
                <w:szCs w:val="21"/>
              </w:rPr>
              <w:t>Wire</w:t>
            </w:r>
            <w:r w:rsidRPr="0036528B">
              <w:rPr>
                <w:rFonts w:ascii="Arial" w:hAnsi="Arial" w:cs="Arial"/>
                <w:kern w:val="0"/>
                <w:szCs w:val="21"/>
              </w:rPr>
              <w:t xml:space="preserve"> 4 is unnecessary to be earthed if the machine </w:t>
            </w:r>
            <w:r>
              <w:rPr>
                <w:rFonts w:ascii="Arial" w:hAnsi="Arial" w:cs="Arial" w:hint="eastAsia"/>
                <w:kern w:val="0"/>
                <w:szCs w:val="21"/>
              </w:rPr>
              <w:t>enclosure</w:t>
            </w:r>
            <w:r w:rsidRPr="0036528B">
              <w:rPr>
                <w:rFonts w:ascii="Arial" w:hAnsi="Arial" w:cs="Arial"/>
                <w:kern w:val="0"/>
                <w:szCs w:val="21"/>
              </w:rPr>
              <w:t xml:space="preserve"> is earthed.</w:t>
            </w:r>
          </w:p>
        </w:tc>
      </w:tr>
    </w:tbl>
    <w:p w:rsidR="00AC194C" w:rsidRPr="002525D2" w:rsidRDefault="00AC194C" w:rsidP="00F97CD0">
      <w:pPr>
        <w:spacing w:beforeLines="50"/>
        <w:rPr>
          <w:rFonts w:ascii="Arial" w:eastAsia="幼圆" w:hAnsi="Arial" w:cs="Arial"/>
          <w:spacing w:val="10"/>
          <w:szCs w:val="21"/>
        </w:rPr>
      </w:pPr>
      <w:smartTag w:uri="urn:schemas-microsoft-com:office:smarttags" w:element="chsdate">
        <w:smartTagPr>
          <w:attr w:name="IsROCDate" w:val="False"/>
          <w:attr w:name="IsLunarDate" w:val="False"/>
          <w:attr w:name="Day" w:val="30"/>
          <w:attr w:name="Month" w:val="12"/>
          <w:attr w:name="Year" w:val="1899"/>
        </w:smartTagPr>
        <w:r w:rsidRPr="00CB0AF6">
          <w:rPr>
            <w:rFonts w:ascii="Arial" w:hAnsi="Arial" w:cs="Arial" w:hint="eastAsia"/>
            <w:b/>
            <w:color w:val="000000"/>
            <w:kern w:val="0"/>
            <w:szCs w:val="21"/>
          </w:rPr>
          <w:t>5.3.2</w:t>
        </w:r>
      </w:smartTag>
      <w:r w:rsidRPr="00CB0AF6">
        <w:rPr>
          <w:rFonts w:ascii="Arial" w:hAnsi="Arial" w:cs="Arial"/>
          <w:b/>
          <w:color w:val="000000"/>
          <w:kern w:val="0"/>
          <w:szCs w:val="21"/>
        </w:rPr>
        <w:t xml:space="preserve"> </w:t>
      </w:r>
      <w:r w:rsidRPr="00CB0AF6">
        <w:rPr>
          <w:rFonts w:ascii="Arial" w:hAnsi="Arial" w:cs="Arial" w:hint="eastAsia"/>
          <w:b/>
          <w:color w:val="000000"/>
          <w:kern w:val="0"/>
          <w:szCs w:val="21"/>
        </w:rPr>
        <w:t>Grounding</w:t>
      </w:r>
      <w:r w:rsidRPr="00CB0AF6">
        <w:rPr>
          <w:rFonts w:ascii="Arial" w:hAnsi="Arial" w:cs="Arial"/>
          <w:b/>
          <w:color w:val="000000"/>
          <w:kern w:val="0"/>
          <w:szCs w:val="21"/>
        </w:rPr>
        <w:t xml:space="preserve"> of welding machine</w:t>
      </w:r>
    </w:p>
    <w:p w:rsidR="00AC194C" w:rsidRDefault="00AC194C" w:rsidP="00AC194C">
      <w:pPr>
        <w:rPr>
          <w:rFonts w:ascii="Arial" w:hAnsi="Arial" w:cs="Arial"/>
          <w:color w:val="000000"/>
          <w:kern w:val="0"/>
          <w:szCs w:val="21"/>
        </w:rPr>
      </w:pPr>
      <w:r>
        <w:rPr>
          <w:rFonts w:ascii="Arial" w:hAnsi="Arial" w:cs="Arial" w:hint="eastAsia"/>
          <w:color w:val="000000"/>
          <w:kern w:val="0"/>
          <w:szCs w:val="21"/>
        </w:rPr>
        <w:t xml:space="preserve">A ground terminal marked with </w:t>
      </w:r>
      <w:r>
        <w:rPr>
          <w:rFonts w:ascii="Arial" w:hAnsi="Arial" w:cs="Arial"/>
          <w:color w:val="000000"/>
          <w:kern w:val="0"/>
          <w:szCs w:val="21"/>
        </w:rPr>
        <w:t>“</w:t>
      </w:r>
      <w:r w:rsidR="00F97CD0">
        <w:rPr>
          <w:rFonts w:ascii="Arial" w:eastAsia="幼圆" w:hAnsi="Arial" w:cs="Arial"/>
          <w:noProof/>
          <w:szCs w:val="21"/>
        </w:rPr>
        <w:drawing>
          <wp:inline distT="0" distB="0" distL="0" distR="0">
            <wp:extent cx="133350" cy="114300"/>
            <wp:effectExtent l="1905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cstate="print"/>
                    <a:srcRect/>
                    <a:stretch>
                      <a:fillRect/>
                    </a:stretch>
                  </pic:blipFill>
                  <pic:spPr bwMode="auto">
                    <a:xfrm>
                      <a:off x="0" y="0"/>
                      <a:ext cx="133350" cy="114300"/>
                    </a:xfrm>
                    <a:prstGeom prst="rect">
                      <a:avLst/>
                    </a:prstGeom>
                    <a:noFill/>
                    <a:ln w="9525">
                      <a:noFill/>
                      <a:miter lim="800000"/>
                      <a:headEnd/>
                      <a:tailEnd/>
                    </a:ln>
                  </pic:spPr>
                </pic:pic>
              </a:graphicData>
            </a:graphic>
          </wp:inline>
        </w:drawing>
      </w:r>
      <w:r>
        <w:rPr>
          <w:rFonts w:ascii="Arial" w:hAnsi="Arial" w:cs="Arial"/>
          <w:color w:val="000000"/>
          <w:kern w:val="0"/>
          <w:szCs w:val="21"/>
        </w:rPr>
        <w:t>”</w:t>
      </w:r>
      <w:r>
        <w:rPr>
          <w:rFonts w:ascii="Arial" w:hAnsi="Arial" w:cs="Arial" w:hint="eastAsia"/>
          <w:color w:val="000000"/>
          <w:kern w:val="0"/>
          <w:szCs w:val="21"/>
        </w:rPr>
        <w:t xml:space="preserve"> is available on the back panel of the machine. Users may ground the machine via this terminal if no </w:t>
      </w:r>
      <w:r w:rsidRPr="003D49EC">
        <w:rPr>
          <w:rFonts w:ascii="Arial" w:hAnsi="Arial" w:cs="Arial"/>
          <w:color w:val="000000"/>
          <w:kern w:val="0"/>
          <w:szCs w:val="21"/>
        </w:rPr>
        <w:t>ground</w:t>
      </w:r>
      <w:r>
        <w:rPr>
          <w:rFonts w:ascii="Arial" w:hAnsi="Arial" w:cs="Arial" w:hint="eastAsia"/>
          <w:color w:val="000000"/>
          <w:kern w:val="0"/>
          <w:szCs w:val="21"/>
        </w:rPr>
        <w:t xml:space="preserve"> terminal is provided in the switching box</w:t>
      </w:r>
      <w:r>
        <w:rPr>
          <w:rFonts w:ascii="Arial" w:hAnsi="Arial" w:cs="Arial"/>
          <w:color w:val="000000"/>
          <w:kern w:val="0"/>
          <w:szCs w:val="21"/>
        </w:rPr>
        <w:t>.</w:t>
      </w:r>
    </w:p>
    <w:p w:rsidR="00AC194C" w:rsidRPr="003D49EC" w:rsidRDefault="00AC194C" w:rsidP="00AC194C">
      <w:pPr>
        <w:rPr>
          <w:rFonts w:ascii="Arial" w:hAnsi="Arial" w:cs="Arial"/>
          <w:color w:val="000000"/>
          <w:kern w:val="0"/>
          <w:szCs w:val="21"/>
        </w:rPr>
      </w:pPr>
      <w:r w:rsidRPr="003D49EC">
        <w:rPr>
          <w:rFonts w:ascii="Arial" w:hAnsi="Arial" w:cs="Arial"/>
          <w:color w:val="000000"/>
          <w:kern w:val="0"/>
          <w:szCs w:val="21"/>
        </w:rPr>
        <w:t xml:space="preserve">Note: </w:t>
      </w:r>
      <w:r>
        <w:rPr>
          <w:rFonts w:ascii="Arial" w:hAnsi="Arial" w:cs="Arial" w:hint="eastAsia"/>
          <w:color w:val="000000"/>
          <w:kern w:val="0"/>
          <w:szCs w:val="21"/>
        </w:rPr>
        <w:t xml:space="preserve">The ground wire should be connected tightly to avoid any </w:t>
      </w:r>
      <w:r>
        <w:rPr>
          <w:rStyle w:val="apple-style-span"/>
          <w:rFonts w:ascii="Arial" w:hAnsi="Arial" w:cs="Arial"/>
          <w:color w:val="000000"/>
        </w:rPr>
        <w:t>potential safety hazard</w:t>
      </w:r>
      <w:r>
        <w:rPr>
          <w:rStyle w:val="apple-style-span"/>
          <w:rFonts w:ascii="Arial" w:hAnsi="Arial" w:cs="Arial" w:hint="eastAsia"/>
          <w:color w:val="000000"/>
        </w:rPr>
        <w:t>s</w:t>
      </w:r>
      <w:r w:rsidRPr="003D49EC">
        <w:rPr>
          <w:rFonts w:ascii="Arial" w:hAnsi="Arial" w:cs="Arial"/>
          <w:color w:val="000000"/>
          <w:kern w:val="0"/>
          <w:szCs w:val="21"/>
        </w:rPr>
        <w:t>.</w:t>
      </w:r>
    </w:p>
    <w:p w:rsidR="00AC194C" w:rsidRPr="008B3425" w:rsidRDefault="00AC194C" w:rsidP="00F97CD0">
      <w:pPr>
        <w:tabs>
          <w:tab w:val="left" w:pos="636"/>
        </w:tabs>
        <w:spacing w:beforeLines="50" w:line="0" w:lineRule="atLeast"/>
        <w:rPr>
          <w:rFonts w:ascii="Arial" w:hAnsi="Arial" w:cs="Arial"/>
          <w:b/>
          <w:color w:val="000000"/>
          <w:kern w:val="0"/>
          <w:szCs w:val="21"/>
        </w:rPr>
      </w:pPr>
      <w:r>
        <w:rPr>
          <w:rFonts w:ascii="Arial" w:hAnsi="Arial" w:cs="Arial" w:hint="eastAsia"/>
          <w:b/>
          <w:color w:val="000000"/>
          <w:kern w:val="0"/>
          <w:szCs w:val="21"/>
        </w:rPr>
        <w:t>5</w:t>
      </w:r>
      <w:r w:rsidRPr="008B3425">
        <w:rPr>
          <w:rFonts w:ascii="Arial" w:hAnsi="Arial" w:cs="Arial"/>
          <w:b/>
          <w:color w:val="000000"/>
          <w:kern w:val="0"/>
          <w:szCs w:val="21"/>
        </w:rPr>
        <w:t>.</w:t>
      </w:r>
      <w:r>
        <w:rPr>
          <w:rFonts w:ascii="Arial" w:hAnsi="Arial" w:cs="Arial" w:hint="eastAsia"/>
          <w:b/>
          <w:color w:val="000000"/>
          <w:kern w:val="0"/>
          <w:szCs w:val="21"/>
        </w:rPr>
        <w:t>4</w:t>
      </w:r>
      <w:r w:rsidRPr="008B3425">
        <w:rPr>
          <w:rFonts w:ascii="Arial" w:hAnsi="Arial" w:cs="Arial"/>
          <w:b/>
          <w:color w:val="000000"/>
          <w:kern w:val="0"/>
          <w:szCs w:val="21"/>
        </w:rPr>
        <w:t xml:space="preserve"> Panel film</w:t>
      </w:r>
    </w:p>
    <w:p w:rsidR="00AC194C" w:rsidRDefault="00AC194C" w:rsidP="00AC194C">
      <w:pPr>
        <w:tabs>
          <w:tab w:val="left" w:pos="636"/>
        </w:tabs>
        <w:rPr>
          <w:rFonts w:ascii="Arial" w:hAnsi="Arial" w:cs="Arial"/>
          <w:color w:val="000000"/>
          <w:kern w:val="0"/>
          <w:szCs w:val="21"/>
        </w:rPr>
      </w:pPr>
      <w:r w:rsidRPr="008B3425">
        <w:rPr>
          <w:rFonts w:ascii="Arial" w:hAnsi="Arial" w:cs="Arial"/>
          <w:color w:val="000000"/>
          <w:kern w:val="0"/>
          <w:szCs w:val="21"/>
        </w:rPr>
        <w:t>The panel film is the platform for the operator to communicate with the welder. See the below picture for the panel film of this machine. For your better understanding, some arrows are added in the picture, and functions of all components are noted below.</w:t>
      </w:r>
    </w:p>
    <w:p w:rsidR="00373371" w:rsidRPr="00032C19" w:rsidRDefault="00373371">
      <w:pPr>
        <w:spacing w:line="0" w:lineRule="atLeast"/>
        <w:rPr>
          <w:rFonts w:ascii="宋体" w:hAnsi="宋体"/>
          <w:b/>
          <w:bCs/>
          <w:sz w:val="10"/>
          <w:szCs w:val="10"/>
        </w:rPr>
      </w:pPr>
    </w:p>
    <w:p w:rsidR="00373371" w:rsidRPr="002862D6" w:rsidRDefault="00774006" w:rsidP="002862D6">
      <w:pPr>
        <w:pStyle w:val="a3"/>
        <w:spacing w:line="0" w:lineRule="atLeast"/>
        <w:jc w:val="left"/>
        <w:rPr>
          <w:rFonts w:ascii="Arial" w:hAnsi="Arial" w:cs="Arial"/>
          <w:bCs w:val="0"/>
          <w:sz w:val="21"/>
          <w:szCs w:val="21"/>
        </w:rPr>
      </w:pPr>
      <w:r w:rsidRPr="00032C19">
        <w:rPr>
          <w:rFonts w:ascii="宋体" w:hAnsi="宋体"/>
        </w:rPr>
        <w:object w:dxaOrig="19305" w:dyaOrig="7995">
          <v:shape id="_x0000_i1044" type="#_x0000_t75" style="width:513.75pt;height:243pt" o:ole="">
            <v:imagedata r:id="rId35" o:title="" croptop="13664f" cropbottom="9775f" cropleft="7109f" cropright="21355f"/>
          </v:shape>
          <o:OLEObject Type="Embed" ProgID="AutoCAD.Drawing.16" ShapeID="_x0000_i1044" DrawAspect="Content" ObjectID="_1671969726" r:id="rId36"/>
        </w:object>
      </w:r>
    </w:p>
    <w:p w:rsidR="002862D6" w:rsidRPr="008B3425" w:rsidRDefault="002862D6" w:rsidP="002862D6">
      <w:pPr>
        <w:rPr>
          <w:rFonts w:ascii="Arial" w:hAnsi="Arial" w:cs="Arial"/>
          <w:b/>
          <w:color w:val="000000"/>
          <w:kern w:val="0"/>
          <w:szCs w:val="21"/>
        </w:rPr>
      </w:pPr>
      <w:r w:rsidRPr="00D3262D">
        <w:rPr>
          <w:rFonts w:ascii="Arial" w:hAnsi="Arial" w:cs="Arial"/>
          <w:b/>
          <w:color w:val="000000"/>
          <w:kern w:val="0"/>
          <w:szCs w:val="21"/>
        </w:rPr>
        <w:t>1—Welding mode selecting zone</w:t>
      </w:r>
    </w:p>
    <w:p w:rsidR="002862D6" w:rsidRDefault="002862D6" w:rsidP="002862D6">
      <w:pPr>
        <w:rPr>
          <w:rFonts w:ascii="Arial" w:hAnsi="Arial" w:cs="Arial"/>
          <w:color w:val="000000"/>
          <w:kern w:val="0"/>
          <w:szCs w:val="21"/>
        </w:rPr>
      </w:pPr>
      <w:r w:rsidRPr="008B3425">
        <w:rPr>
          <w:rFonts w:ascii="Arial" w:hAnsi="Arial" w:cs="Arial"/>
          <w:color w:val="000000"/>
          <w:kern w:val="0"/>
          <w:szCs w:val="21"/>
        </w:rPr>
        <w:t>It is used to select the welding mode. Press the key in this zone to shift the welding mode among “</w:t>
      </w:r>
      <w:r w:rsidRPr="008B3425">
        <w:rPr>
          <w:rFonts w:ascii="Arial" w:hAnsi="Arial" w:cs="Arial"/>
          <w:color w:val="000000"/>
          <w:kern w:val="0"/>
          <w:szCs w:val="21"/>
        </w:rPr>
        <w:object w:dxaOrig="14085" w:dyaOrig="7845">
          <v:shape id="_x0000_i1045" type="#_x0000_t75" style="width:33pt;height:7.5pt" o:ole="">
            <v:imagedata r:id="rId37" o:title="" croptop="20183f" cropbottom="37119f" cropleft="22077f" cropright="31525f"/>
          </v:shape>
          <o:OLEObject Type="Embed" ProgID="AutoCAD.Drawing.16" ShapeID="_x0000_i1045" DrawAspect="Content" ObjectID="_1671969727" r:id="rId38"/>
        </w:object>
      </w:r>
      <w:r w:rsidRPr="008B3425">
        <w:rPr>
          <w:rFonts w:ascii="Arial" w:hAnsi="Arial" w:cs="Arial"/>
          <w:color w:val="000000"/>
          <w:kern w:val="0"/>
          <w:szCs w:val="21"/>
        </w:rPr>
        <w:t>” (AC square-wave TIG), “</w:t>
      </w:r>
      <w:r w:rsidRPr="006C187B">
        <w:rPr>
          <w:rFonts w:ascii="宋体" w:hAnsi="宋体"/>
          <w:szCs w:val="21"/>
        </w:rPr>
        <w:object w:dxaOrig="19320" w:dyaOrig="8115">
          <v:shape id="_x0000_i1046" type="#_x0000_t75" style="width:29.25pt;height:8.25pt" o:ole="">
            <v:imagedata r:id="rId39" o:title="" croptop="20183f" cropbottom="37119f" cropleft="22077f" cropright="33991f"/>
          </v:shape>
          <o:OLEObject Type="Embed" ProgID="AutoCAD.Drawing.16" ShapeID="_x0000_i1046" DrawAspect="Content" ObjectID="_1671969728" r:id="rId40"/>
        </w:object>
      </w:r>
      <w:r w:rsidRPr="008B3425">
        <w:rPr>
          <w:rFonts w:ascii="Arial" w:hAnsi="Arial" w:cs="Arial"/>
          <w:color w:val="000000"/>
          <w:kern w:val="0"/>
          <w:szCs w:val="21"/>
        </w:rPr>
        <w:t>” (</w:t>
      </w:r>
      <w:r>
        <w:rPr>
          <w:rFonts w:ascii="Arial" w:hAnsi="Arial" w:cs="Arial" w:hint="eastAsia"/>
          <w:color w:val="000000"/>
          <w:kern w:val="0"/>
          <w:szCs w:val="21"/>
        </w:rPr>
        <w:t>AC pulsed</w:t>
      </w:r>
      <w:r w:rsidRPr="008B3425">
        <w:rPr>
          <w:rFonts w:ascii="Arial" w:hAnsi="Arial" w:cs="Arial"/>
          <w:color w:val="000000"/>
          <w:kern w:val="0"/>
          <w:szCs w:val="21"/>
        </w:rPr>
        <w:t xml:space="preserve"> TIG), </w:t>
      </w:r>
      <w:r>
        <w:rPr>
          <w:rFonts w:ascii="Arial" w:hAnsi="Arial" w:cs="Arial"/>
          <w:color w:val="000000"/>
          <w:kern w:val="0"/>
          <w:szCs w:val="21"/>
        </w:rPr>
        <w:t>“</w:t>
      </w:r>
      <w:r w:rsidRPr="006C187B">
        <w:rPr>
          <w:rFonts w:ascii="宋体" w:hAnsi="宋体"/>
          <w:b/>
          <w:szCs w:val="21"/>
        </w:rPr>
        <w:object w:dxaOrig="14085" w:dyaOrig="7845">
          <v:shape id="_x0000_i1047" type="#_x0000_t75" style="width:30pt;height:9pt" o:ole="">
            <v:imagedata r:id="rId41" o:title="" croptop="27971f" cropbottom="30155f" cropleft="21878f" cropright="31525f"/>
          </v:shape>
          <o:OLEObject Type="Embed" ProgID="AutoCAD.Drawing.16" ShapeID="_x0000_i1047" DrawAspect="Content" ObjectID="_1671969729" r:id="rId42"/>
        </w:object>
      </w:r>
      <w:r>
        <w:rPr>
          <w:rFonts w:ascii="Arial" w:hAnsi="Arial" w:cs="Arial"/>
          <w:color w:val="000000"/>
          <w:kern w:val="0"/>
          <w:szCs w:val="21"/>
        </w:rPr>
        <w:t>”</w:t>
      </w:r>
      <w:r>
        <w:rPr>
          <w:rFonts w:ascii="Arial" w:hAnsi="Arial" w:cs="Arial" w:hint="eastAsia"/>
          <w:color w:val="000000"/>
          <w:kern w:val="0"/>
          <w:szCs w:val="21"/>
        </w:rPr>
        <w:t xml:space="preserve"> (DC TIG), </w:t>
      </w:r>
      <w:r>
        <w:rPr>
          <w:rFonts w:ascii="Arial" w:hAnsi="Arial" w:cs="Arial"/>
          <w:color w:val="000000"/>
          <w:kern w:val="0"/>
          <w:szCs w:val="21"/>
        </w:rPr>
        <w:t>“</w:t>
      </w:r>
      <w:r w:rsidRPr="006C187B">
        <w:rPr>
          <w:rFonts w:ascii="宋体" w:hAnsi="宋体"/>
          <w:szCs w:val="21"/>
        </w:rPr>
        <w:object w:dxaOrig="14055" w:dyaOrig="7785">
          <v:shape id="_x0000_i1048" type="#_x0000_t75" style="width:27.75pt;height:9.75pt" o:ole="">
            <v:imagedata r:id="rId43" o:title="" croptop="7505f" cropbottom="41298f" cropleft="16225f" cropright="19495f"/>
          </v:shape>
          <o:OLEObject Type="Embed" ProgID="AutoCAD.Drawing.16" ShapeID="_x0000_i1048" DrawAspect="Content" ObjectID="_1671969730" r:id="rId44"/>
        </w:object>
      </w:r>
      <w:r>
        <w:rPr>
          <w:rFonts w:ascii="Arial" w:hAnsi="Arial" w:cs="Arial"/>
          <w:color w:val="000000"/>
          <w:kern w:val="0"/>
          <w:szCs w:val="21"/>
        </w:rPr>
        <w:t>”</w:t>
      </w:r>
      <w:r>
        <w:rPr>
          <w:rFonts w:ascii="Arial" w:hAnsi="Arial" w:cs="Arial" w:hint="eastAsia"/>
          <w:color w:val="000000"/>
          <w:kern w:val="0"/>
          <w:szCs w:val="21"/>
        </w:rPr>
        <w:t xml:space="preserve"> (DC pulsed TIG), </w:t>
      </w:r>
      <w:r w:rsidRPr="008B3425">
        <w:rPr>
          <w:rFonts w:ascii="Arial" w:hAnsi="Arial" w:cs="Arial"/>
          <w:color w:val="000000"/>
          <w:kern w:val="0"/>
          <w:szCs w:val="21"/>
        </w:rPr>
        <w:t>“</w:t>
      </w:r>
      <w:r w:rsidRPr="008B3425">
        <w:rPr>
          <w:rFonts w:ascii="Arial" w:hAnsi="Arial" w:cs="Arial"/>
          <w:color w:val="000000"/>
          <w:kern w:val="0"/>
          <w:szCs w:val="21"/>
        </w:rPr>
        <w:object w:dxaOrig="14085" w:dyaOrig="7845">
          <v:shape id="_x0000_i1049" type="#_x0000_t75" style="width:27pt;height:7.5pt" o:ole="">
            <v:imagedata r:id="rId45" o:title="" croptop="44619f" cropbottom="16335f" cropleft="22276f" cropright="31525f"/>
          </v:shape>
          <o:OLEObject Type="Embed" ProgID="AutoCAD.Drawing.16" ShapeID="_x0000_i1049" DrawAspect="Content" ObjectID="_1671969731" r:id="rId46"/>
        </w:object>
      </w:r>
      <w:r w:rsidRPr="008B3425">
        <w:rPr>
          <w:rFonts w:ascii="Arial" w:hAnsi="Arial" w:cs="Arial"/>
          <w:color w:val="000000"/>
          <w:kern w:val="0"/>
          <w:szCs w:val="21"/>
        </w:rPr>
        <w:t xml:space="preserve">” (AC </w:t>
      </w:r>
      <w:r>
        <w:rPr>
          <w:rFonts w:ascii="Arial" w:hAnsi="Arial" w:cs="Arial" w:hint="eastAsia"/>
          <w:color w:val="000000"/>
          <w:kern w:val="0"/>
          <w:szCs w:val="21"/>
        </w:rPr>
        <w:t>S</w:t>
      </w:r>
      <w:r w:rsidRPr="008B3425">
        <w:rPr>
          <w:rFonts w:ascii="Arial" w:hAnsi="Arial" w:cs="Arial"/>
          <w:color w:val="000000"/>
          <w:kern w:val="0"/>
          <w:szCs w:val="21"/>
        </w:rPr>
        <w:t>MA</w:t>
      </w:r>
      <w:r>
        <w:rPr>
          <w:rFonts w:ascii="Arial" w:hAnsi="Arial" w:cs="Arial" w:hint="eastAsia"/>
          <w:color w:val="000000"/>
          <w:kern w:val="0"/>
          <w:szCs w:val="21"/>
        </w:rPr>
        <w:t>W</w:t>
      </w:r>
      <w:r w:rsidRPr="008B3425">
        <w:rPr>
          <w:rFonts w:ascii="Arial" w:hAnsi="Arial" w:cs="Arial"/>
          <w:color w:val="000000"/>
          <w:kern w:val="0"/>
          <w:szCs w:val="21"/>
        </w:rPr>
        <w:t>) and “</w:t>
      </w:r>
      <w:r w:rsidRPr="008B3425">
        <w:rPr>
          <w:rFonts w:ascii="Arial" w:hAnsi="Arial" w:cs="Arial"/>
          <w:color w:val="000000"/>
          <w:kern w:val="0"/>
          <w:szCs w:val="21"/>
        </w:rPr>
        <w:object w:dxaOrig="14085" w:dyaOrig="7845">
          <v:shape id="_x0000_i1050" type="#_x0000_t75" style="width:24pt;height:7.5pt" o:ole="">
            <v:imagedata r:id="rId47" o:title="" croptop="52595f" cropbottom="7880f" cropleft="21878f" cropright="31525f"/>
          </v:shape>
          <o:OLEObject Type="Embed" ProgID="AutoCAD.Drawing.16" ShapeID="_x0000_i1050" DrawAspect="Content" ObjectID="_1671969732" r:id="rId48"/>
        </w:object>
      </w:r>
      <w:r w:rsidRPr="008B3425">
        <w:rPr>
          <w:rFonts w:ascii="Arial" w:hAnsi="Arial" w:cs="Arial"/>
          <w:color w:val="000000"/>
          <w:kern w:val="0"/>
          <w:szCs w:val="21"/>
        </w:rPr>
        <w:t xml:space="preserve">” (DC </w:t>
      </w:r>
      <w:r>
        <w:rPr>
          <w:rFonts w:ascii="Arial" w:hAnsi="Arial" w:cs="Arial" w:hint="eastAsia"/>
          <w:color w:val="000000"/>
          <w:kern w:val="0"/>
          <w:szCs w:val="21"/>
        </w:rPr>
        <w:t>S</w:t>
      </w:r>
      <w:r w:rsidRPr="008B3425">
        <w:rPr>
          <w:rFonts w:ascii="Arial" w:hAnsi="Arial" w:cs="Arial"/>
          <w:color w:val="000000"/>
          <w:kern w:val="0"/>
          <w:szCs w:val="21"/>
        </w:rPr>
        <w:t>MA</w:t>
      </w:r>
      <w:r>
        <w:rPr>
          <w:rFonts w:ascii="Arial" w:hAnsi="Arial" w:cs="Arial" w:hint="eastAsia"/>
          <w:color w:val="000000"/>
          <w:kern w:val="0"/>
          <w:szCs w:val="21"/>
        </w:rPr>
        <w:t>W</w:t>
      </w:r>
      <w:r w:rsidRPr="008B3425">
        <w:rPr>
          <w:rFonts w:ascii="Arial" w:hAnsi="Arial" w:cs="Arial"/>
          <w:color w:val="000000"/>
          <w:kern w:val="0"/>
          <w:szCs w:val="21"/>
        </w:rPr>
        <w:t>) with the</w:t>
      </w:r>
      <w:r>
        <w:rPr>
          <w:rFonts w:ascii="Arial" w:hAnsi="Arial" w:cs="Arial" w:hint="eastAsia"/>
          <w:color w:val="000000"/>
          <w:kern w:val="0"/>
          <w:szCs w:val="21"/>
        </w:rPr>
        <w:t xml:space="preserve"> corresponding</w:t>
      </w:r>
      <w:r w:rsidRPr="008B3425">
        <w:rPr>
          <w:rFonts w:ascii="Arial" w:hAnsi="Arial" w:cs="Arial"/>
          <w:color w:val="000000"/>
          <w:kern w:val="0"/>
          <w:szCs w:val="21"/>
        </w:rPr>
        <w:t xml:space="preserve"> LED </w:t>
      </w:r>
      <w:r>
        <w:rPr>
          <w:rFonts w:ascii="Arial" w:hAnsi="Arial" w:cs="Arial" w:hint="eastAsia"/>
          <w:color w:val="000000"/>
          <w:kern w:val="0"/>
          <w:szCs w:val="21"/>
        </w:rPr>
        <w:t>shining</w:t>
      </w:r>
      <w:r w:rsidRPr="008B3425">
        <w:rPr>
          <w:rFonts w:ascii="Arial" w:hAnsi="Arial" w:cs="Arial"/>
          <w:color w:val="000000"/>
          <w:kern w:val="0"/>
          <w:szCs w:val="21"/>
        </w:rPr>
        <w:t>.</w:t>
      </w:r>
      <w:r>
        <w:rPr>
          <w:rFonts w:ascii="Arial" w:hAnsi="Arial" w:cs="Arial" w:hint="eastAsia"/>
          <w:color w:val="000000"/>
          <w:kern w:val="0"/>
          <w:szCs w:val="21"/>
        </w:rPr>
        <w:t xml:space="preserve"> However, if the LED glitters, it indicates that welding is being carried out in the corresponding welding mode and that shifting can</w:t>
      </w:r>
      <w:r w:rsidR="00842C10">
        <w:rPr>
          <w:rFonts w:ascii="Arial" w:hAnsi="Arial" w:cs="Arial" w:hint="eastAsia"/>
          <w:color w:val="000000"/>
          <w:kern w:val="0"/>
          <w:szCs w:val="21"/>
        </w:rPr>
        <w:t>not</w:t>
      </w:r>
      <w:r>
        <w:rPr>
          <w:rFonts w:ascii="Arial" w:hAnsi="Arial" w:cs="Arial" w:hint="eastAsia"/>
          <w:color w:val="000000"/>
          <w:kern w:val="0"/>
          <w:szCs w:val="21"/>
        </w:rPr>
        <w:t xml:space="preserve"> be performed.</w:t>
      </w:r>
    </w:p>
    <w:p w:rsidR="002862D6" w:rsidRDefault="002862D6" w:rsidP="002862D6">
      <w:pPr>
        <w:rPr>
          <w:rFonts w:ascii="Arial" w:hAnsi="Arial" w:cs="Arial"/>
          <w:b/>
          <w:color w:val="000000"/>
          <w:kern w:val="0"/>
          <w:szCs w:val="21"/>
        </w:rPr>
      </w:pPr>
      <w:r w:rsidRPr="00F85E0B">
        <w:rPr>
          <w:rFonts w:ascii="Arial" w:hAnsi="Arial" w:cs="Arial"/>
          <w:b/>
          <w:color w:val="000000"/>
          <w:kern w:val="0"/>
          <w:szCs w:val="21"/>
        </w:rPr>
        <w:t xml:space="preserve">2—Parameter </w:t>
      </w:r>
      <w:r w:rsidRPr="00F85E0B">
        <w:rPr>
          <w:rFonts w:ascii="Arial" w:hAnsi="Arial" w:cs="Arial" w:hint="eastAsia"/>
          <w:b/>
          <w:color w:val="000000"/>
          <w:kern w:val="0"/>
          <w:szCs w:val="21"/>
        </w:rPr>
        <w:t xml:space="preserve">and alarm </w:t>
      </w:r>
      <w:r w:rsidRPr="00F85E0B">
        <w:rPr>
          <w:rFonts w:ascii="Arial" w:hAnsi="Arial" w:cs="Arial"/>
          <w:b/>
          <w:color w:val="000000"/>
          <w:kern w:val="0"/>
          <w:szCs w:val="21"/>
        </w:rPr>
        <w:t xml:space="preserve">display </w:t>
      </w:r>
      <w:r w:rsidRPr="00F85E0B">
        <w:rPr>
          <w:rFonts w:ascii="Arial" w:hAnsi="Arial" w:cs="Arial" w:hint="eastAsia"/>
          <w:b/>
          <w:color w:val="000000"/>
          <w:kern w:val="0"/>
          <w:szCs w:val="21"/>
        </w:rPr>
        <w:t>zone</w:t>
      </w:r>
    </w:p>
    <w:p w:rsidR="002862D6" w:rsidRPr="00422FCF" w:rsidRDefault="002862D6" w:rsidP="002862D6">
      <w:pPr>
        <w:rPr>
          <w:rFonts w:ascii="Arial" w:hAnsi="Arial" w:cs="Arial"/>
          <w:color w:val="000000"/>
          <w:kern w:val="0"/>
          <w:szCs w:val="21"/>
        </w:rPr>
      </w:pPr>
      <w:r>
        <w:rPr>
          <w:rFonts w:ascii="Arial" w:hAnsi="Arial" w:cs="Arial" w:hint="eastAsia"/>
          <w:color w:val="000000"/>
          <w:kern w:val="0"/>
          <w:szCs w:val="21"/>
        </w:rPr>
        <w:t xml:space="preserve">The digital meter is used for </w:t>
      </w:r>
      <w:r>
        <w:rPr>
          <w:rFonts w:ascii="Arial" w:hAnsi="Arial" w:cs="Arial"/>
          <w:color w:val="000000"/>
          <w:kern w:val="0"/>
          <w:szCs w:val="21"/>
        </w:rPr>
        <w:t>displaying</w:t>
      </w:r>
      <w:r>
        <w:rPr>
          <w:rFonts w:ascii="Arial" w:hAnsi="Arial" w:cs="Arial" w:hint="eastAsia"/>
          <w:color w:val="000000"/>
          <w:kern w:val="0"/>
          <w:szCs w:val="21"/>
        </w:rPr>
        <w:t xml:space="preserve"> the parameters and </w:t>
      </w:r>
      <w:r>
        <w:rPr>
          <w:rFonts w:ascii="Arial" w:hAnsi="Arial" w:cs="Arial"/>
          <w:color w:val="000000"/>
          <w:kern w:val="0"/>
          <w:szCs w:val="21"/>
        </w:rPr>
        <w:t>error</w:t>
      </w:r>
      <w:r>
        <w:rPr>
          <w:rFonts w:ascii="Arial" w:hAnsi="Arial" w:cs="Arial" w:hint="eastAsia"/>
          <w:color w:val="000000"/>
          <w:kern w:val="0"/>
          <w:szCs w:val="21"/>
        </w:rPr>
        <w:t xml:space="preserve"> codes, and it also displays the software </w:t>
      </w:r>
      <w:r>
        <w:rPr>
          <w:rFonts w:ascii="Arial" w:hAnsi="Arial" w:cs="Arial" w:hint="eastAsia"/>
          <w:color w:val="000000"/>
          <w:kern w:val="0"/>
          <w:szCs w:val="21"/>
        </w:rPr>
        <w:lastRenderedPageBreak/>
        <w:t>version when stating the machine. The details are as below.</w:t>
      </w:r>
    </w:p>
    <w:p w:rsidR="002862D6" w:rsidRDefault="002862D6" w:rsidP="00FE443C">
      <w:pPr>
        <w:numPr>
          <w:ilvl w:val="0"/>
          <w:numId w:val="21"/>
        </w:numPr>
        <w:rPr>
          <w:rFonts w:ascii="Arial" w:hAnsi="Arial" w:cs="Arial"/>
          <w:color w:val="000000"/>
          <w:kern w:val="0"/>
          <w:szCs w:val="21"/>
        </w:rPr>
      </w:pPr>
      <w:r>
        <w:rPr>
          <w:rFonts w:ascii="Arial" w:hAnsi="Arial" w:cs="Arial" w:hint="eastAsia"/>
          <w:color w:val="000000"/>
          <w:kern w:val="0"/>
          <w:szCs w:val="21"/>
        </w:rPr>
        <w:t>Generally, the digital meter</w:t>
      </w:r>
      <w:r w:rsidRPr="008B3425">
        <w:rPr>
          <w:rFonts w:ascii="Arial" w:hAnsi="Arial" w:cs="Arial"/>
          <w:color w:val="000000"/>
          <w:kern w:val="0"/>
          <w:szCs w:val="21"/>
        </w:rPr>
        <w:t xml:space="preserve"> displays the </w:t>
      </w:r>
      <w:r>
        <w:rPr>
          <w:rFonts w:ascii="Arial" w:hAnsi="Arial" w:cs="Arial" w:hint="eastAsia"/>
          <w:color w:val="000000"/>
          <w:kern w:val="0"/>
          <w:szCs w:val="21"/>
        </w:rPr>
        <w:t xml:space="preserve">preset </w:t>
      </w:r>
      <w:r w:rsidRPr="008B3425">
        <w:rPr>
          <w:rFonts w:ascii="Arial" w:hAnsi="Arial" w:cs="Arial"/>
          <w:color w:val="000000"/>
          <w:kern w:val="0"/>
          <w:szCs w:val="21"/>
        </w:rPr>
        <w:t>current</w:t>
      </w:r>
      <w:r>
        <w:rPr>
          <w:rFonts w:ascii="Arial" w:hAnsi="Arial" w:cs="Arial" w:hint="eastAsia"/>
          <w:color w:val="000000"/>
          <w:kern w:val="0"/>
          <w:szCs w:val="21"/>
        </w:rPr>
        <w:t>, time, pulse duration ratio and frequency</w:t>
      </w:r>
      <w:r w:rsidRPr="008B3425">
        <w:rPr>
          <w:rFonts w:ascii="Arial" w:hAnsi="Arial" w:cs="Arial"/>
          <w:color w:val="000000"/>
          <w:kern w:val="0"/>
          <w:szCs w:val="21"/>
        </w:rPr>
        <w:t xml:space="preserve"> with the corresponding LED “A S % Hz” shining</w:t>
      </w:r>
      <w:r>
        <w:rPr>
          <w:rFonts w:ascii="Arial" w:hAnsi="Arial" w:cs="Arial" w:hint="eastAsia"/>
          <w:color w:val="000000"/>
          <w:kern w:val="0"/>
          <w:szCs w:val="21"/>
        </w:rPr>
        <w:t>. Parameters can be adjusted by turning the knob. The digital meter</w:t>
      </w:r>
      <w:r w:rsidRPr="008B3425">
        <w:rPr>
          <w:rFonts w:ascii="Arial" w:hAnsi="Arial" w:cs="Arial"/>
          <w:color w:val="000000"/>
          <w:kern w:val="0"/>
          <w:szCs w:val="21"/>
        </w:rPr>
        <w:t xml:space="preserve"> displays the </w:t>
      </w:r>
      <w:r>
        <w:rPr>
          <w:rFonts w:ascii="Arial" w:hAnsi="Arial" w:cs="Arial" w:hint="eastAsia"/>
          <w:color w:val="000000"/>
          <w:kern w:val="0"/>
          <w:szCs w:val="21"/>
        </w:rPr>
        <w:t xml:space="preserve">welding current during welding, and </w:t>
      </w:r>
      <w:r w:rsidRPr="008B3425">
        <w:rPr>
          <w:rFonts w:ascii="Arial" w:hAnsi="Arial" w:cs="Arial"/>
          <w:color w:val="000000"/>
          <w:kern w:val="0"/>
          <w:szCs w:val="21"/>
        </w:rPr>
        <w:t>parameter</w:t>
      </w:r>
      <w:r>
        <w:rPr>
          <w:rFonts w:ascii="Arial" w:hAnsi="Arial" w:cs="Arial" w:hint="eastAsia"/>
          <w:color w:val="000000"/>
          <w:kern w:val="0"/>
          <w:szCs w:val="21"/>
        </w:rPr>
        <w:t xml:space="preserve">s can be adjusted at this time as well. </w:t>
      </w:r>
      <w:r w:rsidRPr="008B3425">
        <w:rPr>
          <w:rFonts w:ascii="Arial" w:hAnsi="Arial" w:cs="Arial"/>
          <w:color w:val="000000"/>
          <w:kern w:val="0"/>
          <w:szCs w:val="21"/>
        </w:rPr>
        <w:t>It displays the parameter being adjusted</w:t>
      </w:r>
      <w:r>
        <w:rPr>
          <w:rFonts w:ascii="Arial" w:hAnsi="Arial" w:cs="Arial" w:hint="eastAsia"/>
          <w:color w:val="000000"/>
          <w:kern w:val="0"/>
          <w:szCs w:val="21"/>
        </w:rPr>
        <w:t xml:space="preserve">, </w:t>
      </w:r>
      <w:r w:rsidRPr="008B3425">
        <w:rPr>
          <w:rFonts w:ascii="Arial" w:hAnsi="Arial" w:cs="Arial"/>
          <w:color w:val="000000"/>
          <w:kern w:val="0"/>
          <w:szCs w:val="21"/>
        </w:rPr>
        <w:t xml:space="preserve">and turns to display the welding current </w:t>
      </w:r>
      <w:r>
        <w:rPr>
          <w:rFonts w:ascii="Arial" w:hAnsi="Arial" w:cs="Arial" w:hint="eastAsia"/>
          <w:color w:val="000000"/>
          <w:kern w:val="0"/>
          <w:szCs w:val="21"/>
        </w:rPr>
        <w:t>3</w:t>
      </w:r>
      <w:r w:rsidRPr="008B3425">
        <w:rPr>
          <w:rFonts w:ascii="Arial" w:hAnsi="Arial" w:cs="Arial"/>
          <w:color w:val="000000"/>
          <w:kern w:val="0"/>
          <w:szCs w:val="21"/>
        </w:rPr>
        <w:t>s after the adjustment.</w:t>
      </w:r>
    </w:p>
    <w:p w:rsidR="002862D6" w:rsidRDefault="002862D6" w:rsidP="00FE443C">
      <w:pPr>
        <w:numPr>
          <w:ilvl w:val="0"/>
          <w:numId w:val="21"/>
        </w:numPr>
        <w:rPr>
          <w:rFonts w:ascii="Arial" w:hAnsi="Arial" w:cs="Arial"/>
          <w:color w:val="000000"/>
          <w:kern w:val="0"/>
          <w:szCs w:val="21"/>
        </w:rPr>
      </w:pPr>
      <w:r w:rsidRPr="008B3425">
        <w:rPr>
          <w:rFonts w:ascii="Arial" w:hAnsi="Arial" w:cs="Arial"/>
          <w:color w:val="000000"/>
          <w:kern w:val="0"/>
          <w:szCs w:val="21"/>
        </w:rPr>
        <w:t>Press the key</w:t>
      </w:r>
      <w:r>
        <w:rPr>
          <w:rFonts w:ascii="Arial" w:hAnsi="Arial" w:cs="Arial" w:hint="eastAsia"/>
          <w:color w:val="000000"/>
          <w:kern w:val="0"/>
          <w:szCs w:val="21"/>
        </w:rPr>
        <w:t xml:space="preserve"> </w:t>
      </w:r>
      <w:r>
        <w:rPr>
          <w:rFonts w:ascii="Arial" w:hAnsi="Arial" w:cs="Arial"/>
          <w:color w:val="000000"/>
          <w:kern w:val="0"/>
          <w:szCs w:val="21"/>
        </w:rPr>
        <w:t>“</w:t>
      </w:r>
      <w:r w:rsidRPr="006C187B">
        <w:rPr>
          <w:rFonts w:ascii="宋体" w:hAnsi="宋体"/>
          <w:szCs w:val="21"/>
        </w:rPr>
        <w:t>↓</w:t>
      </w:r>
      <w:r>
        <w:rPr>
          <w:rFonts w:ascii="Arial" w:hAnsi="Arial" w:cs="Arial"/>
          <w:color w:val="000000"/>
          <w:kern w:val="0"/>
          <w:szCs w:val="21"/>
        </w:rPr>
        <w:t>”</w:t>
      </w:r>
      <w:r w:rsidRPr="008B3425">
        <w:rPr>
          <w:rFonts w:ascii="Arial" w:hAnsi="Arial" w:cs="Arial"/>
          <w:color w:val="000000"/>
          <w:kern w:val="0"/>
          <w:szCs w:val="21"/>
        </w:rPr>
        <w:t xml:space="preserve"> in this zone to shift the </w:t>
      </w:r>
      <w:r>
        <w:rPr>
          <w:rFonts w:ascii="Arial" w:hAnsi="Arial" w:cs="Arial" w:hint="eastAsia"/>
          <w:color w:val="000000"/>
          <w:kern w:val="0"/>
          <w:szCs w:val="21"/>
        </w:rPr>
        <w:t>display of the digital meter</w:t>
      </w:r>
      <w:r w:rsidRPr="008B3425">
        <w:rPr>
          <w:rFonts w:ascii="Arial" w:hAnsi="Arial" w:cs="Arial"/>
          <w:color w:val="000000"/>
          <w:kern w:val="0"/>
          <w:szCs w:val="21"/>
        </w:rPr>
        <w:t xml:space="preserve"> among</w:t>
      </w:r>
      <w:r>
        <w:rPr>
          <w:rFonts w:ascii="Arial" w:hAnsi="Arial" w:cs="Arial" w:hint="eastAsia"/>
          <w:color w:val="000000"/>
          <w:kern w:val="0"/>
          <w:szCs w:val="21"/>
        </w:rPr>
        <w:t xml:space="preserve"> </w:t>
      </w:r>
      <w:r>
        <w:rPr>
          <w:rFonts w:ascii="Arial" w:hAnsi="Arial" w:cs="Arial"/>
          <w:color w:val="000000"/>
          <w:kern w:val="0"/>
          <w:szCs w:val="21"/>
        </w:rPr>
        <w:t>“</w:t>
      </w:r>
      <w:r w:rsidRPr="00F76D68">
        <w:rPr>
          <w:rFonts w:ascii="Arial" w:hAnsi="Arial" w:cs="Arial" w:hint="eastAsia"/>
          <w:color w:val="000000"/>
          <w:kern w:val="0"/>
          <w:szCs w:val="21"/>
        </w:rPr>
        <w:t>A S % Hz</w:t>
      </w:r>
      <w:r>
        <w:rPr>
          <w:rFonts w:ascii="Arial" w:hAnsi="Arial" w:cs="Arial"/>
          <w:color w:val="000000"/>
          <w:kern w:val="0"/>
          <w:szCs w:val="21"/>
        </w:rPr>
        <w:t>”</w:t>
      </w:r>
      <w:r>
        <w:rPr>
          <w:rFonts w:ascii="Arial" w:hAnsi="Arial" w:cs="Arial" w:hint="eastAsia"/>
          <w:color w:val="000000"/>
          <w:kern w:val="0"/>
          <w:szCs w:val="21"/>
        </w:rPr>
        <w:t xml:space="preserve">, </w:t>
      </w:r>
      <w:r>
        <w:rPr>
          <w:rFonts w:ascii="Arial" w:hAnsi="Arial" w:cs="Arial"/>
          <w:color w:val="000000"/>
          <w:kern w:val="0"/>
          <w:szCs w:val="21"/>
        </w:rPr>
        <w:t>“</w:t>
      </w:r>
      <w:r w:rsidRPr="00F76D68">
        <w:rPr>
          <w:rFonts w:ascii="Arial" w:hAnsi="Arial" w:cs="Arial" w:hint="eastAsia"/>
          <w:color w:val="000000"/>
          <w:kern w:val="0"/>
          <w:szCs w:val="21"/>
        </w:rPr>
        <w:t>V</w:t>
      </w:r>
      <w:r>
        <w:rPr>
          <w:rFonts w:ascii="Arial" w:hAnsi="Arial" w:cs="Arial"/>
          <w:color w:val="000000"/>
          <w:kern w:val="0"/>
          <w:szCs w:val="21"/>
        </w:rPr>
        <w:t>”</w:t>
      </w:r>
      <w:r>
        <w:rPr>
          <w:rFonts w:ascii="Arial" w:hAnsi="Arial" w:cs="Arial" w:hint="eastAsia"/>
          <w:color w:val="000000"/>
          <w:kern w:val="0"/>
          <w:szCs w:val="21"/>
        </w:rPr>
        <w:t xml:space="preserve">, </w:t>
      </w:r>
      <w:r>
        <w:rPr>
          <w:rFonts w:ascii="Arial" w:hAnsi="Arial" w:cs="Arial"/>
          <w:color w:val="000000"/>
          <w:kern w:val="0"/>
          <w:szCs w:val="21"/>
        </w:rPr>
        <w:t>“</w:t>
      </w:r>
      <w:r w:rsidRPr="00F76D68">
        <w:rPr>
          <w:rFonts w:ascii="Arial" w:hAnsi="Arial" w:cs="Arial"/>
          <w:color w:val="000000"/>
          <w:kern w:val="0"/>
          <w:szCs w:val="21"/>
        </w:rPr>
        <w:object w:dxaOrig="13875" w:dyaOrig="8340">
          <v:shape id="_x0000_i1051" type="#_x0000_t75" style="width:48pt;height:12.75pt" o:ole="">
            <v:imagedata r:id="rId49" o:title="" croptop="41385f" cropbottom="18607f" cropleft="32967f" cropright="26214f"/>
          </v:shape>
          <o:OLEObject Type="Embed" ProgID="AutoCAD.Drawing.16" ShapeID="_x0000_i1051" DrawAspect="Content" ObjectID="_1671969733" r:id="rId50"/>
        </w:object>
      </w:r>
      <w:r>
        <w:rPr>
          <w:rFonts w:ascii="Arial" w:hAnsi="Arial" w:cs="Arial"/>
          <w:color w:val="000000"/>
          <w:kern w:val="0"/>
          <w:szCs w:val="21"/>
        </w:rPr>
        <w:t>”</w:t>
      </w:r>
      <w:r>
        <w:rPr>
          <w:rFonts w:ascii="Arial" w:hAnsi="Arial" w:cs="Arial" w:hint="eastAsia"/>
          <w:color w:val="000000"/>
          <w:kern w:val="0"/>
          <w:szCs w:val="21"/>
        </w:rPr>
        <w:t xml:space="preserve"> and </w:t>
      </w:r>
      <w:r>
        <w:rPr>
          <w:rFonts w:ascii="Arial" w:hAnsi="Arial" w:cs="Arial"/>
          <w:color w:val="000000"/>
          <w:kern w:val="0"/>
          <w:szCs w:val="21"/>
        </w:rPr>
        <w:t>“</w:t>
      </w:r>
      <w:r>
        <w:rPr>
          <w:rFonts w:ascii="Arial" w:hAnsi="Arial" w:cs="Arial" w:hint="eastAsia"/>
          <w:color w:val="000000"/>
          <w:kern w:val="0"/>
          <w:szCs w:val="21"/>
        </w:rPr>
        <w:t>MEMORY</w:t>
      </w:r>
      <w:r>
        <w:rPr>
          <w:rFonts w:ascii="Arial" w:hAnsi="Arial" w:cs="Arial"/>
          <w:color w:val="000000"/>
          <w:kern w:val="0"/>
          <w:szCs w:val="21"/>
        </w:rPr>
        <w:t>”</w:t>
      </w:r>
      <w:r w:rsidRPr="00F76D68">
        <w:rPr>
          <w:rFonts w:ascii="Arial" w:hAnsi="Arial" w:cs="Arial"/>
          <w:color w:val="000000"/>
          <w:kern w:val="0"/>
          <w:szCs w:val="21"/>
        </w:rPr>
        <w:t xml:space="preserve"> </w:t>
      </w:r>
      <w:r w:rsidRPr="008B3425">
        <w:rPr>
          <w:rFonts w:ascii="Arial" w:hAnsi="Arial" w:cs="Arial"/>
          <w:color w:val="000000"/>
          <w:kern w:val="0"/>
          <w:szCs w:val="21"/>
        </w:rPr>
        <w:t>with the</w:t>
      </w:r>
      <w:r>
        <w:rPr>
          <w:rFonts w:ascii="Arial" w:hAnsi="Arial" w:cs="Arial" w:hint="eastAsia"/>
          <w:color w:val="000000"/>
          <w:kern w:val="0"/>
          <w:szCs w:val="21"/>
        </w:rPr>
        <w:t xml:space="preserve"> corresponding</w:t>
      </w:r>
      <w:r w:rsidRPr="008B3425">
        <w:rPr>
          <w:rFonts w:ascii="Arial" w:hAnsi="Arial" w:cs="Arial"/>
          <w:color w:val="000000"/>
          <w:kern w:val="0"/>
          <w:szCs w:val="21"/>
        </w:rPr>
        <w:t xml:space="preserve"> LED </w:t>
      </w:r>
      <w:r>
        <w:rPr>
          <w:rFonts w:ascii="Arial" w:hAnsi="Arial" w:cs="Arial" w:hint="eastAsia"/>
          <w:color w:val="000000"/>
          <w:kern w:val="0"/>
          <w:szCs w:val="21"/>
        </w:rPr>
        <w:t>shining</w:t>
      </w:r>
      <w:r w:rsidRPr="008B3425">
        <w:rPr>
          <w:rFonts w:ascii="Arial" w:hAnsi="Arial" w:cs="Arial"/>
          <w:color w:val="000000"/>
          <w:kern w:val="0"/>
          <w:szCs w:val="21"/>
        </w:rPr>
        <w:t>.</w:t>
      </w:r>
      <w:r>
        <w:rPr>
          <w:rFonts w:ascii="Arial" w:hAnsi="Arial" w:cs="Arial" w:hint="eastAsia"/>
          <w:color w:val="000000"/>
          <w:kern w:val="0"/>
          <w:szCs w:val="21"/>
        </w:rPr>
        <w:t xml:space="preserve"> </w:t>
      </w:r>
      <w:r>
        <w:rPr>
          <w:rFonts w:ascii="Arial" w:hAnsi="Arial" w:cs="Arial"/>
          <w:color w:val="000000"/>
          <w:kern w:val="0"/>
          <w:szCs w:val="21"/>
        </w:rPr>
        <w:t>“</w:t>
      </w:r>
      <w:r>
        <w:rPr>
          <w:rFonts w:ascii="Arial" w:hAnsi="Arial" w:cs="Arial" w:hint="eastAsia"/>
          <w:color w:val="000000"/>
          <w:kern w:val="0"/>
          <w:szCs w:val="21"/>
        </w:rPr>
        <w:t>V</w:t>
      </w:r>
      <w:r>
        <w:rPr>
          <w:rFonts w:ascii="Arial" w:hAnsi="Arial" w:cs="Arial"/>
          <w:color w:val="000000"/>
          <w:kern w:val="0"/>
          <w:szCs w:val="21"/>
        </w:rPr>
        <w:t>”</w:t>
      </w:r>
      <w:r>
        <w:rPr>
          <w:rFonts w:ascii="Arial" w:hAnsi="Arial" w:cs="Arial" w:hint="eastAsia"/>
          <w:color w:val="000000"/>
          <w:kern w:val="0"/>
          <w:szCs w:val="21"/>
        </w:rPr>
        <w:t xml:space="preserve"> indicates the output voltage; </w:t>
      </w:r>
      <w:r>
        <w:rPr>
          <w:rFonts w:ascii="Arial" w:hAnsi="Arial" w:cs="Arial"/>
          <w:color w:val="000000"/>
          <w:kern w:val="0"/>
          <w:szCs w:val="21"/>
        </w:rPr>
        <w:t>“</w:t>
      </w:r>
      <w:r w:rsidRPr="00F76D68">
        <w:rPr>
          <w:rFonts w:ascii="Arial" w:hAnsi="Arial" w:cs="Arial"/>
          <w:color w:val="000000"/>
          <w:kern w:val="0"/>
          <w:szCs w:val="21"/>
        </w:rPr>
        <w:object w:dxaOrig="13875" w:dyaOrig="8340">
          <v:shape id="_x0000_i1052" type="#_x0000_t75" style="width:48pt;height:12.75pt" o:ole="">
            <v:imagedata r:id="rId49" o:title="" croptop="41385f" cropbottom="18607f" cropleft="32967f" cropright="26214f"/>
          </v:shape>
          <o:OLEObject Type="Embed" ProgID="AutoCAD.Drawing.16" ShapeID="_x0000_i1052" DrawAspect="Content" ObjectID="_1671969734" r:id="rId51"/>
        </w:object>
      </w:r>
      <w:r>
        <w:rPr>
          <w:rFonts w:ascii="Arial" w:hAnsi="Arial" w:cs="Arial"/>
          <w:color w:val="000000"/>
          <w:kern w:val="0"/>
          <w:szCs w:val="21"/>
        </w:rPr>
        <w:t>”</w:t>
      </w:r>
      <w:r>
        <w:rPr>
          <w:rFonts w:ascii="Arial" w:hAnsi="Arial" w:cs="Arial" w:hint="eastAsia"/>
          <w:color w:val="000000"/>
          <w:kern w:val="0"/>
          <w:szCs w:val="21"/>
        </w:rPr>
        <w:t xml:space="preserve"> is used for selecting the operation mode of TIG welding (For the 20 operation modes, please refer to the contents in Section </w:t>
      </w:r>
      <w:r w:rsidRPr="002C14F2">
        <w:rPr>
          <w:rFonts w:ascii="Arial" w:hAnsi="Arial" w:cs="Arial" w:hint="eastAsia"/>
          <w:color w:val="000000"/>
          <w:kern w:val="0"/>
          <w:szCs w:val="21"/>
        </w:rPr>
        <w:t>5.6</w:t>
      </w:r>
      <w:r>
        <w:rPr>
          <w:rFonts w:ascii="Arial" w:hAnsi="Arial" w:cs="Arial" w:hint="eastAsia"/>
          <w:color w:val="000000"/>
          <w:kern w:val="0"/>
          <w:szCs w:val="21"/>
        </w:rPr>
        <w:t xml:space="preserve"> ); </w:t>
      </w:r>
      <w:r>
        <w:rPr>
          <w:rFonts w:ascii="Arial" w:hAnsi="Arial" w:cs="Arial"/>
          <w:color w:val="000000"/>
          <w:kern w:val="0"/>
          <w:szCs w:val="21"/>
        </w:rPr>
        <w:t>“</w:t>
      </w:r>
      <w:r>
        <w:rPr>
          <w:rFonts w:ascii="Arial" w:hAnsi="Arial" w:cs="Arial" w:hint="eastAsia"/>
          <w:color w:val="000000"/>
          <w:kern w:val="0"/>
          <w:szCs w:val="21"/>
        </w:rPr>
        <w:t>MEMORY</w:t>
      </w:r>
      <w:r>
        <w:rPr>
          <w:rFonts w:ascii="Arial" w:hAnsi="Arial" w:cs="Arial"/>
          <w:color w:val="000000"/>
          <w:kern w:val="0"/>
          <w:szCs w:val="21"/>
        </w:rPr>
        <w:t>”</w:t>
      </w:r>
      <w:r>
        <w:rPr>
          <w:rFonts w:ascii="Arial" w:hAnsi="Arial" w:cs="Arial" w:hint="eastAsia"/>
          <w:color w:val="000000"/>
          <w:kern w:val="0"/>
          <w:szCs w:val="21"/>
        </w:rPr>
        <w:t xml:space="preserve"> can store 5 groups of parameters, and users may perform welding conveniently with these parameters.</w:t>
      </w:r>
    </w:p>
    <w:p w:rsidR="002862D6" w:rsidRDefault="002862D6" w:rsidP="00FE443C">
      <w:pPr>
        <w:numPr>
          <w:ilvl w:val="0"/>
          <w:numId w:val="21"/>
        </w:numPr>
        <w:rPr>
          <w:rFonts w:ascii="Arial" w:hAnsi="Arial" w:cs="Arial"/>
          <w:color w:val="000000"/>
          <w:kern w:val="0"/>
          <w:szCs w:val="21"/>
        </w:rPr>
      </w:pPr>
      <w:r>
        <w:rPr>
          <w:rFonts w:ascii="Arial" w:hAnsi="Arial" w:cs="Arial" w:hint="eastAsia"/>
          <w:color w:val="000000"/>
          <w:kern w:val="0"/>
          <w:szCs w:val="21"/>
        </w:rPr>
        <w:t>The digital meter</w:t>
      </w:r>
      <w:r w:rsidRPr="008B3425">
        <w:rPr>
          <w:rFonts w:ascii="Arial" w:hAnsi="Arial" w:cs="Arial"/>
          <w:color w:val="000000"/>
          <w:kern w:val="0"/>
          <w:szCs w:val="21"/>
        </w:rPr>
        <w:t xml:space="preserve"> displays the software</w:t>
      </w:r>
      <w:r>
        <w:rPr>
          <w:rFonts w:ascii="Arial" w:hAnsi="Arial" w:cs="Arial" w:hint="eastAsia"/>
          <w:color w:val="000000"/>
          <w:kern w:val="0"/>
          <w:szCs w:val="21"/>
        </w:rPr>
        <w:t xml:space="preserve"> version</w:t>
      </w:r>
      <w:r w:rsidRPr="008B3425">
        <w:rPr>
          <w:rFonts w:ascii="Arial" w:hAnsi="Arial" w:cs="Arial"/>
          <w:color w:val="000000"/>
          <w:kern w:val="0"/>
          <w:szCs w:val="21"/>
        </w:rPr>
        <w:t xml:space="preserve"> </w:t>
      </w:r>
      <w:r>
        <w:rPr>
          <w:rFonts w:ascii="Arial" w:hAnsi="Arial" w:cs="Arial" w:hint="eastAsia"/>
          <w:color w:val="000000"/>
          <w:kern w:val="0"/>
          <w:szCs w:val="21"/>
        </w:rPr>
        <w:t>after</w:t>
      </w:r>
      <w:r w:rsidRPr="008B3425">
        <w:rPr>
          <w:rFonts w:ascii="Arial" w:hAnsi="Arial" w:cs="Arial"/>
          <w:color w:val="000000"/>
          <w:kern w:val="0"/>
          <w:szCs w:val="21"/>
        </w:rPr>
        <w:t xml:space="preserve"> the machine is </w:t>
      </w:r>
      <w:r>
        <w:rPr>
          <w:rFonts w:ascii="Arial" w:hAnsi="Arial" w:cs="Arial" w:hint="eastAsia"/>
          <w:color w:val="000000"/>
          <w:kern w:val="0"/>
          <w:szCs w:val="21"/>
        </w:rPr>
        <w:t>started</w:t>
      </w:r>
      <w:r w:rsidRPr="008B3425">
        <w:rPr>
          <w:rFonts w:ascii="Arial" w:hAnsi="Arial" w:cs="Arial"/>
          <w:color w:val="000000"/>
          <w:kern w:val="0"/>
          <w:szCs w:val="21"/>
        </w:rPr>
        <w:t>, and displays the preset current 2s later</w:t>
      </w:r>
      <w:r>
        <w:rPr>
          <w:rFonts w:ascii="Arial" w:hAnsi="Arial" w:cs="Arial" w:hint="eastAsia"/>
          <w:color w:val="000000"/>
          <w:kern w:val="0"/>
          <w:szCs w:val="21"/>
        </w:rPr>
        <w:t>.</w:t>
      </w:r>
    </w:p>
    <w:p w:rsidR="002862D6" w:rsidRDefault="002862D6" w:rsidP="00FE443C">
      <w:pPr>
        <w:numPr>
          <w:ilvl w:val="0"/>
          <w:numId w:val="21"/>
        </w:numPr>
        <w:rPr>
          <w:rFonts w:ascii="Arial" w:hAnsi="Arial" w:cs="Arial"/>
          <w:color w:val="000000"/>
          <w:kern w:val="0"/>
          <w:szCs w:val="21"/>
        </w:rPr>
      </w:pPr>
      <w:r w:rsidRPr="00576840">
        <w:rPr>
          <w:rFonts w:ascii="Arial" w:hAnsi="Arial" w:cs="Arial"/>
          <w:color w:val="000000"/>
          <w:kern w:val="0"/>
          <w:szCs w:val="21"/>
        </w:rPr>
        <w:t>In normal condition, all alarm LEDs are off.</w:t>
      </w:r>
      <w:r>
        <w:rPr>
          <w:rFonts w:ascii="Arial" w:hAnsi="Arial" w:cs="Arial" w:hint="eastAsia"/>
          <w:color w:val="000000"/>
          <w:kern w:val="0"/>
          <w:szCs w:val="21"/>
        </w:rPr>
        <w:t xml:space="preserve"> In case of any error, the corresponding LED will illuminate, and the digital meter will </w:t>
      </w:r>
      <w:r>
        <w:rPr>
          <w:rFonts w:ascii="Arial" w:hAnsi="Arial" w:cs="Arial"/>
          <w:color w:val="000000"/>
          <w:kern w:val="0"/>
          <w:szCs w:val="21"/>
        </w:rPr>
        <w:t>display</w:t>
      </w:r>
      <w:r>
        <w:rPr>
          <w:rFonts w:ascii="Arial" w:hAnsi="Arial" w:cs="Arial" w:hint="eastAsia"/>
          <w:color w:val="000000"/>
          <w:kern w:val="0"/>
          <w:szCs w:val="21"/>
        </w:rPr>
        <w:t xml:space="preserve"> the corresponding error code.</w:t>
      </w:r>
      <w:r>
        <w:rPr>
          <w:rFonts w:ascii="Arial" w:hAnsi="Arial" w:cs="Arial"/>
          <w:color w:val="000000"/>
          <w:kern w:val="0"/>
          <w:szCs w:val="21"/>
        </w:rPr>
        <w:br/>
      </w:r>
      <w:r>
        <w:rPr>
          <w:rFonts w:ascii="Arial" w:hAnsi="Arial" w:cs="Arial" w:hint="eastAsia"/>
          <w:color w:val="000000"/>
          <w:kern w:val="0"/>
          <w:szCs w:val="21"/>
        </w:rPr>
        <w:t xml:space="preserve">When the </w:t>
      </w:r>
      <w:r>
        <w:rPr>
          <w:rFonts w:ascii="Arial" w:hAnsi="Arial" w:cs="Arial"/>
          <w:color w:val="000000"/>
          <w:kern w:val="0"/>
          <w:szCs w:val="21"/>
        </w:rPr>
        <w:t>“</w:t>
      </w:r>
      <w:r>
        <w:rPr>
          <w:rFonts w:ascii="Arial" w:hAnsi="Arial" w:cs="Arial" w:hint="eastAsia"/>
          <w:color w:val="000000"/>
          <w:kern w:val="0"/>
          <w:szCs w:val="21"/>
        </w:rPr>
        <w:t>OC</w:t>
      </w:r>
      <w:r>
        <w:rPr>
          <w:rFonts w:ascii="Arial" w:hAnsi="Arial" w:cs="Arial"/>
          <w:color w:val="000000"/>
          <w:kern w:val="0"/>
          <w:szCs w:val="21"/>
        </w:rPr>
        <w:t>”</w:t>
      </w:r>
      <w:r>
        <w:rPr>
          <w:rFonts w:ascii="Arial" w:hAnsi="Arial" w:cs="Arial" w:hint="eastAsia"/>
          <w:color w:val="000000"/>
          <w:kern w:val="0"/>
          <w:szCs w:val="21"/>
        </w:rPr>
        <w:t xml:space="preserve"> LED illuminates and the digital meter displays </w:t>
      </w:r>
      <w:r>
        <w:rPr>
          <w:rFonts w:ascii="Arial" w:hAnsi="Arial" w:cs="Arial"/>
          <w:color w:val="000000"/>
          <w:kern w:val="0"/>
          <w:szCs w:val="21"/>
        </w:rPr>
        <w:t>“</w:t>
      </w:r>
      <w:r>
        <w:rPr>
          <w:rFonts w:ascii="Arial" w:hAnsi="Arial" w:cs="Arial" w:hint="eastAsia"/>
          <w:color w:val="000000"/>
          <w:kern w:val="0"/>
          <w:szCs w:val="21"/>
        </w:rPr>
        <w:t>E</w:t>
      </w:r>
      <w:smartTag w:uri="urn:schemas-microsoft-com:office:smarttags" w:element="chmetcnv">
        <w:smartTagPr>
          <w:attr w:name="UnitName" w:val="”"/>
          <w:attr w:name="SourceValue" w:val="0"/>
          <w:attr w:name="HasSpace" w:val="False"/>
          <w:attr w:name="Negative" w:val="True"/>
          <w:attr w:name="NumberType" w:val="1"/>
          <w:attr w:name="TCSC" w:val="0"/>
        </w:smartTagPr>
        <w:r>
          <w:rPr>
            <w:rFonts w:ascii="Arial" w:hAnsi="Arial" w:cs="Arial" w:hint="eastAsia"/>
            <w:color w:val="000000"/>
            <w:kern w:val="0"/>
            <w:szCs w:val="21"/>
          </w:rPr>
          <w:t>-0</w:t>
        </w:r>
        <w:r>
          <w:rPr>
            <w:rFonts w:ascii="Arial" w:hAnsi="Arial" w:cs="Arial"/>
            <w:color w:val="000000"/>
            <w:kern w:val="0"/>
            <w:szCs w:val="21"/>
          </w:rPr>
          <w:t>”</w:t>
        </w:r>
      </w:smartTag>
      <w:r>
        <w:rPr>
          <w:rFonts w:ascii="Arial" w:hAnsi="Arial" w:cs="Arial" w:hint="eastAsia"/>
          <w:color w:val="000000"/>
          <w:kern w:val="0"/>
          <w:szCs w:val="21"/>
        </w:rPr>
        <w:t xml:space="preserve"> or </w:t>
      </w:r>
      <w:r>
        <w:rPr>
          <w:rFonts w:ascii="Arial" w:hAnsi="Arial" w:cs="Arial"/>
          <w:color w:val="000000"/>
          <w:kern w:val="0"/>
          <w:szCs w:val="21"/>
        </w:rPr>
        <w:t>“</w:t>
      </w:r>
      <w:r>
        <w:rPr>
          <w:rFonts w:ascii="Arial" w:hAnsi="Arial" w:cs="Arial" w:hint="eastAsia"/>
          <w:color w:val="000000"/>
          <w:kern w:val="0"/>
          <w:szCs w:val="21"/>
        </w:rPr>
        <w:t>E</w:t>
      </w:r>
      <w:smartTag w:uri="urn:schemas-microsoft-com:office:smarttags" w:element="chmetcnv">
        <w:smartTagPr>
          <w:attr w:name="UnitName" w:val="”"/>
          <w:attr w:name="SourceValue" w:val="1"/>
          <w:attr w:name="HasSpace" w:val="False"/>
          <w:attr w:name="Negative" w:val="True"/>
          <w:attr w:name="NumberType" w:val="1"/>
          <w:attr w:name="TCSC" w:val="0"/>
        </w:smartTagPr>
        <w:r>
          <w:rPr>
            <w:rFonts w:ascii="Arial" w:hAnsi="Arial" w:cs="Arial" w:hint="eastAsia"/>
            <w:color w:val="000000"/>
            <w:kern w:val="0"/>
            <w:szCs w:val="21"/>
          </w:rPr>
          <w:t>-1</w:t>
        </w:r>
        <w:r>
          <w:rPr>
            <w:rFonts w:ascii="Arial" w:hAnsi="Arial" w:cs="Arial"/>
            <w:color w:val="000000"/>
            <w:kern w:val="0"/>
            <w:szCs w:val="21"/>
          </w:rPr>
          <w:t>”</w:t>
        </w:r>
      </w:smartTag>
      <w:r>
        <w:rPr>
          <w:rFonts w:ascii="Arial" w:hAnsi="Arial" w:cs="Arial" w:hint="eastAsia"/>
          <w:color w:val="000000"/>
          <w:kern w:val="0"/>
          <w:szCs w:val="21"/>
        </w:rPr>
        <w:t xml:space="preserve">, it indicates that overcurrent occurs. </w:t>
      </w:r>
      <w:r w:rsidRPr="008B3425">
        <w:rPr>
          <w:rFonts w:ascii="Arial" w:hAnsi="Arial" w:cs="Arial"/>
          <w:color w:val="000000"/>
          <w:kern w:val="0"/>
          <w:szCs w:val="21"/>
        </w:rPr>
        <w:t>Restart the machine, and welding can be continued.</w:t>
      </w:r>
      <w:r>
        <w:rPr>
          <w:rFonts w:ascii="Arial" w:hAnsi="Arial" w:cs="Arial" w:hint="eastAsia"/>
          <w:color w:val="000000"/>
          <w:kern w:val="0"/>
          <w:szCs w:val="21"/>
        </w:rPr>
        <w:br/>
        <w:t xml:space="preserve">When the </w:t>
      </w:r>
      <w:r>
        <w:rPr>
          <w:rFonts w:ascii="Arial" w:hAnsi="Arial" w:cs="Arial"/>
          <w:color w:val="000000"/>
          <w:kern w:val="0"/>
          <w:szCs w:val="21"/>
        </w:rPr>
        <w:t>“</w:t>
      </w:r>
      <w:r>
        <w:rPr>
          <w:rFonts w:ascii="Arial" w:hAnsi="Arial" w:cs="Arial" w:hint="eastAsia"/>
          <w:color w:val="000000"/>
          <w:kern w:val="0"/>
          <w:szCs w:val="21"/>
        </w:rPr>
        <w:t>LV/OV</w:t>
      </w:r>
      <w:r>
        <w:rPr>
          <w:rFonts w:ascii="Arial" w:hAnsi="Arial" w:cs="Arial"/>
          <w:color w:val="000000"/>
          <w:kern w:val="0"/>
          <w:szCs w:val="21"/>
        </w:rPr>
        <w:t>”</w:t>
      </w:r>
      <w:r>
        <w:rPr>
          <w:rFonts w:ascii="Arial" w:hAnsi="Arial" w:cs="Arial" w:hint="eastAsia"/>
          <w:color w:val="000000"/>
          <w:kern w:val="0"/>
          <w:szCs w:val="21"/>
        </w:rPr>
        <w:t xml:space="preserve"> LED illuminates and the digital meter displays </w:t>
      </w:r>
      <w:r>
        <w:rPr>
          <w:rFonts w:ascii="Arial" w:hAnsi="Arial" w:cs="Arial"/>
          <w:color w:val="000000"/>
          <w:kern w:val="0"/>
          <w:szCs w:val="21"/>
        </w:rPr>
        <w:t>“</w:t>
      </w:r>
      <w:r>
        <w:rPr>
          <w:rFonts w:ascii="Arial" w:hAnsi="Arial" w:cs="Arial" w:hint="eastAsia"/>
          <w:color w:val="000000"/>
          <w:kern w:val="0"/>
          <w:szCs w:val="21"/>
        </w:rPr>
        <w:t>E</w:t>
      </w:r>
      <w:smartTag w:uri="urn:schemas-microsoft-com:office:smarttags" w:element="chmetcnv">
        <w:smartTagPr>
          <w:attr w:name="UnitName" w:val="”"/>
          <w:attr w:name="SourceValue" w:val="2"/>
          <w:attr w:name="HasSpace" w:val="False"/>
          <w:attr w:name="Negative" w:val="True"/>
          <w:attr w:name="NumberType" w:val="1"/>
          <w:attr w:name="TCSC" w:val="0"/>
        </w:smartTagPr>
        <w:r>
          <w:rPr>
            <w:rFonts w:ascii="Arial" w:hAnsi="Arial" w:cs="Arial" w:hint="eastAsia"/>
            <w:color w:val="000000"/>
            <w:kern w:val="0"/>
            <w:szCs w:val="21"/>
          </w:rPr>
          <w:t>-2</w:t>
        </w:r>
        <w:r>
          <w:rPr>
            <w:rFonts w:ascii="Arial" w:hAnsi="Arial" w:cs="Arial"/>
            <w:color w:val="000000"/>
            <w:kern w:val="0"/>
            <w:szCs w:val="21"/>
          </w:rPr>
          <w:t>”</w:t>
        </w:r>
      </w:smartTag>
      <w:r>
        <w:rPr>
          <w:rFonts w:ascii="Arial" w:hAnsi="Arial" w:cs="Arial" w:hint="eastAsia"/>
          <w:color w:val="000000"/>
          <w:kern w:val="0"/>
          <w:szCs w:val="21"/>
        </w:rPr>
        <w:t>, it indicates that the mains voltage is overly low</w:t>
      </w:r>
      <w:r w:rsidRPr="00484095">
        <w:rPr>
          <w:rFonts w:ascii="Arial" w:hAnsi="Arial" w:cs="Arial"/>
          <w:color w:val="000000"/>
          <w:kern w:val="0"/>
          <w:szCs w:val="21"/>
        </w:rPr>
        <w:t xml:space="preserve"> </w:t>
      </w:r>
      <w:r>
        <w:rPr>
          <w:rFonts w:ascii="Arial" w:hAnsi="Arial" w:cs="Arial" w:hint="eastAsia"/>
          <w:color w:val="000000"/>
          <w:kern w:val="0"/>
          <w:szCs w:val="21"/>
        </w:rPr>
        <w:t>or that the secondary inverter drive power source fails. In the former condition, w</w:t>
      </w:r>
      <w:r w:rsidRPr="008B3425">
        <w:rPr>
          <w:rFonts w:ascii="Arial" w:hAnsi="Arial" w:cs="Arial"/>
          <w:color w:val="000000"/>
          <w:kern w:val="0"/>
          <w:szCs w:val="21"/>
        </w:rPr>
        <w:t xml:space="preserve">elding can be recovered when the </w:t>
      </w:r>
      <w:r>
        <w:rPr>
          <w:rFonts w:ascii="Arial" w:hAnsi="Arial" w:cs="Arial" w:hint="eastAsia"/>
          <w:color w:val="000000"/>
          <w:kern w:val="0"/>
          <w:szCs w:val="21"/>
        </w:rPr>
        <w:t>mains</w:t>
      </w:r>
      <w:r w:rsidRPr="008B3425">
        <w:rPr>
          <w:rFonts w:ascii="Arial" w:hAnsi="Arial" w:cs="Arial"/>
          <w:color w:val="000000"/>
          <w:kern w:val="0"/>
          <w:szCs w:val="21"/>
        </w:rPr>
        <w:t xml:space="preserve"> voltage goes into normal</w:t>
      </w:r>
      <w:r>
        <w:rPr>
          <w:rFonts w:ascii="Arial" w:hAnsi="Arial" w:cs="Arial" w:hint="eastAsia"/>
          <w:color w:val="000000"/>
          <w:kern w:val="0"/>
          <w:szCs w:val="21"/>
        </w:rPr>
        <w:t xml:space="preserve">. In the latter condition, please ask </w:t>
      </w:r>
      <w:r>
        <w:rPr>
          <w:rFonts w:ascii="Arial" w:hAnsi="Arial" w:cs="Arial"/>
          <w:color w:val="000000"/>
          <w:kern w:val="0"/>
          <w:szCs w:val="21"/>
        </w:rPr>
        <w:t xml:space="preserve">professionals </w:t>
      </w:r>
      <w:r>
        <w:rPr>
          <w:rFonts w:ascii="Arial" w:hAnsi="Arial" w:cs="Arial" w:hint="eastAsia"/>
          <w:color w:val="000000"/>
          <w:kern w:val="0"/>
          <w:szCs w:val="21"/>
        </w:rPr>
        <w:t>to do the checking.</w:t>
      </w:r>
      <w:r>
        <w:rPr>
          <w:rFonts w:ascii="Arial" w:hAnsi="Arial" w:cs="Arial" w:hint="eastAsia"/>
          <w:color w:val="000000"/>
          <w:kern w:val="0"/>
          <w:szCs w:val="21"/>
        </w:rPr>
        <w:br/>
        <w:t xml:space="preserve">When the </w:t>
      </w:r>
      <w:r>
        <w:rPr>
          <w:rFonts w:ascii="Arial" w:hAnsi="Arial" w:cs="Arial"/>
          <w:color w:val="000000"/>
          <w:kern w:val="0"/>
          <w:szCs w:val="21"/>
        </w:rPr>
        <w:t>“</w:t>
      </w:r>
      <w:r>
        <w:rPr>
          <w:rFonts w:ascii="Arial" w:hAnsi="Arial" w:cs="Arial" w:hint="eastAsia"/>
          <w:color w:val="000000"/>
          <w:kern w:val="0"/>
          <w:szCs w:val="21"/>
        </w:rPr>
        <w:t>OH</w:t>
      </w:r>
      <w:r>
        <w:rPr>
          <w:rFonts w:ascii="Arial" w:hAnsi="Arial" w:cs="Arial"/>
          <w:color w:val="000000"/>
          <w:kern w:val="0"/>
          <w:szCs w:val="21"/>
        </w:rPr>
        <w:t>”</w:t>
      </w:r>
      <w:r>
        <w:rPr>
          <w:rFonts w:ascii="Arial" w:hAnsi="Arial" w:cs="Arial" w:hint="eastAsia"/>
          <w:color w:val="000000"/>
          <w:kern w:val="0"/>
          <w:szCs w:val="21"/>
        </w:rPr>
        <w:t xml:space="preserve"> LED illuminates and the digital meter displays </w:t>
      </w:r>
      <w:r>
        <w:rPr>
          <w:rFonts w:ascii="Arial" w:hAnsi="Arial" w:cs="Arial"/>
          <w:color w:val="000000"/>
          <w:kern w:val="0"/>
          <w:szCs w:val="21"/>
        </w:rPr>
        <w:t>“</w:t>
      </w:r>
      <w:r>
        <w:rPr>
          <w:rFonts w:ascii="Arial" w:hAnsi="Arial" w:cs="Arial" w:hint="eastAsia"/>
          <w:color w:val="000000"/>
          <w:kern w:val="0"/>
          <w:szCs w:val="21"/>
        </w:rPr>
        <w:t>E</w:t>
      </w:r>
      <w:smartTag w:uri="urn:schemas-microsoft-com:office:smarttags" w:element="chmetcnv">
        <w:smartTagPr>
          <w:attr w:name="UnitName" w:val="”"/>
          <w:attr w:name="SourceValue" w:val="3"/>
          <w:attr w:name="HasSpace" w:val="False"/>
          <w:attr w:name="Negative" w:val="True"/>
          <w:attr w:name="NumberType" w:val="1"/>
          <w:attr w:name="TCSC" w:val="0"/>
        </w:smartTagPr>
        <w:r>
          <w:rPr>
            <w:rFonts w:ascii="Arial" w:hAnsi="Arial" w:cs="Arial" w:hint="eastAsia"/>
            <w:color w:val="000000"/>
            <w:kern w:val="0"/>
            <w:szCs w:val="21"/>
          </w:rPr>
          <w:t>-3</w:t>
        </w:r>
        <w:r>
          <w:rPr>
            <w:rFonts w:ascii="Arial" w:hAnsi="Arial" w:cs="Arial"/>
            <w:color w:val="000000"/>
            <w:kern w:val="0"/>
            <w:szCs w:val="21"/>
          </w:rPr>
          <w:t>”</w:t>
        </w:r>
      </w:smartTag>
      <w:r>
        <w:rPr>
          <w:rFonts w:ascii="Arial" w:hAnsi="Arial" w:cs="Arial" w:hint="eastAsia"/>
          <w:color w:val="000000"/>
          <w:kern w:val="0"/>
          <w:szCs w:val="21"/>
        </w:rPr>
        <w:t xml:space="preserve"> or </w:t>
      </w:r>
      <w:r>
        <w:rPr>
          <w:rFonts w:ascii="Arial" w:hAnsi="Arial" w:cs="Arial"/>
          <w:color w:val="000000"/>
          <w:kern w:val="0"/>
          <w:szCs w:val="21"/>
        </w:rPr>
        <w:t>“</w:t>
      </w:r>
      <w:r>
        <w:rPr>
          <w:rFonts w:ascii="Arial" w:hAnsi="Arial" w:cs="Arial" w:hint="eastAsia"/>
          <w:color w:val="000000"/>
          <w:kern w:val="0"/>
          <w:szCs w:val="21"/>
        </w:rPr>
        <w:t>E</w:t>
      </w:r>
      <w:smartTag w:uri="urn:schemas-microsoft-com:office:smarttags" w:element="chmetcnv">
        <w:smartTagPr>
          <w:attr w:name="UnitName" w:val="”"/>
          <w:attr w:name="SourceValue" w:val="4"/>
          <w:attr w:name="HasSpace" w:val="False"/>
          <w:attr w:name="Negative" w:val="True"/>
          <w:attr w:name="NumberType" w:val="1"/>
          <w:attr w:name="TCSC" w:val="0"/>
        </w:smartTagPr>
        <w:r>
          <w:rPr>
            <w:rFonts w:ascii="Arial" w:hAnsi="Arial" w:cs="Arial" w:hint="eastAsia"/>
            <w:color w:val="000000"/>
            <w:kern w:val="0"/>
            <w:szCs w:val="21"/>
          </w:rPr>
          <w:t>-4</w:t>
        </w:r>
        <w:r>
          <w:rPr>
            <w:rFonts w:ascii="Arial" w:hAnsi="Arial" w:cs="Arial"/>
            <w:color w:val="000000"/>
            <w:kern w:val="0"/>
            <w:szCs w:val="21"/>
          </w:rPr>
          <w:t>”</w:t>
        </w:r>
      </w:smartTag>
      <w:r>
        <w:rPr>
          <w:rFonts w:ascii="Arial" w:hAnsi="Arial" w:cs="Arial" w:hint="eastAsia"/>
          <w:color w:val="000000"/>
          <w:kern w:val="0"/>
          <w:szCs w:val="21"/>
        </w:rPr>
        <w:t xml:space="preserve">, it indicates that welding is forced to stop because the main circuit of the machine gets overheated. In this condition, </w:t>
      </w:r>
      <w:r w:rsidRPr="008B3425">
        <w:rPr>
          <w:rFonts w:ascii="Arial" w:hAnsi="Arial" w:cs="Arial"/>
          <w:color w:val="000000"/>
          <w:kern w:val="0"/>
          <w:szCs w:val="21"/>
        </w:rPr>
        <w:t xml:space="preserve">It is unnecessary to turn off the machine, but just wait </w:t>
      </w:r>
      <w:r>
        <w:rPr>
          <w:rFonts w:ascii="Arial" w:hAnsi="Arial" w:cs="Arial" w:hint="eastAsia"/>
          <w:color w:val="000000"/>
          <w:kern w:val="0"/>
          <w:szCs w:val="21"/>
        </w:rPr>
        <w:t>a few minutes</w:t>
      </w:r>
      <w:r w:rsidRPr="008B3425">
        <w:rPr>
          <w:rFonts w:ascii="Arial" w:hAnsi="Arial" w:cs="Arial"/>
          <w:color w:val="000000"/>
          <w:kern w:val="0"/>
          <w:szCs w:val="21"/>
        </w:rPr>
        <w:t>, and then welding can be continued.</w:t>
      </w:r>
    </w:p>
    <w:p w:rsidR="00175654" w:rsidRDefault="00175654" w:rsidP="00175654">
      <w:pPr>
        <w:rPr>
          <w:rFonts w:ascii="Arial" w:hAnsi="Arial" w:cs="Arial"/>
          <w:b/>
          <w:color w:val="000000"/>
          <w:kern w:val="0"/>
          <w:szCs w:val="21"/>
        </w:rPr>
      </w:pPr>
      <w:r w:rsidRPr="00C50304">
        <w:rPr>
          <w:rFonts w:ascii="Arial" w:hAnsi="Arial" w:cs="Arial"/>
          <w:b/>
          <w:color w:val="000000"/>
          <w:kern w:val="0"/>
          <w:szCs w:val="21"/>
        </w:rPr>
        <w:t>3—Parameter adjustment knob</w:t>
      </w:r>
    </w:p>
    <w:p w:rsidR="00175654" w:rsidRDefault="00175654" w:rsidP="00175654">
      <w:pPr>
        <w:rPr>
          <w:rFonts w:ascii="Arial" w:hAnsi="Arial" w:cs="Arial"/>
          <w:color w:val="000000"/>
          <w:kern w:val="0"/>
          <w:szCs w:val="21"/>
        </w:rPr>
      </w:pPr>
      <w:r w:rsidRPr="008B3425">
        <w:rPr>
          <w:rFonts w:ascii="Arial" w:hAnsi="Arial" w:cs="Arial"/>
          <w:color w:val="000000"/>
          <w:kern w:val="0"/>
          <w:szCs w:val="21"/>
        </w:rPr>
        <w:t xml:space="preserve">It is used to adjust </w:t>
      </w:r>
      <w:r>
        <w:rPr>
          <w:rFonts w:ascii="Arial" w:hAnsi="Arial" w:cs="Arial" w:hint="eastAsia"/>
          <w:color w:val="000000"/>
          <w:kern w:val="0"/>
          <w:szCs w:val="21"/>
        </w:rPr>
        <w:t>all adjustable</w:t>
      </w:r>
      <w:r w:rsidRPr="008B3425">
        <w:rPr>
          <w:rFonts w:ascii="Arial" w:hAnsi="Arial" w:cs="Arial"/>
          <w:color w:val="000000"/>
          <w:kern w:val="0"/>
          <w:szCs w:val="21"/>
        </w:rPr>
        <w:t xml:space="preserve"> parameter</w:t>
      </w:r>
      <w:r>
        <w:rPr>
          <w:rFonts w:ascii="Arial" w:hAnsi="Arial" w:cs="Arial" w:hint="eastAsia"/>
          <w:color w:val="000000"/>
          <w:kern w:val="0"/>
          <w:szCs w:val="21"/>
        </w:rPr>
        <w:t>s</w:t>
      </w:r>
      <w:r w:rsidRPr="008B3425">
        <w:rPr>
          <w:rFonts w:ascii="Arial" w:hAnsi="Arial" w:cs="Arial"/>
          <w:color w:val="000000"/>
          <w:kern w:val="0"/>
          <w:szCs w:val="21"/>
        </w:rPr>
        <w:t>.</w:t>
      </w:r>
    </w:p>
    <w:p w:rsidR="00175654" w:rsidRDefault="00175654" w:rsidP="00175654">
      <w:pPr>
        <w:rPr>
          <w:rFonts w:ascii="Arial" w:hAnsi="Arial" w:cs="Arial"/>
          <w:b/>
          <w:color w:val="000000"/>
          <w:kern w:val="0"/>
          <w:szCs w:val="21"/>
        </w:rPr>
      </w:pPr>
      <w:r w:rsidRPr="00C65919">
        <w:rPr>
          <w:rFonts w:ascii="Arial" w:hAnsi="Arial" w:cs="Arial" w:hint="eastAsia"/>
          <w:b/>
          <w:color w:val="000000"/>
          <w:kern w:val="0"/>
          <w:szCs w:val="21"/>
        </w:rPr>
        <w:t>4</w:t>
      </w:r>
      <w:r w:rsidRPr="00C65919">
        <w:rPr>
          <w:rFonts w:ascii="Arial" w:hAnsi="Arial" w:cs="Arial"/>
          <w:b/>
          <w:color w:val="000000"/>
          <w:kern w:val="0"/>
          <w:szCs w:val="21"/>
        </w:rPr>
        <w:t>—</w:t>
      </w:r>
      <w:r w:rsidR="009575B6">
        <w:rPr>
          <w:rFonts w:ascii="Arial" w:hAnsi="Arial" w:cs="Arial" w:hint="eastAsia"/>
          <w:b/>
          <w:color w:val="000000"/>
          <w:kern w:val="0"/>
          <w:szCs w:val="21"/>
        </w:rPr>
        <w:t>Hole site for the welding power source breaker</w:t>
      </w:r>
    </w:p>
    <w:p w:rsidR="009575B6" w:rsidRDefault="009575B6" w:rsidP="009575B6">
      <w:pPr>
        <w:rPr>
          <w:rFonts w:ascii="Arial" w:hAnsi="Arial" w:cs="Arial"/>
          <w:b/>
          <w:color w:val="000000"/>
          <w:kern w:val="0"/>
          <w:szCs w:val="21"/>
        </w:rPr>
      </w:pPr>
      <w:r>
        <w:rPr>
          <w:rFonts w:ascii="Arial" w:hAnsi="Arial" w:cs="Arial" w:hint="eastAsia"/>
          <w:b/>
          <w:color w:val="000000"/>
          <w:kern w:val="0"/>
          <w:szCs w:val="21"/>
        </w:rPr>
        <w:t>5</w:t>
      </w:r>
      <w:r w:rsidRPr="00EF29C3">
        <w:rPr>
          <w:rFonts w:ascii="Arial" w:hAnsi="Arial" w:cs="Arial"/>
          <w:b/>
          <w:color w:val="000000"/>
          <w:kern w:val="0"/>
          <w:szCs w:val="21"/>
        </w:rPr>
        <w:t>—TIG parameter selecting zone</w:t>
      </w:r>
    </w:p>
    <w:p w:rsidR="009575B6" w:rsidRDefault="009575B6" w:rsidP="009575B6">
      <w:pPr>
        <w:jc w:val="center"/>
      </w:pPr>
      <w:r>
        <w:object w:dxaOrig="4320" w:dyaOrig="1966">
          <v:shape id="_x0000_i1053" type="#_x0000_t75" style="width:414.75pt;height:149.25pt" o:ole="">
            <v:imagedata r:id="rId52" o:title="" croptop="29599f" cropbottom="24794f" cropleft="19820f" cropright="32389f"/>
          </v:shape>
          <o:OLEObject Type="Embed" ProgID="AutoCAD.Drawing.16" ShapeID="_x0000_i1053" DrawAspect="Content" ObjectID="_1671969735" r:id="rId53"/>
        </w:object>
      </w:r>
    </w:p>
    <w:p w:rsidR="009575B6" w:rsidRPr="008B3425" w:rsidRDefault="009575B6" w:rsidP="009575B6">
      <w:pPr>
        <w:rPr>
          <w:rFonts w:ascii="Arial" w:hAnsi="Arial" w:cs="Arial"/>
          <w:color w:val="000000"/>
          <w:kern w:val="0"/>
          <w:szCs w:val="21"/>
        </w:rPr>
      </w:pPr>
      <w:r>
        <w:rPr>
          <w:rFonts w:ascii="Arial" w:hAnsi="Arial" w:cs="Arial"/>
          <w:color w:val="000000"/>
          <w:kern w:val="0"/>
          <w:szCs w:val="21"/>
        </w:rPr>
        <w:t xml:space="preserve">1-Pre-flow time    </w:t>
      </w:r>
      <w:r>
        <w:rPr>
          <w:rFonts w:ascii="Arial" w:hAnsi="Arial" w:cs="Arial" w:hint="eastAsia"/>
          <w:color w:val="000000"/>
          <w:kern w:val="0"/>
          <w:szCs w:val="21"/>
        </w:rPr>
        <w:t xml:space="preserve">         </w:t>
      </w:r>
      <w:r>
        <w:rPr>
          <w:rFonts w:ascii="Arial" w:hAnsi="Arial" w:cs="Arial"/>
          <w:color w:val="000000"/>
          <w:kern w:val="0"/>
          <w:szCs w:val="21"/>
        </w:rPr>
        <w:t>2-Initia</w:t>
      </w:r>
      <w:r>
        <w:rPr>
          <w:rFonts w:ascii="Arial" w:hAnsi="Arial" w:cs="Arial" w:hint="eastAsia"/>
          <w:color w:val="000000"/>
          <w:kern w:val="0"/>
          <w:szCs w:val="21"/>
        </w:rPr>
        <w:t>l</w:t>
      </w:r>
      <w:r w:rsidRPr="008B3425">
        <w:rPr>
          <w:rFonts w:ascii="Arial" w:hAnsi="Arial" w:cs="Arial"/>
          <w:color w:val="000000"/>
          <w:kern w:val="0"/>
          <w:szCs w:val="21"/>
        </w:rPr>
        <w:t xml:space="preserve"> current    </w:t>
      </w:r>
      <w:r>
        <w:rPr>
          <w:rFonts w:ascii="Arial" w:hAnsi="Arial" w:cs="Arial" w:hint="eastAsia"/>
          <w:color w:val="000000"/>
          <w:kern w:val="0"/>
          <w:szCs w:val="21"/>
        </w:rPr>
        <w:t xml:space="preserve">         </w:t>
      </w:r>
      <w:r w:rsidRPr="008B3425">
        <w:rPr>
          <w:rFonts w:ascii="Arial" w:hAnsi="Arial" w:cs="Arial"/>
          <w:color w:val="000000"/>
          <w:kern w:val="0"/>
          <w:szCs w:val="21"/>
        </w:rPr>
        <w:t>3</w:t>
      </w:r>
      <w:r>
        <w:rPr>
          <w:rFonts w:ascii="Arial" w:hAnsi="Arial" w:cs="Arial" w:hint="eastAsia"/>
          <w:color w:val="000000"/>
          <w:kern w:val="0"/>
          <w:szCs w:val="21"/>
        </w:rPr>
        <w:t>-U</w:t>
      </w:r>
      <w:r w:rsidRPr="008B3425">
        <w:rPr>
          <w:rFonts w:ascii="Arial" w:hAnsi="Arial" w:cs="Arial"/>
          <w:color w:val="000000"/>
          <w:kern w:val="0"/>
          <w:szCs w:val="21"/>
        </w:rPr>
        <w:t xml:space="preserve">pslope time   </w:t>
      </w:r>
      <w:r>
        <w:rPr>
          <w:rFonts w:ascii="Arial" w:hAnsi="Arial" w:cs="Arial" w:hint="eastAsia"/>
          <w:color w:val="000000"/>
          <w:kern w:val="0"/>
          <w:szCs w:val="21"/>
        </w:rPr>
        <w:t xml:space="preserve">          </w:t>
      </w:r>
      <w:r w:rsidRPr="008B3425">
        <w:rPr>
          <w:rFonts w:ascii="Arial" w:hAnsi="Arial" w:cs="Arial"/>
          <w:color w:val="000000"/>
          <w:kern w:val="0"/>
          <w:szCs w:val="21"/>
        </w:rPr>
        <w:t>4-Base current</w:t>
      </w:r>
    </w:p>
    <w:p w:rsidR="009575B6" w:rsidRDefault="009575B6" w:rsidP="009575B6">
      <w:pPr>
        <w:rPr>
          <w:rFonts w:ascii="Arial" w:hAnsi="Arial" w:cs="Arial"/>
          <w:color w:val="000000"/>
          <w:kern w:val="0"/>
          <w:szCs w:val="21"/>
        </w:rPr>
      </w:pPr>
      <w:r w:rsidRPr="008B3425">
        <w:rPr>
          <w:rFonts w:ascii="Arial" w:hAnsi="Arial" w:cs="Arial"/>
          <w:color w:val="000000"/>
          <w:kern w:val="0"/>
          <w:szCs w:val="21"/>
        </w:rPr>
        <w:t xml:space="preserve">5-Peak current   </w:t>
      </w:r>
      <w:r>
        <w:rPr>
          <w:rFonts w:ascii="Arial" w:hAnsi="Arial" w:cs="Arial" w:hint="eastAsia"/>
          <w:color w:val="000000"/>
          <w:kern w:val="0"/>
          <w:szCs w:val="21"/>
        </w:rPr>
        <w:t xml:space="preserve">          </w:t>
      </w:r>
      <w:r w:rsidRPr="008B3425">
        <w:rPr>
          <w:rFonts w:ascii="Arial" w:hAnsi="Arial" w:cs="Arial"/>
          <w:color w:val="000000"/>
          <w:kern w:val="0"/>
          <w:szCs w:val="21"/>
        </w:rPr>
        <w:t>6-</w:t>
      </w:r>
      <w:r>
        <w:rPr>
          <w:rFonts w:ascii="Arial" w:hAnsi="Arial" w:cs="Arial" w:hint="eastAsia"/>
          <w:color w:val="000000"/>
          <w:kern w:val="0"/>
          <w:szCs w:val="21"/>
        </w:rPr>
        <w:t>D</w:t>
      </w:r>
      <w:r w:rsidRPr="008B3425">
        <w:rPr>
          <w:rFonts w:ascii="Arial" w:hAnsi="Arial" w:cs="Arial"/>
          <w:color w:val="000000"/>
          <w:kern w:val="0"/>
          <w:szCs w:val="21"/>
        </w:rPr>
        <w:t>ownslope time</w:t>
      </w:r>
      <w:r>
        <w:rPr>
          <w:rFonts w:ascii="Arial" w:hAnsi="Arial" w:cs="Arial" w:hint="eastAsia"/>
          <w:color w:val="000000"/>
          <w:kern w:val="0"/>
          <w:szCs w:val="21"/>
        </w:rPr>
        <w:t xml:space="preserve">           </w:t>
      </w:r>
      <w:r w:rsidRPr="008B3425">
        <w:rPr>
          <w:rFonts w:ascii="Arial" w:hAnsi="Arial" w:cs="Arial"/>
          <w:color w:val="000000"/>
          <w:kern w:val="0"/>
          <w:szCs w:val="21"/>
        </w:rPr>
        <w:t>7-</w:t>
      </w:r>
      <w:r>
        <w:rPr>
          <w:rFonts w:ascii="Arial" w:hAnsi="Arial" w:cs="Arial" w:hint="eastAsia"/>
          <w:color w:val="000000"/>
          <w:kern w:val="0"/>
          <w:szCs w:val="21"/>
        </w:rPr>
        <w:t>Pilot arc</w:t>
      </w:r>
      <w:r w:rsidRPr="008B3425">
        <w:rPr>
          <w:rFonts w:ascii="Arial" w:hAnsi="Arial" w:cs="Arial"/>
          <w:color w:val="000000"/>
          <w:kern w:val="0"/>
          <w:szCs w:val="21"/>
        </w:rPr>
        <w:t xml:space="preserve"> current</w:t>
      </w:r>
      <w:r>
        <w:rPr>
          <w:rFonts w:ascii="Arial" w:hAnsi="Arial" w:cs="Arial" w:hint="eastAsia"/>
          <w:color w:val="000000"/>
          <w:kern w:val="0"/>
          <w:szCs w:val="21"/>
        </w:rPr>
        <w:t xml:space="preserve">          </w:t>
      </w:r>
      <w:r w:rsidRPr="008B3425">
        <w:rPr>
          <w:rFonts w:ascii="Arial" w:hAnsi="Arial" w:cs="Arial"/>
          <w:color w:val="000000"/>
          <w:kern w:val="0"/>
          <w:szCs w:val="21"/>
        </w:rPr>
        <w:t>8-Post-flow time</w:t>
      </w:r>
    </w:p>
    <w:p w:rsidR="009575B6" w:rsidRDefault="009575B6" w:rsidP="009575B6">
      <w:pPr>
        <w:rPr>
          <w:rFonts w:ascii="Arial" w:hAnsi="Arial" w:cs="Arial"/>
          <w:color w:val="000000"/>
          <w:kern w:val="0"/>
          <w:szCs w:val="21"/>
        </w:rPr>
      </w:pPr>
      <w:r w:rsidRPr="008B3425">
        <w:rPr>
          <w:rFonts w:ascii="Arial" w:hAnsi="Arial" w:cs="Arial"/>
          <w:color w:val="000000"/>
          <w:kern w:val="0"/>
          <w:szCs w:val="21"/>
        </w:rPr>
        <w:t>9-</w:t>
      </w:r>
      <w:r>
        <w:rPr>
          <w:rFonts w:ascii="Arial" w:hAnsi="Arial" w:cs="Arial" w:hint="eastAsia"/>
          <w:color w:val="000000"/>
          <w:kern w:val="0"/>
          <w:szCs w:val="21"/>
        </w:rPr>
        <w:t>Pulse f</w:t>
      </w:r>
      <w:r w:rsidRPr="008B3425">
        <w:rPr>
          <w:rFonts w:ascii="Arial" w:hAnsi="Arial" w:cs="Arial"/>
          <w:color w:val="000000"/>
          <w:kern w:val="0"/>
          <w:szCs w:val="21"/>
        </w:rPr>
        <w:t>requency</w:t>
      </w:r>
      <w:r>
        <w:rPr>
          <w:rFonts w:ascii="Arial" w:hAnsi="Arial" w:cs="Arial" w:hint="eastAsia"/>
          <w:color w:val="000000"/>
          <w:kern w:val="0"/>
          <w:szCs w:val="21"/>
        </w:rPr>
        <w:t xml:space="preserve">          </w:t>
      </w:r>
      <w:r w:rsidRPr="008B3425">
        <w:rPr>
          <w:rFonts w:ascii="Arial" w:hAnsi="Arial" w:cs="Arial"/>
          <w:color w:val="000000"/>
          <w:kern w:val="0"/>
          <w:szCs w:val="21"/>
        </w:rPr>
        <w:t>10-</w:t>
      </w:r>
      <w:r>
        <w:rPr>
          <w:rFonts w:ascii="Arial" w:hAnsi="Arial" w:cs="Arial" w:hint="eastAsia"/>
          <w:color w:val="000000"/>
          <w:kern w:val="0"/>
          <w:szCs w:val="21"/>
        </w:rPr>
        <w:t>Pulse duration ratio</w:t>
      </w:r>
      <w:r w:rsidRPr="008B3425">
        <w:rPr>
          <w:rFonts w:ascii="Arial" w:hAnsi="Arial" w:cs="Arial"/>
          <w:color w:val="000000"/>
          <w:kern w:val="0"/>
          <w:szCs w:val="21"/>
        </w:rPr>
        <w:t xml:space="preserve">   </w:t>
      </w:r>
      <w:r>
        <w:rPr>
          <w:rFonts w:ascii="Arial" w:hAnsi="Arial" w:cs="Arial" w:hint="eastAsia"/>
          <w:color w:val="000000"/>
          <w:kern w:val="0"/>
          <w:szCs w:val="21"/>
        </w:rPr>
        <w:t xml:space="preserve">   </w:t>
      </w:r>
      <w:r w:rsidRPr="008B3425">
        <w:rPr>
          <w:rFonts w:ascii="Arial" w:hAnsi="Arial" w:cs="Arial"/>
          <w:color w:val="000000"/>
          <w:kern w:val="0"/>
          <w:szCs w:val="21"/>
        </w:rPr>
        <w:t>11-AC</w:t>
      </w:r>
      <w:r>
        <w:rPr>
          <w:rFonts w:ascii="Arial" w:hAnsi="Arial" w:cs="Arial" w:hint="eastAsia"/>
          <w:color w:val="000000"/>
          <w:kern w:val="0"/>
          <w:szCs w:val="21"/>
        </w:rPr>
        <w:t xml:space="preserve"> frequency           </w:t>
      </w:r>
      <w:r w:rsidRPr="008B3425">
        <w:rPr>
          <w:rFonts w:ascii="Arial" w:hAnsi="Arial" w:cs="Arial"/>
          <w:color w:val="000000"/>
          <w:kern w:val="0"/>
          <w:szCs w:val="21"/>
        </w:rPr>
        <w:t>12-</w:t>
      </w:r>
      <w:r>
        <w:rPr>
          <w:rFonts w:ascii="Arial" w:hAnsi="Arial" w:cs="Arial" w:hint="eastAsia"/>
          <w:color w:val="000000"/>
          <w:kern w:val="0"/>
          <w:szCs w:val="21"/>
        </w:rPr>
        <w:t>Cathode current</w:t>
      </w:r>
    </w:p>
    <w:p w:rsidR="009575B6" w:rsidRDefault="009575B6" w:rsidP="009575B6">
      <w:pPr>
        <w:rPr>
          <w:rFonts w:ascii="Arial" w:hAnsi="Arial" w:cs="Arial"/>
          <w:color w:val="000000"/>
          <w:kern w:val="0"/>
          <w:szCs w:val="21"/>
        </w:rPr>
      </w:pPr>
      <w:r>
        <w:rPr>
          <w:rFonts w:ascii="Arial" w:hAnsi="Arial" w:cs="Arial" w:hint="eastAsia"/>
          <w:color w:val="000000"/>
          <w:kern w:val="0"/>
          <w:szCs w:val="21"/>
        </w:rPr>
        <w:t xml:space="preserve">Press </w:t>
      </w:r>
      <w:r w:rsidRPr="00CA4B03">
        <w:rPr>
          <w:rFonts w:ascii="Arial" w:hAnsi="Arial" w:cs="Arial"/>
          <w:color w:val="000000"/>
          <w:kern w:val="0"/>
          <w:szCs w:val="21"/>
        </w:rPr>
        <w:t>“</w:t>
      </w:r>
      <w:r w:rsidRPr="00CA4B03">
        <w:rPr>
          <w:rFonts w:ascii="Arial" w:hAnsi="Arial" w:cs="Arial" w:hint="eastAsia"/>
          <w:color w:val="000000"/>
          <w:kern w:val="0"/>
          <w:szCs w:val="21"/>
        </w:rPr>
        <w:t>→</w:t>
      </w:r>
      <w:r>
        <w:rPr>
          <w:rFonts w:ascii="Arial" w:hAnsi="Arial" w:cs="Arial"/>
          <w:color w:val="000000"/>
          <w:kern w:val="0"/>
          <w:szCs w:val="21"/>
        </w:rPr>
        <w:t>”</w:t>
      </w:r>
      <w:r>
        <w:rPr>
          <w:rFonts w:ascii="Arial" w:hAnsi="Arial" w:cs="Arial" w:hint="eastAsia"/>
          <w:color w:val="000000"/>
          <w:kern w:val="0"/>
          <w:szCs w:val="21"/>
        </w:rPr>
        <w:t xml:space="preserve">, and parameter will shift from 1 to </w:t>
      </w:r>
      <w:smartTag w:uri="urn:schemas-microsoft-com:office:smarttags" w:element="chmetcnv">
        <w:smartTagPr>
          <w:attr w:name="UnitName" w:val="in"/>
          <w:attr w:name="SourceValue" w:val="12"/>
          <w:attr w:name="HasSpace" w:val="True"/>
          <w:attr w:name="Negative" w:val="False"/>
          <w:attr w:name="NumberType" w:val="1"/>
          <w:attr w:name="TCSC" w:val="0"/>
        </w:smartTagPr>
        <w:r>
          <w:rPr>
            <w:rFonts w:ascii="Arial" w:hAnsi="Arial" w:cs="Arial" w:hint="eastAsia"/>
            <w:color w:val="000000"/>
            <w:kern w:val="0"/>
            <w:szCs w:val="21"/>
          </w:rPr>
          <w:t>12 in</w:t>
        </w:r>
      </w:smartTag>
      <w:r>
        <w:rPr>
          <w:rFonts w:ascii="Arial" w:hAnsi="Arial" w:cs="Arial" w:hint="eastAsia"/>
          <w:color w:val="000000"/>
          <w:kern w:val="0"/>
          <w:szCs w:val="21"/>
        </w:rPr>
        <w:t xml:space="preserve"> sequence; press </w:t>
      </w:r>
      <w:r w:rsidRPr="00CA4B03">
        <w:rPr>
          <w:rFonts w:ascii="Arial" w:hAnsi="Arial" w:cs="Arial"/>
          <w:color w:val="000000"/>
          <w:kern w:val="0"/>
          <w:szCs w:val="21"/>
        </w:rPr>
        <w:t>“</w:t>
      </w:r>
      <w:r w:rsidRPr="00CA4B03">
        <w:rPr>
          <w:rFonts w:ascii="Arial" w:hAnsi="Arial" w:cs="Arial" w:hint="eastAsia"/>
          <w:color w:val="000000"/>
          <w:kern w:val="0"/>
          <w:szCs w:val="21"/>
        </w:rPr>
        <w:t>←</w:t>
      </w:r>
      <w:r>
        <w:rPr>
          <w:rFonts w:ascii="Arial" w:hAnsi="Arial" w:cs="Arial"/>
          <w:color w:val="000000"/>
          <w:kern w:val="0"/>
          <w:szCs w:val="21"/>
        </w:rPr>
        <w:t>”</w:t>
      </w:r>
      <w:r>
        <w:rPr>
          <w:rFonts w:ascii="Arial" w:hAnsi="Arial" w:cs="Arial" w:hint="eastAsia"/>
          <w:color w:val="000000"/>
          <w:kern w:val="0"/>
          <w:szCs w:val="21"/>
        </w:rPr>
        <w:t xml:space="preserve">, and parameter will shift from 12 to </w:t>
      </w:r>
      <w:smartTag w:uri="urn:schemas-microsoft-com:office:smarttags" w:element="chmetcnv">
        <w:smartTagPr>
          <w:attr w:name="UnitName" w:val="in"/>
          <w:attr w:name="SourceValue" w:val="1"/>
          <w:attr w:name="HasSpace" w:val="True"/>
          <w:attr w:name="Negative" w:val="False"/>
          <w:attr w:name="NumberType" w:val="1"/>
          <w:attr w:name="TCSC" w:val="0"/>
        </w:smartTagPr>
        <w:r>
          <w:rPr>
            <w:rFonts w:ascii="Arial" w:hAnsi="Arial" w:cs="Arial" w:hint="eastAsia"/>
            <w:color w:val="000000"/>
            <w:kern w:val="0"/>
            <w:szCs w:val="21"/>
          </w:rPr>
          <w:t>1 in</w:t>
        </w:r>
      </w:smartTag>
      <w:r>
        <w:rPr>
          <w:rFonts w:ascii="Arial" w:hAnsi="Arial" w:cs="Arial" w:hint="eastAsia"/>
          <w:color w:val="000000"/>
          <w:kern w:val="0"/>
          <w:szCs w:val="21"/>
        </w:rPr>
        <w:t xml:space="preserve"> sequence. Users can set the parameter with the parameter adjustment knob after selecting a parameter.</w:t>
      </w:r>
    </w:p>
    <w:p w:rsidR="009575B6" w:rsidRPr="008B3425" w:rsidRDefault="009575B6" w:rsidP="009575B6">
      <w:pPr>
        <w:rPr>
          <w:rFonts w:ascii="Arial" w:hAnsi="Arial" w:cs="Arial"/>
          <w:b/>
          <w:color w:val="000000"/>
          <w:kern w:val="0"/>
          <w:szCs w:val="21"/>
        </w:rPr>
      </w:pPr>
      <w:r>
        <w:rPr>
          <w:rFonts w:ascii="Arial" w:hAnsi="Arial" w:cs="Arial"/>
          <w:b/>
          <w:color w:val="000000"/>
          <w:kern w:val="0"/>
          <w:szCs w:val="21"/>
        </w:rPr>
        <w:br w:type="page"/>
      </w:r>
      <w:r>
        <w:rPr>
          <w:rFonts w:ascii="Arial" w:hAnsi="Arial" w:cs="Arial" w:hint="eastAsia"/>
          <w:b/>
          <w:color w:val="000000"/>
          <w:kern w:val="0"/>
          <w:szCs w:val="21"/>
        </w:rPr>
        <w:lastRenderedPageBreak/>
        <w:t>6</w:t>
      </w:r>
      <w:r w:rsidRPr="00EF29C3">
        <w:rPr>
          <w:rFonts w:ascii="Arial" w:hAnsi="Arial" w:cs="Arial"/>
          <w:b/>
          <w:color w:val="000000"/>
          <w:kern w:val="0"/>
          <w:szCs w:val="21"/>
        </w:rPr>
        <w:t>—</w:t>
      </w:r>
      <w:r w:rsidRPr="00C65919">
        <w:rPr>
          <w:rFonts w:ascii="Arial" w:hAnsi="Arial" w:cs="Arial"/>
          <w:b/>
          <w:color w:val="000000"/>
          <w:kern w:val="0"/>
          <w:szCs w:val="21"/>
        </w:rPr>
        <w:t>MMA parameter selecting zone</w:t>
      </w:r>
    </w:p>
    <w:p w:rsidR="009575B6" w:rsidRPr="009575B6" w:rsidRDefault="004B3200" w:rsidP="009575B6">
      <w:pPr>
        <w:rPr>
          <w:rFonts w:ascii="宋体" w:hAnsi="宋体" w:cs="宋体"/>
          <w:kern w:val="0"/>
          <w:sz w:val="24"/>
        </w:rPr>
      </w:pPr>
      <w:r w:rsidRPr="004B3200">
        <w:rPr>
          <w:rFonts w:ascii="Arial" w:eastAsia="幼圆" w:hAnsi="Arial" w:cs="Arial"/>
          <w:b/>
          <w:noProof/>
          <w:szCs w:val="21"/>
        </w:rPr>
        <w:pict>
          <v:shapetype id="_x0000_t202" coordsize="21600,21600" o:spt="202" path="m,l,21600r21600,l21600,xe">
            <v:stroke joinstyle="miter"/>
            <v:path gradientshapeok="t" o:connecttype="rect"/>
          </v:shapetype>
          <v:shape id="_x0000_s1182" type="#_x0000_t202" style="position:absolute;left:0;text-align:left;margin-left:297pt;margin-top:23.4pt;width:189pt;height:96.65pt;z-index:251657216" stroked="f">
            <v:textbox style="mso-next-textbox:#_x0000_s1182">
              <w:txbxContent>
                <w:p w:rsidR="005A442C" w:rsidRPr="00C52382" w:rsidRDefault="005A442C" w:rsidP="009575B6">
                  <w:pPr>
                    <w:ind w:left="210" w:hangingChars="100" w:hanging="210"/>
                    <w:rPr>
                      <w:rFonts w:ascii="Arial" w:hAnsi="Arial" w:cs="Arial"/>
                      <w:color w:val="000000"/>
                      <w:kern w:val="0"/>
                      <w:szCs w:val="21"/>
                    </w:rPr>
                  </w:pPr>
                  <w:r w:rsidRPr="00C52382">
                    <w:rPr>
                      <w:rFonts w:ascii="Arial" w:hAnsi="Arial" w:cs="Arial" w:hint="eastAsia"/>
                      <w:color w:val="000000"/>
                      <w:kern w:val="0"/>
                      <w:szCs w:val="21"/>
                    </w:rPr>
                    <w:t>1-Arc ignition current</w:t>
                  </w:r>
                </w:p>
                <w:p w:rsidR="005A442C" w:rsidRPr="00C52382" w:rsidRDefault="005A442C" w:rsidP="009575B6">
                  <w:pPr>
                    <w:ind w:left="210" w:hangingChars="100" w:hanging="210"/>
                    <w:rPr>
                      <w:rFonts w:ascii="Arial" w:hAnsi="Arial" w:cs="Arial"/>
                      <w:color w:val="000000"/>
                      <w:kern w:val="0"/>
                      <w:szCs w:val="21"/>
                    </w:rPr>
                  </w:pPr>
                  <w:r w:rsidRPr="00C52382">
                    <w:rPr>
                      <w:rFonts w:ascii="Arial" w:hAnsi="Arial" w:cs="Arial" w:hint="eastAsia"/>
                      <w:color w:val="000000"/>
                      <w:kern w:val="0"/>
                      <w:szCs w:val="21"/>
                    </w:rPr>
                    <w:t>2-Arc ignition time</w:t>
                  </w:r>
                </w:p>
                <w:p w:rsidR="005A442C" w:rsidRPr="00C52382" w:rsidRDefault="005A442C" w:rsidP="009575B6">
                  <w:pPr>
                    <w:ind w:left="210" w:hangingChars="100" w:hanging="210"/>
                    <w:rPr>
                      <w:rFonts w:ascii="Arial" w:hAnsi="Arial" w:cs="Arial"/>
                      <w:color w:val="000000"/>
                      <w:kern w:val="0"/>
                      <w:szCs w:val="21"/>
                    </w:rPr>
                  </w:pPr>
                  <w:r w:rsidRPr="00C52382">
                    <w:rPr>
                      <w:rFonts w:ascii="Arial" w:hAnsi="Arial" w:cs="Arial" w:hint="eastAsia"/>
                      <w:color w:val="000000"/>
                      <w:kern w:val="0"/>
                      <w:szCs w:val="21"/>
                    </w:rPr>
                    <w:t>3-Welding current</w:t>
                  </w:r>
                </w:p>
                <w:p w:rsidR="005A442C" w:rsidRPr="00C52382" w:rsidRDefault="005A442C" w:rsidP="009575B6">
                  <w:pPr>
                    <w:ind w:left="210" w:hangingChars="100" w:hanging="210"/>
                    <w:rPr>
                      <w:rFonts w:ascii="Arial" w:hAnsi="Arial" w:cs="Arial"/>
                      <w:color w:val="000000"/>
                      <w:kern w:val="0"/>
                      <w:szCs w:val="21"/>
                    </w:rPr>
                  </w:pPr>
                  <w:r w:rsidRPr="00C52382">
                    <w:rPr>
                      <w:rFonts w:ascii="Arial" w:hAnsi="Arial" w:cs="Arial" w:hint="eastAsia"/>
                      <w:color w:val="000000"/>
                      <w:kern w:val="0"/>
                      <w:szCs w:val="21"/>
                    </w:rPr>
                    <w:t>4-Arc force current</w:t>
                  </w:r>
                </w:p>
                <w:p w:rsidR="005A442C" w:rsidRPr="00C52382" w:rsidRDefault="005A442C" w:rsidP="009575B6">
                  <w:pPr>
                    <w:ind w:left="210" w:hangingChars="100" w:hanging="210"/>
                    <w:rPr>
                      <w:rFonts w:ascii="Arial" w:hAnsi="Arial" w:cs="Arial"/>
                      <w:color w:val="000000"/>
                      <w:kern w:val="0"/>
                      <w:szCs w:val="21"/>
                    </w:rPr>
                  </w:pPr>
                  <w:r w:rsidRPr="00C52382">
                    <w:rPr>
                      <w:rFonts w:ascii="Arial" w:hAnsi="Arial" w:cs="Arial" w:hint="eastAsia"/>
                      <w:color w:val="000000"/>
                      <w:kern w:val="0"/>
                      <w:szCs w:val="21"/>
                    </w:rPr>
                    <w:t>5-MMA parameter selecting key</w:t>
                  </w:r>
                </w:p>
              </w:txbxContent>
            </v:textbox>
          </v:shape>
        </w:pict>
      </w:r>
      <w:r w:rsidR="00F97CD0">
        <w:rPr>
          <w:rFonts w:ascii="宋体" w:hAnsi="宋体" w:cs="宋体"/>
          <w:noProof/>
          <w:kern w:val="0"/>
          <w:sz w:val="24"/>
        </w:rPr>
        <w:drawing>
          <wp:inline distT="0" distB="0" distL="0" distR="0">
            <wp:extent cx="2038350" cy="1724025"/>
            <wp:effectExtent l="19050" t="0" r="0" b="0"/>
            <wp:docPr id="30" name="图片 30" descr="C:\Documents and Settings\wangyichao\Application Data\Tencent\Users\26194055\QQ\WinTemp\RichOle\`D9A]9N(}6MEP~@(_V{EE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wangyichao\Application Data\Tencent\Users\26194055\QQ\WinTemp\RichOle\`D9A]9N(}6MEP~@(_V{EE2B.jpg"/>
                    <pic:cNvPicPr>
                      <a:picLocks noChangeAspect="1" noChangeArrowheads="1"/>
                    </pic:cNvPicPr>
                  </pic:nvPicPr>
                  <pic:blipFill>
                    <a:blip r:embed="rId54" cstate="print"/>
                    <a:srcRect/>
                    <a:stretch>
                      <a:fillRect/>
                    </a:stretch>
                  </pic:blipFill>
                  <pic:spPr bwMode="auto">
                    <a:xfrm>
                      <a:off x="0" y="0"/>
                      <a:ext cx="2038350" cy="1724025"/>
                    </a:xfrm>
                    <a:prstGeom prst="rect">
                      <a:avLst/>
                    </a:prstGeom>
                    <a:noFill/>
                    <a:ln w="9525">
                      <a:noFill/>
                      <a:miter lim="800000"/>
                      <a:headEnd/>
                      <a:tailEnd/>
                    </a:ln>
                  </pic:spPr>
                </pic:pic>
              </a:graphicData>
            </a:graphic>
          </wp:inline>
        </w:drawing>
      </w:r>
    </w:p>
    <w:p w:rsidR="001E1091" w:rsidRPr="008B3425" w:rsidRDefault="001E1091" w:rsidP="001E1091">
      <w:pPr>
        <w:rPr>
          <w:rFonts w:ascii="Arial" w:hAnsi="Arial" w:cs="Arial"/>
          <w:b/>
          <w:color w:val="000000"/>
          <w:kern w:val="0"/>
          <w:szCs w:val="21"/>
        </w:rPr>
      </w:pPr>
      <w:r>
        <w:rPr>
          <w:rFonts w:ascii="Arial" w:hAnsi="Arial" w:cs="Arial" w:hint="eastAsia"/>
          <w:b/>
          <w:color w:val="000000"/>
          <w:kern w:val="0"/>
          <w:szCs w:val="21"/>
        </w:rPr>
        <w:t>7</w:t>
      </w:r>
      <w:r w:rsidRPr="00876CE2">
        <w:rPr>
          <w:rFonts w:ascii="Arial" w:hAnsi="Arial" w:cs="Arial"/>
          <w:b/>
          <w:color w:val="000000"/>
          <w:kern w:val="0"/>
          <w:szCs w:val="21"/>
        </w:rPr>
        <w:t>—</w:t>
      </w:r>
      <w:r w:rsidRPr="00876CE2">
        <w:rPr>
          <w:rFonts w:ascii="Arial" w:hAnsi="Arial" w:cs="Arial" w:hint="eastAsia"/>
          <w:b/>
          <w:color w:val="000000"/>
          <w:kern w:val="0"/>
          <w:szCs w:val="21"/>
        </w:rPr>
        <w:t>Foot</w:t>
      </w:r>
      <w:r w:rsidRPr="00876CE2">
        <w:rPr>
          <w:rFonts w:ascii="Arial" w:hAnsi="Arial" w:cs="Arial"/>
          <w:b/>
          <w:color w:val="000000"/>
          <w:kern w:val="0"/>
          <w:szCs w:val="21"/>
        </w:rPr>
        <w:t xml:space="preserve"> control selecting zone</w:t>
      </w:r>
    </w:p>
    <w:p w:rsidR="001E1091" w:rsidRPr="008B3425" w:rsidRDefault="001E1091" w:rsidP="001E1091">
      <w:pPr>
        <w:rPr>
          <w:rFonts w:ascii="Arial" w:hAnsi="Arial" w:cs="Arial"/>
          <w:color w:val="000000"/>
          <w:kern w:val="0"/>
          <w:szCs w:val="21"/>
        </w:rPr>
      </w:pPr>
      <w:r w:rsidRPr="008B3425">
        <w:rPr>
          <w:rFonts w:ascii="Arial" w:hAnsi="Arial" w:cs="Arial"/>
          <w:color w:val="000000"/>
          <w:kern w:val="0"/>
          <w:szCs w:val="21"/>
        </w:rPr>
        <w:t xml:space="preserve">Select the </w:t>
      </w:r>
      <w:r>
        <w:rPr>
          <w:rFonts w:ascii="Arial" w:hAnsi="Arial" w:cs="Arial" w:hint="eastAsia"/>
          <w:color w:val="000000"/>
          <w:kern w:val="0"/>
          <w:szCs w:val="21"/>
        </w:rPr>
        <w:t>foot</w:t>
      </w:r>
      <w:r w:rsidRPr="008B3425">
        <w:rPr>
          <w:rFonts w:ascii="Arial" w:hAnsi="Arial" w:cs="Arial"/>
          <w:color w:val="000000"/>
          <w:kern w:val="0"/>
          <w:szCs w:val="21"/>
        </w:rPr>
        <w:t xml:space="preserve"> control to control the welding current by pressing the </w:t>
      </w:r>
      <w:r>
        <w:rPr>
          <w:rFonts w:ascii="Arial" w:hAnsi="Arial" w:cs="Arial" w:hint="eastAsia"/>
          <w:color w:val="000000"/>
          <w:kern w:val="0"/>
          <w:szCs w:val="21"/>
        </w:rPr>
        <w:t>foot control key</w:t>
      </w:r>
      <w:r w:rsidRPr="008B3425">
        <w:rPr>
          <w:rFonts w:ascii="Arial" w:hAnsi="Arial" w:cs="Arial"/>
          <w:color w:val="000000"/>
          <w:kern w:val="0"/>
          <w:szCs w:val="21"/>
        </w:rPr>
        <w:t xml:space="preserve"> with the LED on. </w:t>
      </w:r>
      <w:r>
        <w:rPr>
          <w:rFonts w:ascii="Arial" w:hAnsi="Arial" w:cs="Arial" w:hint="eastAsia"/>
          <w:color w:val="000000"/>
          <w:kern w:val="0"/>
          <w:szCs w:val="21"/>
        </w:rPr>
        <w:t>T</w:t>
      </w:r>
      <w:r w:rsidRPr="008B3425">
        <w:rPr>
          <w:rFonts w:ascii="Arial" w:hAnsi="Arial" w:cs="Arial"/>
          <w:color w:val="000000"/>
          <w:kern w:val="0"/>
          <w:szCs w:val="21"/>
        </w:rPr>
        <w:t xml:space="preserve">he welding current </w:t>
      </w:r>
      <w:r>
        <w:rPr>
          <w:rFonts w:ascii="Arial" w:hAnsi="Arial" w:cs="Arial" w:hint="eastAsia"/>
          <w:color w:val="000000"/>
          <w:kern w:val="0"/>
          <w:szCs w:val="21"/>
        </w:rPr>
        <w:t xml:space="preserve">should be </w:t>
      </w:r>
      <w:smartTag w:uri="urn:schemas-microsoft-com:office:smarttags" w:element="chmetcnv">
        <w:smartTagPr>
          <w:attr w:name="UnitName" w:val="a"/>
          <w:attr w:name="SourceValue" w:val="30"/>
          <w:attr w:name="HasSpace" w:val="False"/>
          <w:attr w:name="Negative" w:val="False"/>
          <w:attr w:name="NumberType" w:val="1"/>
          <w:attr w:name="TCSC" w:val="0"/>
        </w:smartTagPr>
        <w:r>
          <w:rPr>
            <w:rFonts w:ascii="Arial" w:hAnsi="Arial" w:cs="Arial" w:hint="eastAsia"/>
            <w:color w:val="000000"/>
            <w:kern w:val="0"/>
            <w:szCs w:val="21"/>
          </w:rPr>
          <w:t>30A</w:t>
        </w:r>
      </w:smartTag>
      <w:r>
        <w:rPr>
          <w:rFonts w:ascii="Arial" w:hAnsi="Arial" w:cs="Arial" w:hint="eastAsia"/>
          <w:color w:val="000000"/>
          <w:kern w:val="0"/>
          <w:szCs w:val="21"/>
        </w:rPr>
        <w:t xml:space="preserve"> at least (to avoid arc breaking due to overly low current) and should not be higher than the preset current. The foot control is effective only in TIG mode.</w:t>
      </w:r>
    </w:p>
    <w:p w:rsidR="005F4B4D" w:rsidRPr="00A017D9" w:rsidRDefault="005F4B4D" w:rsidP="00F97CD0">
      <w:pPr>
        <w:spacing w:beforeLines="50" w:afterLines="25"/>
        <w:rPr>
          <w:rFonts w:ascii="Arial" w:hAnsi="Arial" w:cs="Arial"/>
          <w:b/>
          <w:color w:val="000000"/>
          <w:kern w:val="0"/>
          <w:szCs w:val="21"/>
        </w:rPr>
      </w:pPr>
      <w:r w:rsidRPr="00A017D9">
        <w:rPr>
          <w:rFonts w:ascii="Arial" w:hAnsi="Arial" w:cs="Arial" w:hint="eastAsia"/>
          <w:b/>
          <w:color w:val="000000"/>
          <w:kern w:val="0"/>
          <w:szCs w:val="21"/>
        </w:rPr>
        <w:t>5.5 P</w:t>
      </w:r>
      <w:r>
        <w:rPr>
          <w:rFonts w:ascii="Arial" w:hAnsi="Arial" w:cs="Arial" w:hint="eastAsia"/>
          <w:b/>
          <w:color w:val="000000"/>
          <w:kern w:val="0"/>
          <w:szCs w:val="21"/>
        </w:rPr>
        <w:t>arameter setting</w:t>
      </w:r>
    </w:p>
    <w:tbl>
      <w:tblPr>
        <w:tblW w:w="10275" w:type="dxa"/>
        <w:jc w:val="center"/>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2340"/>
        <w:gridCol w:w="7935"/>
      </w:tblGrid>
      <w:tr w:rsidR="005F4B4D" w:rsidRPr="00DF7326" w:rsidTr="003327AD">
        <w:trPr>
          <w:trHeight w:val="271"/>
          <w:jc w:val="center"/>
        </w:trPr>
        <w:tc>
          <w:tcPr>
            <w:tcW w:w="2340" w:type="dxa"/>
            <w:vAlign w:val="center"/>
          </w:tcPr>
          <w:p w:rsidR="005F4B4D" w:rsidRPr="00DF7326" w:rsidRDefault="005F4B4D" w:rsidP="003327AD">
            <w:pPr>
              <w:tabs>
                <w:tab w:val="left" w:pos="636"/>
              </w:tabs>
              <w:spacing w:line="20" w:lineRule="atLeast"/>
              <w:rPr>
                <w:rFonts w:ascii="Arial" w:eastAsia="幼圆" w:hAnsi="Arial" w:cs="Arial"/>
                <w:b/>
                <w:bCs/>
                <w:szCs w:val="21"/>
              </w:rPr>
            </w:pPr>
            <w:r w:rsidRPr="00DF7326">
              <w:rPr>
                <w:rFonts w:ascii="Arial" w:eastAsia="幼圆" w:hAnsi="Arial" w:cs="Arial"/>
                <w:b/>
                <w:bCs/>
                <w:szCs w:val="21"/>
              </w:rPr>
              <w:sym w:font="CommercialPi BT" w:char="F0F8"/>
            </w:r>
            <w:r w:rsidRPr="00DF7326">
              <w:rPr>
                <w:rFonts w:ascii="Arial" w:eastAsia="幼圆" w:hAnsi="Arial" w:cs="Arial"/>
                <w:b/>
                <w:bCs/>
                <w:szCs w:val="21"/>
              </w:rPr>
              <w:t xml:space="preserve"> </w:t>
            </w:r>
            <w:r w:rsidRPr="00DF7326">
              <w:rPr>
                <w:rFonts w:ascii="Arial" w:hAnsi="Arial" w:cs="Arial"/>
                <w:b/>
                <w:color w:val="000000"/>
                <w:kern w:val="0"/>
                <w:szCs w:val="21"/>
              </w:rPr>
              <w:t>Operation hints</w:t>
            </w:r>
          </w:p>
        </w:tc>
        <w:tc>
          <w:tcPr>
            <w:tcW w:w="7935" w:type="dxa"/>
            <w:vAlign w:val="center"/>
          </w:tcPr>
          <w:p w:rsidR="005F4B4D" w:rsidRPr="00DF7326" w:rsidRDefault="005F4B4D" w:rsidP="003327AD">
            <w:pPr>
              <w:tabs>
                <w:tab w:val="left" w:pos="636"/>
              </w:tabs>
              <w:spacing w:line="20" w:lineRule="atLeast"/>
              <w:jc w:val="center"/>
              <w:rPr>
                <w:rFonts w:ascii="Arial" w:hAnsi="Arial" w:cs="Arial"/>
                <w:b/>
                <w:color w:val="000000"/>
                <w:kern w:val="0"/>
                <w:szCs w:val="21"/>
              </w:rPr>
            </w:pPr>
            <w:r w:rsidRPr="00DF7326">
              <w:rPr>
                <w:rFonts w:ascii="Arial" w:hAnsi="Arial" w:cs="Arial"/>
                <w:b/>
                <w:color w:val="000000"/>
                <w:kern w:val="0"/>
                <w:szCs w:val="21"/>
              </w:rPr>
              <w:t xml:space="preserve">Selection and adjustment of parameters </w:t>
            </w:r>
          </w:p>
        </w:tc>
      </w:tr>
      <w:tr w:rsidR="005F4B4D" w:rsidRPr="00DF7326" w:rsidTr="003327AD">
        <w:trPr>
          <w:cantSplit/>
          <w:jc w:val="center"/>
        </w:trPr>
        <w:tc>
          <w:tcPr>
            <w:tcW w:w="10275" w:type="dxa"/>
            <w:gridSpan w:val="2"/>
          </w:tcPr>
          <w:p w:rsidR="005F4B4D" w:rsidRPr="00DF7326" w:rsidRDefault="005F4B4D" w:rsidP="003327AD">
            <w:pPr>
              <w:tabs>
                <w:tab w:val="left" w:pos="636"/>
              </w:tabs>
              <w:spacing w:line="20" w:lineRule="atLeast"/>
              <w:rPr>
                <w:rFonts w:ascii="Arial" w:hAnsi="Arial" w:cs="Arial"/>
                <w:color w:val="000000"/>
                <w:kern w:val="0"/>
                <w:szCs w:val="21"/>
              </w:rPr>
            </w:pPr>
            <w:r w:rsidRPr="00DF7326">
              <w:rPr>
                <w:rFonts w:ascii="Arial" w:eastAsia="幼圆" w:hAnsi="Arial" w:cs="Arial"/>
                <w:bCs/>
                <w:szCs w:val="21"/>
              </w:rPr>
              <w:t>●</w:t>
            </w:r>
            <w:r w:rsidRPr="00DF7326">
              <w:rPr>
                <w:rFonts w:ascii="Arial" w:hAnsi="Arial" w:cs="Arial"/>
                <w:b/>
                <w:color w:val="000000"/>
                <w:kern w:val="0"/>
                <w:szCs w:val="21"/>
              </w:rPr>
              <w:t xml:space="preserve"> </w:t>
            </w:r>
            <w:r w:rsidRPr="00DF7326">
              <w:rPr>
                <w:rFonts w:ascii="Arial" w:hAnsi="Arial" w:cs="Arial"/>
                <w:color w:val="000000"/>
                <w:kern w:val="0"/>
                <w:szCs w:val="21"/>
              </w:rPr>
              <w:t>Press “↓” in parameter display selecting zone to select the parameter to be displayed.</w:t>
            </w:r>
          </w:p>
          <w:p w:rsidR="005F4B4D" w:rsidRPr="00DF7326" w:rsidRDefault="005F4B4D" w:rsidP="003327AD">
            <w:pPr>
              <w:tabs>
                <w:tab w:val="left" w:pos="636"/>
              </w:tabs>
              <w:spacing w:line="20" w:lineRule="atLeast"/>
              <w:rPr>
                <w:rFonts w:ascii="Arial" w:hAnsi="Arial" w:cs="Arial"/>
                <w:color w:val="000000"/>
                <w:kern w:val="0"/>
                <w:szCs w:val="21"/>
              </w:rPr>
            </w:pPr>
            <w:r w:rsidRPr="00DF7326">
              <w:rPr>
                <w:rFonts w:ascii="Arial" w:eastAsia="幼圆" w:hAnsi="Arial" w:cs="Arial"/>
                <w:bCs/>
                <w:szCs w:val="21"/>
              </w:rPr>
              <w:t>●</w:t>
            </w:r>
            <w:r w:rsidRPr="00DF7326">
              <w:rPr>
                <w:rFonts w:ascii="Arial" w:hAnsi="Arial" w:cs="Arial"/>
                <w:color w:val="000000"/>
                <w:kern w:val="0"/>
                <w:szCs w:val="21"/>
              </w:rPr>
              <w:t xml:space="preserve"> Press “↓” in welding mode selecting zone to select welding mode</w:t>
            </w:r>
            <w:r>
              <w:rPr>
                <w:rFonts w:ascii="Arial" w:hAnsi="Arial" w:cs="Arial" w:hint="eastAsia"/>
                <w:color w:val="000000"/>
                <w:kern w:val="0"/>
                <w:szCs w:val="21"/>
              </w:rPr>
              <w:t xml:space="preserve"> (totally 6 welding modes)</w:t>
            </w:r>
            <w:r w:rsidRPr="00DF7326">
              <w:rPr>
                <w:rFonts w:ascii="Arial" w:hAnsi="Arial" w:cs="Arial"/>
                <w:color w:val="000000"/>
                <w:kern w:val="0"/>
                <w:szCs w:val="21"/>
              </w:rPr>
              <w:t>.</w:t>
            </w:r>
          </w:p>
          <w:p w:rsidR="005F4B4D" w:rsidRPr="00DF7326" w:rsidRDefault="005F4B4D" w:rsidP="003327AD">
            <w:pPr>
              <w:spacing w:line="20" w:lineRule="atLeast"/>
              <w:ind w:left="315" w:hangingChars="150" w:hanging="315"/>
              <w:rPr>
                <w:rFonts w:ascii="Arial" w:hAnsi="Arial" w:cs="Arial"/>
                <w:color w:val="000000"/>
                <w:kern w:val="0"/>
                <w:szCs w:val="21"/>
              </w:rPr>
            </w:pPr>
            <w:r w:rsidRPr="00DF7326">
              <w:rPr>
                <w:rFonts w:ascii="Arial" w:hAnsi="Arial" w:cs="Arial"/>
                <w:color w:val="000000"/>
                <w:kern w:val="0"/>
                <w:szCs w:val="21"/>
              </w:rPr>
              <w:t>● Press “←”or “→” in TIG parameter selecting zone to select parameter</w:t>
            </w:r>
            <w:r>
              <w:rPr>
                <w:rFonts w:ascii="Arial" w:hAnsi="Arial" w:cs="Arial" w:hint="eastAsia"/>
                <w:color w:val="000000"/>
                <w:kern w:val="0"/>
                <w:szCs w:val="21"/>
              </w:rPr>
              <w:t xml:space="preserve"> in </w:t>
            </w:r>
            <w:r w:rsidRPr="00DF7326">
              <w:rPr>
                <w:rFonts w:ascii="Arial" w:hAnsi="Arial" w:cs="Arial"/>
                <w:color w:val="000000"/>
                <w:kern w:val="0"/>
                <w:szCs w:val="21"/>
              </w:rPr>
              <w:t>TIG. (only in TIG mode)</w:t>
            </w:r>
          </w:p>
          <w:p w:rsidR="005F4B4D" w:rsidRPr="00DF7326" w:rsidRDefault="005F4B4D" w:rsidP="003327AD">
            <w:pPr>
              <w:spacing w:line="20" w:lineRule="atLeast"/>
              <w:ind w:left="315" w:hangingChars="150" w:hanging="315"/>
              <w:rPr>
                <w:rFonts w:ascii="Arial" w:hAnsi="Arial" w:cs="Arial"/>
                <w:color w:val="000000"/>
                <w:kern w:val="0"/>
                <w:szCs w:val="21"/>
              </w:rPr>
            </w:pPr>
            <w:r w:rsidRPr="00DF7326">
              <w:rPr>
                <w:rFonts w:ascii="Arial" w:hAnsi="Arial" w:cs="Arial"/>
                <w:color w:val="000000"/>
                <w:kern w:val="0"/>
                <w:szCs w:val="21"/>
              </w:rPr>
              <w:t>● Press “→”in MMA parameter selecting zone to select parameter</w:t>
            </w:r>
            <w:r>
              <w:rPr>
                <w:rFonts w:ascii="Arial" w:hAnsi="Arial" w:cs="Arial" w:hint="eastAsia"/>
                <w:color w:val="000000"/>
                <w:kern w:val="0"/>
                <w:szCs w:val="21"/>
              </w:rPr>
              <w:t xml:space="preserve"> in </w:t>
            </w:r>
            <w:r w:rsidRPr="00DF7326">
              <w:rPr>
                <w:rFonts w:ascii="Arial" w:hAnsi="Arial" w:cs="Arial"/>
                <w:color w:val="000000"/>
                <w:kern w:val="0"/>
                <w:szCs w:val="21"/>
              </w:rPr>
              <w:t>MMA. (only in MMA mode)</w:t>
            </w:r>
          </w:p>
          <w:p w:rsidR="005F4B4D" w:rsidRPr="00DF7326" w:rsidRDefault="005F4B4D" w:rsidP="003327AD">
            <w:pPr>
              <w:tabs>
                <w:tab w:val="left" w:pos="636"/>
              </w:tabs>
              <w:spacing w:line="20" w:lineRule="atLeast"/>
              <w:rPr>
                <w:rFonts w:ascii="Arial" w:eastAsia="幼圆" w:hAnsi="Arial" w:cs="Arial"/>
                <w:b/>
                <w:bCs/>
                <w:szCs w:val="21"/>
              </w:rPr>
            </w:pPr>
            <w:r w:rsidRPr="00DF7326">
              <w:rPr>
                <w:rFonts w:ascii="Arial" w:hAnsi="Arial" w:cs="Arial"/>
                <w:color w:val="000000"/>
                <w:kern w:val="0"/>
                <w:szCs w:val="21"/>
              </w:rPr>
              <w:t>● Turn the adjustment knob to set or amend the parameter currently selected.</w:t>
            </w:r>
          </w:p>
        </w:tc>
      </w:tr>
    </w:tbl>
    <w:p w:rsidR="005F4B4D" w:rsidRDefault="005F4B4D" w:rsidP="005F4B4D"/>
    <w:tbl>
      <w:tblPr>
        <w:tblW w:w="10275" w:type="dxa"/>
        <w:jc w:val="center"/>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2340"/>
        <w:gridCol w:w="7935"/>
      </w:tblGrid>
      <w:tr w:rsidR="005F4B4D" w:rsidRPr="00DF7326" w:rsidTr="003327AD">
        <w:trPr>
          <w:trHeight w:val="271"/>
          <w:jc w:val="center"/>
        </w:trPr>
        <w:tc>
          <w:tcPr>
            <w:tcW w:w="2340" w:type="dxa"/>
            <w:vAlign w:val="center"/>
          </w:tcPr>
          <w:p w:rsidR="005F4B4D" w:rsidRPr="00DF7326" w:rsidRDefault="005F4B4D" w:rsidP="003327AD">
            <w:pPr>
              <w:tabs>
                <w:tab w:val="left" w:pos="636"/>
              </w:tabs>
              <w:spacing w:line="20" w:lineRule="atLeast"/>
              <w:rPr>
                <w:rFonts w:ascii="Arial" w:hAnsi="Arial" w:cs="Arial"/>
                <w:b/>
                <w:color w:val="000000"/>
                <w:kern w:val="0"/>
                <w:szCs w:val="21"/>
              </w:rPr>
            </w:pPr>
            <w:r w:rsidRPr="00DF7326">
              <w:rPr>
                <w:rFonts w:ascii="Arial" w:hAnsi="Arial" w:cs="Arial"/>
                <w:b/>
                <w:color w:val="000000"/>
                <w:kern w:val="0"/>
                <w:szCs w:val="21"/>
              </w:rPr>
              <w:sym w:font="CommercialPi BT" w:char="F0F8"/>
            </w:r>
            <w:r w:rsidRPr="00DF7326">
              <w:rPr>
                <w:rFonts w:ascii="Arial" w:hAnsi="Arial" w:cs="Arial"/>
                <w:b/>
                <w:color w:val="000000"/>
                <w:kern w:val="0"/>
                <w:szCs w:val="21"/>
              </w:rPr>
              <w:t xml:space="preserve"> Operation hints</w:t>
            </w:r>
          </w:p>
        </w:tc>
        <w:tc>
          <w:tcPr>
            <w:tcW w:w="7935" w:type="dxa"/>
            <w:vAlign w:val="center"/>
          </w:tcPr>
          <w:p w:rsidR="005F4B4D" w:rsidRPr="00DF7326" w:rsidRDefault="005F4B4D" w:rsidP="003327AD">
            <w:pPr>
              <w:tabs>
                <w:tab w:val="left" w:pos="636"/>
              </w:tabs>
              <w:spacing w:line="20" w:lineRule="atLeast"/>
              <w:jc w:val="center"/>
              <w:rPr>
                <w:rFonts w:ascii="Arial" w:hAnsi="Arial" w:cs="Arial"/>
                <w:b/>
                <w:color w:val="000000"/>
                <w:kern w:val="0"/>
                <w:szCs w:val="21"/>
              </w:rPr>
            </w:pPr>
            <w:r w:rsidRPr="00DF7326">
              <w:rPr>
                <w:rFonts w:ascii="Arial" w:hAnsi="Arial" w:cs="Arial"/>
                <w:b/>
                <w:color w:val="000000"/>
                <w:kern w:val="0"/>
                <w:szCs w:val="21"/>
              </w:rPr>
              <w:t>Parameter storage</w:t>
            </w:r>
          </w:p>
        </w:tc>
      </w:tr>
      <w:tr w:rsidR="005F4B4D" w:rsidRPr="00DF7326" w:rsidTr="003327AD">
        <w:trPr>
          <w:cantSplit/>
          <w:jc w:val="center"/>
        </w:trPr>
        <w:tc>
          <w:tcPr>
            <w:tcW w:w="10275" w:type="dxa"/>
            <w:gridSpan w:val="2"/>
          </w:tcPr>
          <w:p w:rsidR="005F4B4D" w:rsidRPr="00DF7326" w:rsidRDefault="005F4B4D" w:rsidP="003327AD">
            <w:pPr>
              <w:tabs>
                <w:tab w:val="left" w:pos="636"/>
              </w:tabs>
              <w:spacing w:line="20" w:lineRule="atLeast"/>
              <w:rPr>
                <w:rFonts w:ascii="Arial" w:hAnsi="Arial" w:cs="Arial"/>
                <w:color w:val="000000"/>
                <w:kern w:val="0"/>
                <w:szCs w:val="21"/>
              </w:rPr>
            </w:pPr>
            <w:r w:rsidRPr="00DF7326">
              <w:rPr>
                <w:rFonts w:ascii="Arial" w:hAnsi="Arial" w:cs="Arial"/>
                <w:color w:val="000000"/>
                <w:kern w:val="0"/>
                <w:szCs w:val="21"/>
              </w:rPr>
              <w:t xml:space="preserve">The parameters having been adjusted will be autosaved in the parameter group currently used (no autosaving will be done in the case that no operation is done after parameters are adjusted and the machine was turned off in </w:t>
            </w:r>
            <w:r>
              <w:rPr>
                <w:rFonts w:ascii="Arial" w:hAnsi="Arial" w:cs="Arial" w:hint="eastAsia"/>
                <w:color w:val="000000"/>
                <w:kern w:val="0"/>
                <w:szCs w:val="21"/>
              </w:rPr>
              <w:t>3</w:t>
            </w:r>
            <w:r w:rsidRPr="00DF7326">
              <w:rPr>
                <w:rFonts w:ascii="Arial" w:hAnsi="Arial" w:cs="Arial"/>
                <w:color w:val="000000"/>
                <w:kern w:val="0"/>
                <w:szCs w:val="21"/>
              </w:rPr>
              <w:t>s’ time). When the machine is turned on next time, the parameters in this parameter group are just the parameters used last time. No special save key and manual saving operation is available for this machine.</w:t>
            </w:r>
          </w:p>
        </w:tc>
      </w:tr>
    </w:tbl>
    <w:p w:rsidR="005F4B4D" w:rsidRDefault="005F4B4D" w:rsidP="005F4B4D"/>
    <w:tbl>
      <w:tblPr>
        <w:tblW w:w="10275" w:type="dxa"/>
        <w:jc w:val="center"/>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2340"/>
        <w:gridCol w:w="7935"/>
      </w:tblGrid>
      <w:tr w:rsidR="005F4B4D" w:rsidRPr="00DF7326" w:rsidTr="003327AD">
        <w:trPr>
          <w:trHeight w:val="271"/>
          <w:jc w:val="center"/>
        </w:trPr>
        <w:tc>
          <w:tcPr>
            <w:tcW w:w="2340" w:type="dxa"/>
            <w:vAlign w:val="center"/>
          </w:tcPr>
          <w:p w:rsidR="005F4B4D" w:rsidRPr="009D3B0C" w:rsidRDefault="005F4B4D" w:rsidP="003327AD">
            <w:pPr>
              <w:tabs>
                <w:tab w:val="left" w:pos="636"/>
              </w:tabs>
              <w:spacing w:line="20" w:lineRule="atLeast"/>
              <w:rPr>
                <w:rFonts w:ascii="Arial" w:hAnsi="Arial" w:cs="Arial"/>
                <w:b/>
                <w:color w:val="000000"/>
                <w:kern w:val="0"/>
                <w:szCs w:val="21"/>
              </w:rPr>
            </w:pPr>
            <w:r w:rsidRPr="009D3B0C">
              <w:rPr>
                <w:rFonts w:ascii="Arial" w:hAnsi="Arial" w:cs="Arial"/>
                <w:b/>
                <w:color w:val="000000"/>
                <w:kern w:val="0"/>
                <w:szCs w:val="21"/>
              </w:rPr>
              <w:sym w:font="CommercialPi BT" w:char="F0F8"/>
            </w:r>
            <w:r w:rsidRPr="009D3B0C">
              <w:rPr>
                <w:rFonts w:ascii="Arial" w:hAnsi="Arial" w:cs="Arial"/>
                <w:b/>
                <w:color w:val="000000"/>
                <w:kern w:val="0"/>
                <w:szCs w:val="21"/>
              </w:rPr>
              <w:t xml:space="preserve"> Concept hints</w:t>
            </w:r>
          </w:p>
        </w:tc>
        <w:tc>
          <w:tcPr>
            <w:tcW w:w="7935" w:type="dxa"/>
            <w:vAlign w:val="center"/>
          </w:tcPr>
          <w:p w:rsidR="005F4B4D" w:rsidRPr="00DF7326" w:rsidRDefault="005F4B4D" w:rsidP="003327AD">
            <w:pPr>
              <w:tabs>
                <w:tab w:val="left" w:pos="636"/>
              </w:tabs>
              <w:spacing w:line="20" w:lineRule="atLeast"/>
              <w:jc w:val="center"/>
              <w:rPr>
                <w:rFonts w:ascii="Arial" w:hAnsi="Arial" w:cs="Arial"/>
                <w:b/>
                <w:color w:val="000000"/>
                <w:kern w:val="0"/>
                <w:szCs w:val="21"/>
              </w:rPr>
            </w:pPr>
            <w:r w:rsidRPr="009D3B0C">
              <w:rPr>
                <w:rFonts w:ascii="Arial" w:hAnsi="Arial" w:cs="Arial"/>
                <w:b/>
                <w:color w:val="000000"/>
                <w:kern w:val="0"/>
                <w:szCs w:val="21"/>
              </w:rPr>
              <w:t>Parameter group</w:t>
            </w:r>
          </w:p>
        </w:tc>
      </w:tr>
      <w:tr w:rsidR="005F4B4D" w:rsidRPr="00DF7326" w:rsidTr="003327AD">
        <w:trPr>
          <w:cantSplit/>
          <w:jc w:val="center"/>
        </w:trPr>
        <w:tc>
          <w:tcPr>
            <w:tcW w:w="10275" w:type="dxa"/>
            <w:gridSpan w:val="2"/>
          </w:tcPr>
          <w:p w:rsidR="005F4B4D" w:rsidRPr="00DF7326" w:rsidRDefault="005F4B4D" w:rsidP="003327AD">
            <w:pPr>
              <w:tabs>
                <w:tab w:val="left" w:pos="636"/>
              </w:tabs>
              <w:spacing w:line="20" w:lineRule="atLeast"/>
              <w:rPr>
                <w:rFonts w:ascii="Arial" w:hAnsi="Arial" w:cs="Arial"/>
                <w:color w:val="000000"/>
                <w:kern w:val="0"/>
                <w:szCs w:val="21"/>
              </w:rPr>
            </w:pPr>
            <w:r w:rsidRPr="00DF7326">
              <w:rPr>
                <w:rFonts w:ascii="Arial" w:hAnsi="Arial" w:cs="Arial"/>
                <w:color w:val="000000"/>
                <w:kern w:val="0"/>
                <w:szCs w:val="21"/>
              </w:rPr>
              <w:t xml:space="preserve">5 parameter groups </w:t>
            </w:r>
            <w:r>
              <w:rPr>
                <w:rFonts w:ascii="Arial" w:hAnsi="Arial" w:cs="Arial" w:hint="eastAsia"/>
                <w:color w:val="000000"/>
                <w:kern w:val="0"/>
                <w:szCs w:val="21"/>
              </w:rPr>
              <w:t>(</w:t>
            </w:r>
            <w:r w:rsidRPr="00DF7326">
              <w:rPr>
                <w:rFonts w:ascii="Arial" w:hAnsi="Arial" w:cs="Arial"/>
                <w:color w:val="000000"/>
                <w:kern w:val="0"/>
                <w:szCs w:val="21"/>
              </w:rPr>
              <w:t>1-5</w:t>
            </w:r>
            <w:r>
              <w:rPr>
                <w:rFonts w:ascii="Arial" w:hAnsi="Arial" w:cs="Arial" w:hint="eastAsia"/>
                <w:color w:val="000000"/>
                <w:kern w:val="0"/>
                <w:szCs w:val="21"/>
              </w:rPr>
              <w:t>)</w:t>
            </w:r>
            <w:r w:rsidRPr="00DF7326">
              <w:rPr>
                <w:rFonts w:ascii="Arial" w:hAnsi="Arial" w:cs="Arial"/>
                <w:color w:val="000000"/>
                <w:kern w:val="0"/>
                <w:szCs w:val="21"/>
              </w:rPr>
              <w:t xml:space="preserve"> are available for users to save the welding parameters based on </w:t>
            </w:r>
            <w:r>
              <w:rPr>
                <w:rFonts w:ascii="Arial" w:hAnsi="Arial" w:cs="Arial" w:hint="eastAsia"/>
                <w:color w:val="000000"/>
                <w:kern w:val="0"/>
                <w:szCs w:val="21"/>
              </w:rPr>
              <w:t>welding application</w:t>
            </w:r>
            <w:r w:rsidRPr="00DF7326">
              <w:rPr>
                <w:rFonts w:ascii="Arial" w:hAnsi="Arial" w:cs="Arial"/>
                <w:color w:val="000000"/>
                <w:kern w:val="0"/>
                <w:szCs w:val="21"/>
              </w:rPr>
              <w:t xml:space="preserve">, and all parameters in </w:t>
            </w:r>
            <w:r>
              <w:rPr>
                <w:rFonts w:ascii="Arial" w:hAnsi="Arial" w:cs="Arial" w:hint="eastAsia"/>
                <w:color w:val="000000"/>
                <w:kern w:val="0"/>
                <w:szCs w:val="21"/>
              </w:rPr>
              <w:t xml:space="preserve">all the six welding </w:t>
            </w:r>
            <w:r>
              <w:rPr>
                <w:rFonts w:ascii="Arial" w:hAnsi="Arial" w:cs="Arial"/>
                <w:color w:val="000000"/>
                <w:kern w:val="0"/>
                <w:szCs w:val="21"/>
              </w:rPr>
              <w:t>mode</w:t>
            </w:r>
            <w:r>
              <w:rPr>
                <w:rFonts w:ascii="Arial" w:hAnsi="Arial" w:cs="Arial" w:hint="eastAsia"/>
                <w:color w:val="000000"/>
                <w:kern w:val="0"/>
                <w:szCs w:val="21"/>
              </w:rPr>
              <w:t xml:space="preserve">s </w:t>
            </w:r>
            <w:r w:rsidRPr="00DF7326">
              <w:rPr>
                <w:rFonts w:ascii="Arial" w:hAnsi="Arial" w:cs="Arial"/>
                <w:color w:val="000000"/>
                <w:kern w:val="0"/>
                <w:szCs w:val="21"/>
              </w:rPr>
              <w:t>can be saved in each parameter group. Every time when the machine is turned on, it is under the parameter group of last time when the machine is turned off. If users do not rechoose the parameter group, the machine will continue its working under this parameter group. Users can set different parameters in different parameter groups and select corresponding one to weld.</w:t>
            </w:r>
            <w:r>
              <w:rPr>
                <w:rFonts w:ascii="Arial" w:hAnsi="Arial" w:cs="Arial" w:hint="eastAsia"/>
                <w:color w:val="000000"/>
                <w:kern w:val="0"/>
                <w:szCs w:val="21"/>
              </w:rPr>
              <w:t xml:space="preserve"> (Note: Parameters in all the five parameter groups are the same and are all default when using the machine for the first time.)</w:t>
            </w:r>
          </w:p>
        </w:tc>
      </w:tr>
    </w:tbl>
    <w:p w:rsidR="005F4B4D" w:rsidRPr="00DF7326" w:rsidRDefault="005F4B4D" w:rsidP="00F97CD0">
      <w:pPr>
        <w:tabs>
          <w:tab w:val="left" w:pos="636"/>
        </w:tabs>
        <w:spacing w:beforeLines="50"/>
        <w:rPr>
          <w:rFonts w:ascii="Arial" w:hAnsi="Arial" w:cs="Arial"/>
          <w:b/>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Pr>
            <w:rFonts w:ascii="Arial" w:hAnsi="Arial" w:cs="Arial" w:hint="eastAsia"/>
            <w:b/>
            <w:color w:val="000000"/>
            <w:kern w:val="0"/>
            <w:szCs w:val="21"/>
          </w:rPr>
          <w:t>5.5</w:t>
        </w:r>
        <w:r w:rsidRPr="008B325E">
          <w:rPr>
            <w:rFonts w:ascii="Arial" w:hAnsi="Arial" w:cs="Arial"/>
            <w:b/>
            <w:color w:val="000000"/>
            <w:kern w:val="0"/>
            <w:szCs w:val="21"/>
          </w:rPr>
          <w:t>.1 P</w:t>
        </w:r>
      </w:smartTag>
      <w:r w:rsidRPr="008B325E">
        <w:rPr>
          <w:rFonts w:ascii="Arial" w:hAnsi="Arial" w:cs="Arial"/>
          <w:b/>
          <w:color w:val="000000"/>
          <w:kern w:val="0"/>
          <w:szCs w:val="21"/>
        </w:rPr>
        <w:t>arameter group selecting</w:t>
      </w:r>
    </w:p>
    <w:p w:rsidR="005F4B4D" w:rsidRPr="00DF7326" w:rsidRDefault="005F4B4D" w:rsidP="005F4B4D">
      <w:pPr>
        <w:spacing w:line="20" w:lineRule="atLeast"/>
        <w:rPr>
          <w:rFonts w:ascii="Arial" w:hAnsi="Arial" w:cs="Arial"/>
          <w:color w:val="000000"/>
          <w:kern w:val="0"/>
          <w:szCs w:val="21"/>
        </w:rPr>
      </w:pPr>
      <w:r w:rsidRPr="00DF7326">
        <w:rPr>
          <w:rFonts w:ascii="Arial" w:hAnsi="Arial" w:cs="Arial"/>
          <w:color w:val="000000"/>
          <w:kern w:val="0"/>
          <w:szCs w:val="21"/>
        </w:rPr>
        <w:t xml:space="preserve">In standby mode, press “↓” in parameter </w:t>
      </w:r>
      <w:r>
        <w:rPr>
          <w:rFonts w:ascii="Arial" w:hAnsi="Arial" w:cs="Arial" w:hint="eastAsia"/>
          <w:color w:val="000000"/>
          <w:kern w:val="0"/>
          <w:szCs w:val="21"/>
        </w:rPr>
        <w:t xml:space="preserve">and alarm </w:t>
      </w:r>
      <w:r w:rsidRPr="00DF7326">
        <w:rPr>
          <w:rFonts w:ascii="Arial" w:hAnsi="Arial" w:cs="Arial"/>
          <w:color w:val="000000"/>
          <w:kern w:val="0"/>
          <w:szCs w:val="21"/>
        </w:rPr>
        <w:t xml:space="preserve">display zone to lighten the </w:t>
      </w:r>
      <w:r>
        <w:rPr>
          <w:rFonts w:ascii="Arial" w:hAnsi="Arial" w:cs="Arial"/>
          <w:color w:val="000000"/>
          <w:kern w:val="0"/>
          <w:szCs w:val="21"/>
        </w:rPr>
        <w:t>“</w:t>
      </w:r>
      <w:r>
        <w:rPr>
          <w:rFonts w:ascii="Arial" w:hAnsi="Arial" w:cs="Arial" w:hint="eastAsia"/>
          <w:color w:val="000000"/>
          <w:kern w:val="0"/>
          <w:szCs w:val="21"/>
        </w:rPr>
        <w:t>MEMORY</w:t>
      </w:r>
      <w:r>
        <w:rPr>
          <w:rFonts w:ascii="Arial" w:hAnsi="Arial" w:cs="Arial"/>
          <w:color w:val="000000"/>
          <w:kern w:val="0"/>
          <w:szCs w:val="21"/>
        </w:rPr>
        <w:t>”</w:t>
      </w:r>
      <w:r w:rsidRPr="00DF7326">
        <w:rPr>
          <w:rFonts w:ascii="Arial" w:hAnsi="Arial" w:cs="Arial"/>
          <w:color w:val="000000"/>
          <w:kern w:val="0"/>
          <w:szCs w:val="21"/>
        </w:rPr>
        <w:t xml:space="preserve"> LED, and at this time, what the </w:t>
      </w:r>
      <w:r>
        <w:rPr>
          <w:rFonts w:ascii="Arial" w:hAnsi="Arial" w:cs="Arial" w:hint="eastAsia"/>
          <w:color w:val="000000"/>
          <w:kern w:val="0"/>
          <w:szCs w:val="21"/>
        </w:rPr>
        <w:t>digital</w:t>
      </w:r>
      <w:r w:rsidRPr="00DF7326">
        <w:rPr>
          <w:rFonts w:ascii="Arial" w:hAnsi="Arial" w:cs="Arial"/>
          <w:color w:val="000000"/>
          <w:kern w:val="0"/>
          <w:szCs w:val="21"/>
        </w:rPr>
        <w:t xml:space="preserve"> meter displays is the No. of the parameter group being used. Turn the adjustment knob, the parameter group No. will be changed, and you can select the desired parameter group. After selecting the parameter group, you can repress “↓”</w:t>
      </w:r>
      <w:r>
        <w:rPr>
          <w:rFonts w:ascii="Arial" w:hAnsi="Arial" w:cs="Arial" w:hint="eastAsia"/>
          <w:color w:val="000000"/>
          <w:kern w:val="0"/>
          <w:szCs w:val="21"/>
        </w:rPr>
        <w:t xml:space="preserve"> </w:t>
      </w:r>
      <w:r w:rsidRPr="00DF7326">
        <w:rPr>
          <w:rFonts w:ascii="Arial" w:hAnsi="Arial" w:cs="Arial"/>
          <w:color w:val="000000"/>
          <w:kern w:val="0"/>
          <w:szCs w:val="21"/>
        </w:rPr>
        <w:t>to exit, or you can wait for about 10s till the machine return to parameter display status automatically.</w:t>
      </w:r>
    </w:p>
    <w:p w:rsidR="005F4B4D" w:rsidRDefault="005F4B4D" w:rsidP="00F97CD0">
      <w:pPr>
        <w:spacing w:beforeLines="25"/>
        <w:rPr>
          <w:rFonts w:ascii="Arial" w:hAnsi="Arial" w:cs="Arial"/>
          <w:b/>
          <w:color w:val="000000"/>
          <w:kern w:val="0"/>
          <w:szCs w:val="21"/>
        </w:rPr>
      </w:pPr>
      <w:r>
        <w:rPr>
          <w:rFonts w:ascii="Arial" w:hAnsi="Arial" w:cs="Arial" w:hint="eastAsia"/>
          <w:b/>
          <w:color w:val="000000"/>
          <w:kern w:val="0"/>
          <w:szCs w:val="21"/>
        </w:rPr>
        <w:t>5.5</w:t>
      </w:r>
      <w:r w:rsidRPr="00171EF7">
        <w:rPr>
          <w:rFonts w:ascii="Arial" w:hAnsi="Arial" w:cs="Arial"/>
          <w:b/>
          <w:color w:val="000000"/>
          <w:kern w:val="0"/>
          <w:szCs w:val="21"/>
        </w:rPr>
        <w:t>.</w:t>
      </w:r>
      <w:r w:rsidRPr="00171EF7">
        <w:rPr>
          <w:rFonts w:ascii="Arial" w:hAnsi="Arial" w:cs="Arial" w:hint="eastAsia"/>
          <w:b/>
          <w:color w:val="000000"/>
          <w:kern w:val="0"/>
          <w:szCs w:val="21"/>
        </w:rPr>
        <w:t>2</w:t>
      </w:r>
      <w:r w:rsidRPr="00171EF7">
        <w:rPr>
          <w:rFonts w:ascii="Arial" w:hAnsi="Arial" w:cs="Arial"/>
          <w:b/>
          <w:color w:val="000000"/>
          <w:kern w:val="0"/>
          <w:szCs w:val="21"/>
        </w:rPr>
        <w:t xml:space="preserve"> DC TIG</w:t>
      </w:r>
      <w:r>
        <w:rPr>
          <w:rFonts w:ascii="Arial" w:hAnsi="Arial" w:cs="Arial" w:hint="eastAsia"/>
          <w:b/>
          <w:color w:val="000000"/>
          <w:kern w:val="0"/>
          <w:szCs w:val="21"/>
        </w:rPr>
        <w:t xml:space="preserve"> welding</w:t>
      </w:r>
    </w:p>
    <w:p w:rsidR="00BA06DF" w:rsidRDefault="00F97CD0" w:rsidP="00BA06DF">
      <w:pPr>
        <w:jc w:val="center"/>
        <w:rPr>
          <w:rFonts w:ascii="Arial" w:hAnsi="Arial" w:cs="Arial"/>
          <w:b/>
          <w:color w:val="000000"/>
          <w:kern w:val="0"/>
          <w:szCs w:val="21"/>
        </w:rPr>
      </w:pPr>
      <w:r>
        <w:rPr>
          <w:rFonts w:ascii="Arial" w:hAnsi="Arial" w:cs="Arial"/>
          <w:b/>
          <w:noProof/>
          <w:color w:val="000000"/>
          <w:kern w:val="0"/>
          <w:szCs w:val="21"/>
        </w:rPr>
        <w:lastRenderedPageBreak/>
        <w:drawing>
          <wp:inline distT="0" distB="0" distL="0" distR="0">
            <wp:extent cx="5991225" cy="1990725"/>
            <wp:effectExtent l="19050" t="0" r="952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5" cstate="print"/>
                    <a:srcRect/>
                    <a:stretch>
                      <a:fillRect/>
                    </a:stretch>
                  </pic:blipFill>
                  <pic:spPr bwMode="auto">
                    <a:xfrm>
                      <a:off x="0" y="0"/>
                      <a:ext cx="5991225" cy="1990725"/>
                    </a:xfrm>
                    <a:prstGeom prst="rect">
                      <a:avLst/>
                    </a:prstGeom>
                    <a:noFill/>
                    <a:ln w="9525">
                      <a:noFill/>
                      <a:miter lim="800000"/>
                      <a:headEnd/>
                      <a:tailEnd/>
                    </a:ln>
                  </pic:spPr>
                </pic:pic>
              </a:graphicData>
            </a:graphic>
          </wp:inline>
        </w:drawing>
      </w:r>
    </w:p>
    <w:p w:rsidR="00BA06DF" w:rsidRPr="00FE7D00" w:rsidRDefault="00BA06DF" w:rsidP="00BA06DF">
      <w:pPr>
        <w:jc w:val="center"/>
        <w:rPr>
          <w:rFonts w:ascii="Arial" w:hAnsi="Arial" w:cs="Arial"/>
          <w:b/>
          <w:color w:val="000000"/>
          <w:kern w:val="0"/>
          <w:szCs w:val="21"/>
        </w:rPr>
      </w:pPr>
      <w:r>
        <w:rPr>
          <w:rFonts w:ascii="Arial" w:hAnsi="Arial" w:cs="Arial" w:hint="eastAsia"/>
          <w:b/>
          <w:color w:val="000000"/>
          <w:kern w:val="0"/>
          <w:szCs w:val="21"/>
        </w:rPr>
        <w:t>C</w:t>
      </w:r>
      <w:r w:rsidRPr="00FE7D00">
        <w:rPr>
          <w:rFonts w:ascii="Arial" w:hAnsi="Arial" w:cs="Arial" w:hint="eastAsia"/>
          <w:b/>
          <w:color w:val="000000"/>
          <w:kern w:val="0"/>
          <w:szCs w:val="21"/>
        </w:rPr>
        <w:t>urrent change in DC TIG</w:t>
      </w:r>
    </w:p>
    <w:p w:rsidR="00BA06DF" w:rsidRPr="00FA25BA" w:rsidRDefault="00BA06DF" w:rsidP="00BA06DF">
      <w:pPr>
        <w:spacing w:line="20" w:lineRule="atLeast"/>
        <w:rPr>
          <w:rFonts w:ascii="Arial" w:eastAsia="幼圆" w:hAnsi="Arial" w:cs="Arial"/>
          <w:szCs w:val="21"/>
        </w:rPr>
      </w:pPr>
      <w:r w:rsidRPr="00FA25BA">
        <w:rPr>
          <w:rFonts w:ascii="Arial" w:hAnsi="Arial" w:cs="Arial"/>
          <w:color w:val="000000"/>
          <w:kern w:val="0"/>
          <w:szCs w:val="21"/>
        </w:rPr>
        <w:t xml:space="preserve">In DC TIG mode, 8 adjustable parameters are available for this machine. </w:t>
      </w:r>
      <w:r>
        <w:rPr>
          <w:rFonts w:ascii="Arial" w:hAnsi="Arial" w:cs="Arial"/>
          <w:color w:val="000000"/>
          <w:kern w:val="0"/>
          <w:szCs w:val="21"/>
        </w:rPr>
        <w:t>Describe</w:t>
      </w:r>
      <w:r>
        <w:rPr>
          <w:rFonts w:ascii="Arial" w:hAnsi="Arial" w:cs="Arial" w:hint="eastAsia"/>
          <w:color w:val="000000"/>
          <w:kern w:val="0"/>
          <w:szCs w:val="21"/>
        </w:rPr>
        <w:t xml:space="preserve"> them as below.</w:t>
      </w:r>
    </w:p>
    <w:p w:rsidR="00BA06DF" w:rsidRDefault="00BA06DF" w:rsidP="00FE443C">
      <w:pPr>
        <w:numPr>
          <w:ilvl w:val="0"/>
          <w:numId w:val="22"/>
        </w:numPr>
        <w:spacing w:line="20" w:lineRule="atLeast"/>
        <w:rPr>
          <w:rFonts w:ascii="Arial" w:hAnsi="Arial" w:cs="Arial"/>
          <w:color w:val="000000"/>
          <w:kern w:val="0"/>
          <w:szCs w:val="21"/>
        </w:rPr>
      </w:pPr>
      <w:r w:rsidRPr="009A1F1A">
        <w:rPr>
          <w:rFonts w:ascii="Arial" w:hAnsi="Arial" w:cs="Arial"/>
          <w:b/>
          <w:color w:val="000000"/>
          <w:kern w:val="0"/>
          <w:szCs w:val="21"/>
        </w:rPr>
        <w:t>Current (I3):</w:t>
      </w:r>
      <w:r w:rsidRPr="00FA25BA">
        <w:rPr>
          <w:rFonts w:ascii="Arial" w:hAnsi="Arial" w:cs="Arial"/>
          <w:b/>
          <w:color w:val="000000"/>
          <w:kern w:val="0"/>
          <w:szCs w:val="21"/>
        </w:rPr>
        <w:t xml:space="preserve"> </w:t>
      </w:r>
      <w:r w:rsidRPr="00FA25BA">
        <w:rPr>
          <w:rFonts w:ascii="Arial" w:hAnsi="Arial" w:cs="Arial"/>
          <w:color w:val="000000"/>
          <w:kern w:val="0"/>
          <w:szCs w:val="21"/>
        </w:rPr>
        <w:t xml:space="preserve">This parameter can be set according to </w:t>
      </w:r>
      <w:r>
        <w:rPr>
          <w:rFonts w:ascii="Arial" w:hAnsi="Arial" w:cs="Arial" w:hint="eastAsia"/>
          <w:color w:val="000000"/>
          <w:kern w:val="0"/>
          <w:szCs w:val="21"/>
        </w:rPr>
        <w:t>users</w:t>
      </w:r>
      <w:r>
        <w:rPr>
          <w:rFonts w:ascii="Arial" w:hAnsi="Arial" w:cs="Arial"/>
          <w:color w:val="000000"/>
          <w:kern w:val="0"/>
          <w:szCs w:val="21"/>
        </w:rPr>
        <w:t>’</w:t>
      </w:r>
      <w:r>
        <w:rPr>
          <w:rFonts w:ascii="Arial" w:hAnsi="Arial" w:cs="Arial" w:hint="eastAsia"/>
          <w:color w:val="000000"/>
          <w:kern w:val="0"/>
          <w:szCs w:val="21"/>
        </w:rPr>
        <w:t xml:space="preserve"> own </w:t>
      </w:r>
      <w:r w:rsidRPr="00FA25BA">
        <w:rPr>
          <w:rFonts w:ascii="Arial" w:hAnsi="Arial" w:cs="Arial"/>
          <w:color w:val="000000"/>
          <w:kern w:val="0"/>
          <w:szCs w:val="21"/>
        </w:rPr>
        <w:t>technical requirement</w:t>
      </w:r>
      <w:r>
        <w:rPr>
          <w:rFonts w:ascii="Arial" w:hAnsi="Arial" w:cs="Arial" w:hint="eastAsia"/>
          <w:color w:val="000000"/>
          <w:kern w:val="0"/>
          <w:szCs w:val="21"/>
        </w:rPr>
        <w:t>s</w:t>
      </w:r>
      <w:r w:rsidRPr="00FA25BA">
        <w:rPr>
          <w:rFonts w:ascii="Arial" w:hAnsi="Arial" w:cs="Arial"/>
          <w:color w:val="000000"/>
          <w:kern w:val="0"/>
          <w:szCs w:val="21"/>
        </w:rPr>
        <w:t>.</w:t>
      </w:r>
    </w:p>
    <w:p w:rsidR="00BA06DF" w:rsidRDefault="00BA06DF" w:rsidP="00FE443C">
      <w:pPr>
        <w:numPr>
          <w:ilvl w:val="0"/>
          <w:numId w:val="22"/>
        </w:numPr>
        <w:spacing w:line="20" w:lineRule="atLeast"/>
        <w:rPr>
          <w:rFonts w:ascii="Arial" w:hAnsi="Arial" w:cs="Arial"/>
          <w:color w:val="000000"/>
          <w:kern w:val="0"/>
          <w:szCs w:val="21"/>
        </w:rPr>
      </w:pPr>
      <w:r w:rsidRPr="00FA25BA">
        <w:rPr>
          <w:rFonts w:ascii="Arial" w:hAnsi="Arial" w:cs="Arial"/>
          <w:b/>
          <w:color w:val="000000"/>
          <w:kern w:val="0"/>
          <w:szCs w:val="21"/>
        </w:rPr>
        <w:t>Initial current (I1):</w:t>
      </w:r>
      <w:r w:rsidRPr="00FA25BA">
        <w:rPr>
          <w:rFonts w:ascii="Arial" w:hAnsi="Arial" w:cs="Arial"/>
          <w:color w:val="000000"/>
          <w:kern w:val="0"/>
          <w:szCs w:val="21"/>
        </w:rPr>
        <w:t xml:space="preserve"> It is the current when arc is ignited by p</w:t>
      </w:r>
      <w:r>
        <w:rPr>
          <w:rFonts w:ascii="Arial" w:hAnsi="Arial" w:cs="Arial" w:hint="eastAsia"/>
          <w:color w:val="000000"/>
          <w:kern w:val="0"/>
          <w:szCs w:val="21"/>
        </w:rPr>
        <w:t>ushing</w:t>
      </w:r>
      <w:r w:rsidRPr="00FA25BA">
        <w:rPr>
          <w:rFonts w:ascii="Arial" w:hAnsi="Arial" w:cs="Arial"/>
          <w:color w:val="000000"/>
          <w:kern w:val="0"/>
          <w:szCs w:val="21"/>
        </w:rPr>
        <w:t xml:space="preserve"> the torch </w:t>
      </w:r>
      <w:r>
        <w:rPr>
          <w:rFonts w:ascii="Arial" w:hAnsi="Arial" w:cs="Arial" w:hint="eastAsia"/>
          <w:color w:val="000000"/>
          <w:kern w:val="0"/>
          <w:szCs w:val="21"/>
        </w:rPr>
        <w:t>trigger</w:t>
      </w:r>
      <w:r w:rsidRPr="00FA25BA">
        <w:rPr>
          <w:rFonts w:ascii="Arial" w:hAnsi="Arial" w:cs="Arial"/>
          <w:color w:val="000000"/>
          <w:kern w:val="0"/>
          <w:szCs w:val="21"/>
        </w:rPr>
        <w:t xml:space="preserve">, and it should be set according to </w:t>
      </w:r>
      <w:r>
        <w:rPr>
          <w:rFonts w:ascii="Arial" w:hAnsi="Arial" w:cs="Arial" w:hint="eastAsia"/>
          <w:color w:val="000000"/>
          <w:kern w:val="0"/>
          <w:szCs w:val="21"/>
        </w:rPr>
        <w:t>users</w:t>
      </w:r>
      <w:r>
        <w:rPr>
          <w:rFonts w:ascii="Arial" w:hAnsi="Arial" w:cs="Arial"/>
          <w:color w:val="000000"/>
          <w:kern w:val="0"/>
          <w:szCs w:val="21"/>
        </w:rPr>
        <w:t>’</w:t>
      </w:r>
      <w:r>
        <w:rPr>
          <w:rFonts w:ascii="Arial" w:hAnsi="Arial" w:cs="Arial" w:hint="eastAsia"/>
          <w:color w:val="000000"/>
          <w:kern w:val="0"/>
          <w:szCs w:val="21"/>
        </w:rPr>
        <w:t xml:space="preserve"> own</w:t>
      </w:r>
      <w:r w:rsidRPr="00FA25BA">
        <w:rPr>
          <w:rFonts w:ascii="Arial" w:hAnsi="Arial" w:cs="Arial"/>
          <w:color w:val="000000"/>
          <w:kern w:val="0"/>
          <w:szCs w:val="21"/>
        </w:rPr>
        <w:t xml:space="preserve"> technical requirement</w:t>
      </w:r>
      <w:r>
        <w:rPr>
          <w:rFonts w:ascii="Arial" w:hAnsi="Arial" w:cs="Arial" w:hint="eastAsia"/>
          <w:color w:val="000000"/>
          <w:kern w:val="0"/>
          <w:szCs w:val="21"/>
        </w:rPr>
        <w:t>s</w:t>
      </w:r>
      <w:r w:rsidRPr="00FA25BA">
        <w:rPr>
          <w:rFonts w:ascii="Arial" w:hAnsi="Arial" w:cs="Arial"/>
          <w:color w:val="000000"/>
          <w:kern w:val="0"/>
          <w:szCs w:val="21"/>
        </w:rPr>
        <w:t xml:space="preserve">. If the initial current is </w:t>
      </w:r>
      <w:r>
        <w:rPr>
          <w:rFonts w:ascii="Arial" w:hAnsi="Arial" w:cs="Arial" w:hint="eastAsia"/>
          <w:color w:val="000000"/>
          <w:kern w:val="0"/>
          <w:szCs w:val="21"/>
        </w:rPr>
        <w:t>high</w:t>
      </w:r>
      <w:r w:rsidRPr="00FA25BA">
        <w:rPr>
          <w:rFonts w:ascii="Arial" w:hAnsi="Arial" w:cs="Arial"/>
          <w:color w:val="000000"/>
          <w:kern w:val="0"/>
          <w:szCs w:val="21"/>
        </w:rPr>
        <w:t xml:space="preserve"> enough, arc is easier to </w:t>
      </w:r>
      <w:r>
        <w:rPr>
          <w:rFonts w:ascii="Arial" w:hAnsi="Arial" w:cs="Arial" w:hint="eastAsia"/>
          <w:color w:val="000000"/>
          <w:kern w:val="0"/>
          <w:szCs w:val="21"/>
        </w:rPr>
        <w:t>ignite</w:t>
      </w:r>
      <w:r w:rsidRPr="00FA25BA">
        <w:rPr>
          <w:rFonts w:ascii="Arial" w:hAnsi="Arial" w:cs="Arial"/>
          <w:color w:val="000000"/>
          <w:kern w:val="0"/>
          <w:szCs w:val="21"/>
        </w:rPr>
        <w:t xml:space="preserve">. However, it should not be too </w:t>
      </w:r>
      <w:r>
        <w:rPr>
          <w:rFonts w:ascii="Arial" w:hAnsi="Arial" w:cs="Arial" w:hint="eastAsia"/>
          <w:color w:val="000000"/>
          <w:kern w:val="0"/>
          <w:szCs w:val="21"/>
        </w:rPr>
        <w:t>high</w:t>
      </w:r>
      <w:r>
        <w:rPr>
          <w:rFonts w:ascii="Arial" w:hAnsi="Arial" w:cs="Arial"/>
          <w:color w:val="000000"/>
          <w:kern w:val="0"/>
          <w:szCs w:val="21"/>
        </w:rPr>
        <w:t xml:space="preserve"> when welding thin plate</w:t>
      </w:r>
      <w:r>
        <w:rPr>
          <w:rFonts w:ascii="Arial" w:hAnsi="Arial" w:cs="Arial" w:hint="eastAsia"/>
          <w:color w:val="000000"/>
          <w:kern w:val="0"/>
          <w:szCs w:val="21"/>
        </w:rPr>
        <w:t xml:space="preserve">, so as </w:t>
      </w:r>
      <w:r w:rsidRPr="00FA25BA">
        <w:rPr>
          <w:rFonts w:ascii="Arial" w:hAnsi="Arial" w:cs="Arial"/>
          <w:color w:val="000000"/>
          <w:kern w:val="0"/>
          <w:szCs w:val="21"/>
        </w:rPr>
        <w:t>to avoid burn</w:t>
      </w:r>
      <w:r>
        <w:rPr>
          <w:rFonts w:ascii="Arial" w:hAnsi="Arial" w:cs="Arial" w:hint="eastAsia"/>
          <w:color w:val="000000"/>
          <w:kern w:val="0"/>
          <w:szCs w:val="21"/>
        </w:rPr>
        <w:t xml:space="preserve"> through</w:t>
      </w:r>
      <w:r w:rsidRPr="00FA25BA">
        <w:rPr>
          <w:rFonts w:ascii="Arial" w:hAnsi="Arial" w:cs="Arial"/>
          <w:color w:val="000000"/>
          <w:kern w:val="0"/>
          <w:szCs w:val="21"/>
        </w:rPr>
        <w:t xml:space="preserve"> the workpiece during arc </w:t>
      </w:r>
      <w:r>
        <w:rPr>
          <w:rFonts w:ascii="Arial" w:hAnsi="Arial" w:cs="Arial" w:hint="eastAsia"/>
          <w:color w:val="000000"/>
          <w:kern w:val="0"/>
          <w:szCs w:val="21"/>
        </w:rPr>
        <w:t>ignition</w:t>
      </w:r>
      <w:r w:rsidRPr="00FA25BA">
        <w:rPr>
          <w:rFonts w:ascii="Arial" w:hAnsi="Arial" w:cs="Arial"/>
          <w:color w:val="000000"/>
          <w:kern w:val="0"/>
          <w:szCs w:val="21"/>
        </w:rPr>
        <w:t xml:space="preserve">. In some operation modes, the current does not rise but stay at the initial current value to </w:t>
      </w:r>
      <w:r>
        <w:rPr>
          <w:rFonts w:ascii="Arial" w:hAnsi="Arial" w:cs="Arial" w:hint="eastAsia"/>
          <w:color w:val="000000"/>
          <w:kern w:val="0"/>
          <w:szCs w:val="21"/>
        </w:rPr>
        <w:t>preheat</w:t>
      </w:r>
      <w:r w:rsidRPr="00FA25BA">
        <w:rPr>
          <w:rFonts w:ascii="Arial" w:hAnsi="Arial" w:cs="Arial"/>
          <w:color w:val="000000"/>
          <w:kern w:val="0"/>
          <w:szCs w:val="21"/>
        </w:rPr>
        <w:t xml:space="preserve"> the workpiece or illuminate.</w:t>
      </w:r>
    </w:p>
    <w:p w:rsidR="00BA06DF" w:rsidRDefault="00BA06DF" w:rsidP="00FE443C">
      <w:pPr>
        <w:numPr>
          <w:ilvl w:val="0"/>
          <w:numId w:val="22"/>
        </w:numPr>
        <w:spacing w:line="20" w:lineRule="atLeast"/>
        <w:rPr>
          <w:rFonts w:ascii="Arial" w:hAnsi="Arial" w:cs="Arial"/>
          <w:color w:val="000000"/>
          <w:kern w:val="0"/>
          <w:szCs w:val="21"/>
        </w:rPr>
      </w:pPr>
      <w:r w:rsidRPr="00FA25BA">
        <w:rPr>
          <w:rFonts w:ascii="Arial" w:hAnsi="Arial" w:cs="Arial"/>
          <w:b/>
          <w:color w:val="000000"/>
          <w:kern w:val="0"/>
          <w:szCs w:val="21"/>
        </w:rPr>
        <w:t>Pilot arc current (I5):</w:t>
      </w:r>
      <w:r w:rsidRPr="00FA25BA">
        <w:rPr>
          <w:rFonts w:ascii="Arial" w:hAnsi="Arial" w:cs="Arial"/>
          <w:color w:val="000000"/>
          <w:kern w:val="0"/>
          <w:szCs w:val="21"/>
        </w:rPr>
        <w:t xml:space="preserve"> In some operation modes, the arc does not stop after current downslope but stay in the pilot arc state. The working current in this state is called pilot arc current, and it should be set according to </w:t>
      </w:r>
      <w:r>
        <w:rPr>
          <w:rFonts w:ascii="Arial" w:hAnsi="Arial" w:cs="Arial" w:hint="eastAsia"/>
          <w:color w:val="000000"/>
          <w:kern w:val="0"/>
          <w:szCs w:val="21"/>
        </w:rPr>
        <w:t>users</w:t>
      </w:r>
      <w:r>
        <w:rPr>
          <w:rFonts w:ascii="Arial" w:hAnsi="Arial" w:cs="Arial"/>
          <w:color w:val="000000"/>
          <w:kern w:val="0"/>
          <w:szCs w:val="21"/>
        </w:rPr>
        <w:t>’</w:t>
      </w:r>
      <w:r>
        <w:rPr>
          <w:rFonts w:ascii="Arial" w:hAnsi="Arial" w:cs="Arial" w:hint="eastAsia"/>
          <w:color w:val="000000"/>
          <w:kern w:val="0"/>
          <w:szCs w:val="21"/>
        </w:rPr>
        <w:t xml:space="preserve"> </w:t>
      </w:r>
      <w:r w:rsidRPr="00FA25BA">
        <w:rPr>
          <w:rFonts w:ascii="Arial" w:hAnsi="Arial" w:cs="Arial"/>
          <w:color w:val="000000"/>
          <w:kern w:val="0"/>
          <w:szCs w:val="21"/>
        </w:rPr>
        <w:t>technical requirement</w:t>
      </w:r>
      <w:r>
        <w:rPr>
          <w:rFonts w:ascii="Arial" w:hAnsi="Arial" w:cs="Arial" w:hint="eastAsia"/>
          <w:color w:val="000000"/>
          <w:kern w:val="0"/>
          <w:szCs w:val="21"/>
        </w:rPr>
        <w:t>s</w:t>
      </w:r>
      <w:r w:rsidRPr="00FA25BA">
        <w:rPr>
          <w:rFonts w:ascii="Arial" w:hAnsi="Arial" w:cs="Arial"/>
          <w:color w:val="000000"/>
          <w:kern w:val="0"/>
          <w:szCs w:val="21"/>
        </w:rPr>
        <w:t>.</w:t>
      </w:r>
    </w:p>
    <w:p w:rsidR="00BA06DF" w:rsidRDefault="00BA06DF" w:rsidP="00FE443C">
      <w:pPr>
        <w:numPr>
          <w:ilvl w:val="0"/>
          <w:numId w:val="22"/>
        </w:numPr>
        <w:spacing w:line="20" w:lineRule="atLeast"/>
        <w:rPr>
          <w:rFonts w:ascii="Arial" w:hAnsi="Arial" w:cs="Arial"/>
          <w:color w:val="000000"/>
          <w:kern w:val="0"/>
          <w:szCs w:val="21"/>
        </w:rPr>
      </w:pPr>
      <w:r w:rsidRPr="0025031A">
        <w:rPr>
          <w:rFonts w:ascii="Arial" w:hAnsi="Arial" w:cs="Arial"/>
          <w:b/>
          <w:color w:val="000000"/>
          <w:kern w:val="0"/>
          <w:szCs w:val="21"/>
        </w:rPr>
        <w:t>Pre-flow time</w:t>
      </w:r>
      <w:r w:rsidRPr="00FA25BA">
        <w:rPr>
          <w:rFonts w:ascii="Arial" w:hAnsi="Arial" w:cs="Arial"/>
          <w:b/>
          <w:color w:val="000000"/>
          <w:kern w:val="0"/>
          <w:szCs w:val="21"/>
        </w:rPr>
        <w:t>:</w:t>
      </w:r>
      <w:r w:rsidRPr="00FA25BA">
        <w:rPr>
          <w:rFonts w:ascii="Arial" w:hAnsi="Arial" w:cs="Arial"/>
          <w:color w:val="000000"/>
          <w:kern w:val="0"/>
          <w:szCs w:val="21"/>
        </w:rPr>
        <w:t xml:space="preserve"> It </w:t>
      </w:r>
      <w:r>
        <w:rPr>
          <w:rFonts w:ascii="Arial" w:hAnsi="Arial" w:cs="Arial" w:hint="eastAsia"/>
          <w:color w:val="000000"/>
          <w:kern w:val="0"/>
          <w:szCs w:val="21"/>
        </w:rPr>
        <w:t>indicates</w:t>
      </w:r>
      <w:r w:rsidRPr="00FA25BA">
        <w:rPr>
          <w:rFonts w:ascii="Arial" w:hAnsi="Arial" w:cs="Arial"/>
          <w:color w:val="000000"/>
          <w:kern w:val="0"/>
          <w:szCs w:val="21"/>
        </w:rPr>
        <w:t xml:space="preserve"> the time from the torch </w:t>
      </w:r>
      <w:r>
        <w:rPr>
          <w:rFonts w:ascii="Arial" w:hAnsi="Arial" w:cs="Arial" w:hint="eastAsia"/>
          <w:color w:val="000000"/>
          <w:kern w:val="0"/>
          <w:szCs w:val="21"/>
        </w:rPr>
        <w:t>trigger</w:t>
      </w:r>
      <w:r w:rsidRPr="00FA25BA">
        <w:rPr>
          <w:rFonts w:ascii="Arial" w:hAnsi="Arial" w:cs="Arial"/>
          <w:color w:val="000000"/>
          <w:kern w:val="0"/>
          <w:szCs w:val="21"/>
        </w:rPr>
        <w:t xml:space="preserve"> </w:t>
      </w:r>
      <w:r>
        <w:rPr>
          <w:rFonts w:ascii="Arial" w:hAnsi="Arial" w:cs="Arial" w:hint="eastAsia"/>
          <w:color w:val="000000"/>
          <w:kern w:val="0"/>
          <w:szCs w:val="21"/>
        </w:rPr>
        <w:t xml:space="preserve">being pushed </w:t>
      </w:r>
      <w:r w:rsidRPr="00FA25BA">
        <w:rPr>
          <w:rFonts w:ascii="Arial" w:hAnsi="Arial" w:cs="Arial"/>
          <w:color w:val="000000"/>
          <w:kern w:val="0"/>
          <w:szCs w:val="21"/>
        </w:rPr>
        <w:t xml:space="preserve">to arc </w:t>
      </w:r>
      <w:r>
        <w:rPr>
          <w:rFonts w:ascii="Arial" w:hAnsi="Arial" w:cs="Arial" w:hint="eastAsia"/>
          <w:color w:val="000000"/>
          <w:kern w:val="0"/>
          <w:szCs w:val="21"/>
        </w:rPr>
        <w:t xml:space="preserve">being ignited </w:t>
      </w:r>
      <w:r w:rsidRPr="00FA25BA">
        <w:rPr>
          <w:rFonts w:ascii="Arial" w:hAnsi="Arial" w:cs="Arial"/>
          <w:color w:val="000000"/>
          <w:kern w:val="0"/>
          <w:szCs w:val="21"/>
        </w:rPr>
        <w:t xml:space="preserve">in non-contact mode. Commonly it should be longer than 0.5s to make sure that the gas has been delivered to the welding torch in normal flow before arc </w:t>
      </w:r>
      <w:r>
        <w:rPr>
          <w:rFonts w:ascii="Arial" w:hAnsi="Arial" w:cs="Arial" w:hint="eastAsia"/>
          <w:color w:val="000000"/>
          <w:kern w:val="0"/>
          <w:szCs w:val="21"/>
        </w:rPr>
        <w:t>ignition</w:t>
      </w:r>
      <w:r w:rsidRPr="00FA25BA">
        <w:rPr>
          <w:rFonts w:ascii="Arial" w:hAnsi="Arial" w:cs="Arial"/>
          <w:color w:val="000000"/>
          <w:kern w:val="0"/>
          <w:szCs w:val="21"/>
        </w:rPr>
        <w:t>. The pre-flow time should be increased if the gas hose is long.</w:t>
      </w:r>
    </w:p>
    <w:p w:rsidR="00BA06DF" w:rsidRDefault="00BA06DF" w:rsidP="00FE443C">
      <w:pPr>
        <w:numPr>
          <w:ilvl w:val="0"/>
          <w:numId w:val="22"/>
        </w:numPr>
        <w:spacing w:line="20" w:lineRule="atLeast"/>
        <w:rPr>
          <w:rFonts w:ascii="Arial" w:hAnsi="Arial" w:cs="Arial"/>
          <w:color w:val="000000"/>
          <w:kern w:val="0"/>
          <w:szCs w:val="21"/>
        </w:rPr>
      </w:pPr>
      <w:r w:rsidRPr="001465CC">
        <w:rPr>
          <w:rFonts w:ascii="Arial" w:hAnsi="Arial" w:cs="Arial"/>
          <w:b/>
          <w:color w:val="000000"/>
          <w:kern w:val="0"/>
          <w:szCs w:val="21"/>
        </w:rPr>
        <w:t>Post-flow time:</w:t>
      </w:r>
      <w:r w:rsidRPr="00FA25BA">
        <w:rPr>
          <w:rFonts w:ascii="Arial" w:hAnsi="Arial" w:cs="Arial"/>
          <w:b/>
          <w:color w:val="000000"/>
          <w:kern w:val="0"/>
          <w:szCs w:val="21"/>
        </w:rPr>
        <w:t xml:space="preserve"> </w:t>
      </w:r>
      <w:r w:rsidRPr="00FA25BA">
        <w:rPr>
          <w:rFonts w:ascii="Arial" w:hAnsi="Arial" w:cs="Arial"/>
          <w:color w:val="000000"/>
          <w:kern w:val="0"/>
          <w:szCs w:val="21"/>
        </w:rPr>
        <w:t xml:space="preserve">It </w:t>
      </w:r>
      <w:r>
        <w:rPr>
          <w:rFonts w:ascii="Arial" w:hAnsi="Arial" w:cs="Arial" w:hint="eastAsia"/>
          <w:color w:val="000000"/>
          <w:kern w:val="0"/>
          <w:szCs w:val="21"/>
        </w:rPr>
        <w:t>indicates</w:t>
      </w:r>
      <w:r w:rsidRPr="00FA25BA">
        <w:rPr>
          <w:rFonts w:ascii="Arial" w:hAnsi="Arial" w:cs="Arial"/>
          <w:color w:val="000000"/>
          <w:kern w:val="0"/>
          <w:szCs w:val="21"/>
        </w:rPr>
        <w:t xml:space="preserve"> the time from the welding current </w:t>
      </w:r>
      <w:r>
        <w:rPr>
          <w:rFonts w:ascii="Arial" w:hAnsi="Arial" w:cs="Arial" w:hint="eastAsia"/>
          <w:color w:val="000000"/>
          <w:kern w:val="0"/>
          <w:szCs w:val="21"/>
        </w:rPr>
        <w:t xml:space="preserve">being cut off </w:t>
      </w:r>
      <w:r w:rsidRPr="00FA25BA">
        <w:rPr>
          <w:rFonts w:ascii="Arial" w:hAnsi="Arial" w:cs="Arial"/>
          <w:color w:val="000000"/>
          <w:kern w:val="0"/>
          <w:szCs w:val="21"/>
        </w:rPr>
        <w:t>to the gas valve</w:t>
      </w:r>
      <w:r>
        <w:rPr>
          <w:rFonts w:ascii="Arial" w:hAnsi="Arial" w:cs="Arial" w:hint="eastAsia"/>
          <w:color w:val="000000"/>
          <w:kern w:val="0"/>
          <w:szCs w:val="21"/>
        </w:rPr>
        <w:t xml:space="preserve"> </w:t>
      </w:r>
      <w:r w:rsidRPr="00FA25BA">
        <w:rPr>
          <w:rFonts w:ascii="Arial" w:hAnsi="Arial" w:cs="Arial"/>
          <w:color w:val="000000"/>
          <w:kern w:val="0"/>
          <w:szCs w:val="21"/>
        </w:rPr>
        <w:t>inside the machine</w:t>
      </w:r>
      <w:r>
        <w:rPr>
          <w:rFonts w:ascii="Arial" w:hAnsi="Arial" w:cs="Arial" w:hint="eastAsia"/>
          <w:color w:val="000000"/>
          <w:kern w:val="0"/>
          <w:szCs w:val="21"/>
        </w:rPr>
        <w:t xml:space="preserve"> being closed</w:t>
      </w:r>
      <w:r w:rsidRPr="00FA25BA">
        <w:rPr>
          <w:rFonts w:ascii="Arial" w:hAnsi="Arial" w:cs="Arial"/>
          <w:color w:val="000000"/>
          <w:kern w:val="0"/>
          <w:szCs w:val="21"/>
        </w:rPr>
        <w:t xml:space="preserve">. If it is too long, it will lead to a waste of argon gas; if </w:t>
      </w:r>
      <w:r>
        <w:rPr>
          <w:rFonts w:ascii="Arial" w:hAnsi="Arial" w:cs="Arial" w:hint="eastAsia"/>
          <w:color w:val="000000"/>
          <w:kern w:val="0"/>
          <w:szCs w:val="21"/>
        </w:rPr>
        <w:t xml:space="preserve">it is </w:t>
      </w:r>
      <w:r w:rsidRPr="00FA25BA">
        <w:rPr>
          <w:rFonts w:ascii="Arial" w:hAnsi="Arial" w:cs="Arial"/>
          <w:color w:val="000000"/>
          <w:kern w:val="0"/>
          <w:szCs w:val="21"/>
        </w:rPr>
        <w:t xml:space="preserve">too short, it will result in </w:t>
      </w:r>
      <w:r>
        <w:rPr>
          <w:rFonts w:ascii="Arial" w:hAnsi="Arial" w:cs="Arial" w:hint="eastAsia"/>
          <w:color w:val="000000"/>
          <w:kern w:val="0"/>
          <w:szCs w:val="21"/>
        </w:rPr>
        <w:t xml:space="preserve">the </w:t>
      </w:r>
      <w:r w:rsidRPr="00FA25BA">
        <w:rPr>
          <w:rFonts w:ascii="Arial" w:hAnsi="Arial" w:cs="Arial"/>
          <w:color w:val="000000"/>
          <w:kern w:val="0"/>
          <w:szCs w:val="21"/>
        </w:rPr>
        <w:t>oxidation</w:t>
      </w:r>
      <w:r>
        <w:rPr>
          <w:rFonts w:ascii="Arial" w:hAnsi="Arial" w:cs="Arial" w:hint="eastAsia"/>
          <w:color w:val="000000"/>
          <w:kern w:val="0"/>
          <w:szCs w:val="21"/>
        </w:rPr>
        <w:t xml:space="preserve"> of weld bead</w:t>
      </w:r>
      <w:r w:rsidRPr="00FA25BA">
        <w:rPr>
          <w:rFonts w:ascii="Arial" w:hAnsi="Arial" w:cs="Arial"/>
          <w:color w:val="000000"/>
          <w:kern w:val="0"/>
          <w:szCs w:val="21"/>
        </w:rPr>
        <w:t>. When in AC TIG or for special materials, the time should be longer.</w:t>
      </w:r>
    </w:p>
    <w:p w:rsidR="00BA06DF" w:rsidRDefault="00BA06DF" w:rsidP="00FE443C">
      <w:pPr>
        <w:numPr>
          <w:ilvl w:val="0"/>
          <w:numId w:val="22"/>
        </w:numPr>
        <w:spacing w:line="20" w:lineRule="atLeast"/>
        <w:rPr>
          <w:rFonts w:ascii="Arial" w:hAnsi="Arial" w:cs="Arial"/>
          <w:color w:val="000000"/>
          <w:kern w:val="0"/>
          <w:szCs w:val="21"/>
        </w:rPr>
      </w:pPr>
      <w:r w:rsidRPr="00E11185">
        <w:rPr>
          <w:rFonts w:ascii="Arial" w:hAnsi="Arial" w:cs="Arial"/>
          <w:b/>
          <w:color w:val="000000"/>
          <w:kern w:val="0"/>
          <w:szCs w:val="21"/>
        </w:rPr>
        <w:t>Upslope time (tr)</w:t>
      </w:r>
      <w:r w:rsidRPr="00FA25BA">
        <w:rPr>
          <w:rFonts w:ascii="Arial" w:hAnsi="Arial" w:cs="Arial"/>
          <w:b/>
          <w:color w:val="000000"/>
          <w:kern w:val="0"/>
          <w:szCs w:val="21"/>
        </w:rPr>
        <w:t xml:space="preserve">: </w:t>
      </w:r>
      <w:r>
        <w:rPr>
          <w:rFonts w:ascii="Arial" w:hAnsi="Arial" w:cs="Arial" w:hint="eastAsia"/>
          <w:szCs w:val="21"/>
        </w:rPr>
        <w:t>I</w:t>
      </w:r>
      <w:r>
        <w:rPr>
          <w:rFonts w:ascii="Arial" w:hAnsi="Arial" w:cs="Arial"/>
          <w:szCs w:val="21"/>
        </w:rPr>
        <w:t xml:space="preserve">t indicates the time </w:t>
      </w:r>
      <w:r w:rsidRPr="007F7F1C">
        <w:rPr>
          <w:rFonts w:ascii="Arial" w:hAnsi="Arial" w:cs="Arial" w:hint="eastAsia"/>
          <w:szCs w:val="21"/>
        </w:rPr>
        <w:t xml:space="preserve">spent on current </w:t>
      </w:r>
      <w:r>
        <w:rPr>
          <w:rFonts w:ascii="Arial" w:hAnsi="Arial" w:cs="Arial"/>
          <w:szCs w:val="21"/>
        </w:rPr>
        <w:t>rising</w:t>
      </w:r>
      <w:r w:rsidRPr="007F7F1C">
        <w:rPr>
          <w:rFonts w:ascii="Arial" w:hAnsi="Arial" w:cs="Arial" w:hint="eastAsia"/>
          <w:szCs w:val="21"/>
        </w:rPr>
        <w:t xml:space="preserve"> from </w:t>
      </w:r>
      <w:r>
        <w:rPr>
          <w:rFonts w:ascii="Arial" w:hAnsi="Arial" w:cs="Arial" w:hint="eastAsia"/>
          <w:szCs w:val="21"/>
        </w:rPr>
        <w:t>0</w:t>
      </w:r>
      <w:r>
        <w:rPr>
          <w:rFonts w:ascii="Arial" w:hAnsi="Arial" w:cs="Arial"/>
          <w:szCs w:val="21"/>
        </w:rPr>
        <w:t xml:space="preserve"> to the preset</w:t>
      </w:r>
      <w:r w:rsidRPr="007F7F1C">
        <w:rPr>
          <w:rFonts w:ascii="Arial" w:hAnsi="Arial" w:cs="Arial" w:hint="eastAsia"/>
          <w:szCs w:val="21"/>
        </w:rPr>
        <w:t xml:space="preserve"> value</w:t>
      </w:r>
      <w:r w:rsidRPr="00FA25BA">
        <w:rPr>
          <w:rFonts w:ascii="Arial" w:hAnsi="Arial" w:cs="Arial"/>
          <w:color w:val="000000"/>
          <w:kern w:val="0"/>
          <w:szCs w:val="21"/>
        </w:rPr>
        <w:t xml:space="preserve">, and it should be set according to </w:t>
      </w:r>
      <w:r>
        <w:rPr>
          <w:rFonts w:ascii="Arial" w:hAnsi="Arial" w:cs="Arial" w:hint="eastAsia"/>
          <w:color w:val="000000"/>
          <w:kern w:val="0"/>
          <w:szCs w:val="21"/>
        </w:rPr>
        <w:t>users</w:t>
      </w:r>
      <w:r>
        <w:rPr>
          <w:rFonts w:ascii="Arial" w:hAnsi="Arial" w:cs="Arial"/>
          <w:color w:val="000000"/>
          <w:kern w:val="0"/>
          <w:szCs w:val="21"/>
        </w:rPr>
        <w:t>’</w:t>
      </w:r>
      <w:r>
        <w:rPr>
          <w:rFonts w:ascii="Arial" w:hAnsi="Arial" w:cs="Arial" w:hint="eastAsia"/>
          <w:color w:val="000000"/>
          <w:kern w:val="0"/>
          <w:szCs w:val="21"/>
        </w:rPr>
        <w:t xml:space="preserve"> </w:t>
      </w:r>
      <w:r w:rsidRPr="00FA25BA">
        <w:rPr>
          <w:rFonts w:ascii="Arial" w:hAnsi="Arial" w:cs="Arial"/>
          <w:color w:val="000000"/>
          <w:kern w:val="0"/>
          <w:szCs w:val="21"/>
        </w:rPr>
        <w:t>technical requirement</w:t>
      </w:r>
      <w:r>
        <w:rPr>
          <w:rFonts w:ascii="Arial" w:hAnsi="Arial" w:cs="Arial" w:hint="eastAsia"/>
          <w:color w:val="000000"/>
          <w:kern w:val="0"/>
          <w:szCs w:val="21"/>
        </w:rPr>
        <w:t>s</w:t>
      </w:r>
      <w:r w:rsidRPr="00FA25BA">
        <w:rPr>
          <w:rFonts w:ascii="Arial" w:hAnsi="Arial" w:cs="Arial"/>
          <w:color w:val="000000"/>
          <w:kern w:val="0"/>
          <w:szCs w:val="21"/>
        </w:rPr>
        <w:t>.</w:t>
      </w:r>
    </w:p>
    <w:p w:rsidR="00BA06DF" w:rsidRDefault="00BA06DF" w:rsidP="00FE443C">
      <w:pPr>
        <w:numPr>
          <w:ilvl w:val="0"/>
          <w:numId w:val="22"/>
        </w:numPr>
        <w:spacing w:line="20" w:lineRule="atLeast"/>
        <w:rPr>
          <w:rFonts w:ascii="Arial" w:hAnsi="Arial" w:cs="Arial"/>
          <w:color w:val="000000"/>
          <w:kern w:val="0"/>
          <w:szCs w:val="21"/>
        </w:rPr>
      </w:pPr>
      <w:r w:rsidRPr="00A224CE">
        <w:rPr>
          <w:rFonts w:ascii="Arial" w:hAnsi="Arial" w:cs="Arial"/>
          <w:b/>
          <w:color w:val="000000"/>
          <w:kern w:val="0"/>
          <w:szCs w:val="21"/>
        </w:rPr>
        <w:t>Downslope time (td)</w:t>
      </w:r>
      <w:r w:rsidRPr="00FA25BA">
        <w:rPr>
          <w:rFonts w:ascii="Arial" w:hAnsi="Arial" w:cs="Arial"/>
          <w:b/>
          <w:color w:val="000000"/>
          <w:kern w:val="0"/>
          <w:szCs w:val="21"/>
        </w:rPr>
        <w:t xml:space="preserve">: </w:t>
      </w:r>
      <w:r>
        <w:rPr>
          <w:rFonts w:ascii="Arial" w:hAnsi="Arial" w:cs="Arial" w:hint="eastAsia"/>
          <w:szCs w:val="21"/>
        </w:rPr>
        <w:t>I</w:t>
      </w:r>
      <w:r>
        <w:rPr>
          <w:rFonts w:ascii="Arial" w:hAnsi="Arial" w:cs="Arial"/>
          <w:szCs w:val="21"/>
        </w:rPr>
        <w:t xml:space="preserve">t indicates the time </w:t>
      </w:r>
      <w:r w:rsidRPr="007F7F1C">
        <w:rPr>
          <w:rFonts w:ascii="Arial" w:hAnsi="Arial" w:cs="Arial" w:hint="eastAsia"/>
          <w:szCs w:val="21"/>
        </w:rPr>
        <w:t xml:space="preserve">spent on current </w:t>
      </w:r>
      <w:r>
        <w:rPr>
          <w:rFonts w:ascii="Arial" w:hAnsi="Arial" w:cs="Arial"/>
          <w:szCs w:val="21"/>
        </w:rPr>
        <w:t>dropping</w:t>
      </w:r>
      <w:r w:rsidRPr="007F7F1C">
        <w:rPr>
          <w:rFonts w:ascii="Arial" w:hAnsi="Arial" w:cs="Arial" w:hint="eastAsia"/>
          <w:szCs w:val="21"/>
        </w:rPr>
        <w:t xml:space="preserve"> from </w:t>
      </w:r>
      <w:r>
        <w:rPr>
          <w:rFonts w:ascii="Arial" w:hAnsi="Arial" w:cs="Arial"/>
          <w:szCs w:val="21"/>
        </w:rPr>
        <w:t>the preset</w:t>
      </w:r>
      <w:r w:rsidRPr="007F7F1C">
        <w:rPr>
          <w:rFonts w:ascii="Arial" w:hAnsi="Arial" w:cs="Arial" w:hint="eastAsia"/>
          <w:szCs w:val="21"/>
        </w:rPr>
        <w:t xml:space="preserve"> value</w:t>
      </w:r>
      <w:r>
        <w:rPr>
          <w:rFonts w:ascii="Arial" w:hAnsi="Arial" w:cs="Arial"/>
          <w:szCs w:val="21"/>
        </w:rPr>
        <w:t xml:space="preserve"> to </w:t>
      </w:r>
      <w:r>
        <w:rPr>
          <w:rFonts w:ascii="Arial" w:hAnsi="Arial" w:cs="Arial" w:hint="eastAsia"/>
          <w:szCs w:val="21"/>
        </w:rPr>
        <w:t>0</w:t>
      </w:r>
      <w:r w:rsidRPr="00FA25BA">
        <w:rPr>
          <w:rFonts w:ascii="Arial" w:hAnsi="Arial" w:cs="Arial"/>
          <w:color w:val="000000"/>
          <w:kern w:val="0"/>
          <w:szCs w:val="21"/>
        </w:rPr>
        <w:t xml:space="preserve">, and it should be set according to </w:t>
      </w:r>
      <w:r>
        <w:rPr>
          <w:rFonts w:ascii="Arial" w:hAnsi="Arial" w:cs="Arial" w:hint="eastAsia"/>
          <w:color w:val="000000"/>
          <w:kern w:val="0"/>
          <w:szCs w:val="21"/>
        </w:rPr>
        <w:t>users</w:t>
      </w:r>
      <w:r>
        <w:rPr>
          <w:rFonts w:ascii="Arial" w:hAnsi="Arial" w:cs="Arial"/>
          <w:color w:val="000000"/>
          <w:kern w:val="0"/>
          <w:szCs w:val="21"/>
        </w:rPr>
        <w:t>’</w:t>
      </w:r>
      <w:r>
        <w:rPr>
          <w:rFonts w:ascii="Arial" w:hAnsi="Arial" w:cs="Arial" w:hint="eastAsia"/>
          <w:color w:val="000000"/>
          <w:kern w:val="0"/>
          <w:szCs w:val="21"/>
        </w:rPr>
        <w:t xml:space="preserve"> </w:t>
      </w:r>
      <w:r w:rsidRPr="00FA25BA">
        <w:rPr>
          <w:rFonts w:ascii="Arial" w:hAnsi="Arial" w:cs="Arial"/>
          <w:color w:val="000000"/>
          <w:kern w:val="0"/>
          <w:szCs w:val="21"/>
        </w:rPr>
        <w:t>technical requirement</w:t>
      </w:r>
      <w:r>
        <w:rPr>
          <w:rFonts w:ascii="Arial" w:hAnsi="Arial" w:cs="Arial" w:hint="eastAsia"/>
          <w:color w:val="000000"/>
          <w:kern w:val="0"/>
          <w:szCs w:val="21"/>
        </w:rPr>
        <w:t>s</w:t>
      </w:r>
      <w:r w:rsidRPr="00FA25BA">
        <w:rPr>
          <w:rFonts w:ascii="Arial" w:hAnsi="Arial" w:cs="Arial"/>
          <w:color w:val="000000"/>
          <w:kern w:val="0"/>
          <w:szCs w:val="21"/>
        </w:rPr>
        <w:t>.</w:t>
      </w:r>
    </w:p>
    <w:p w:rsidR="00BA06DF" w:rsidRPr="002C14F2" w:rsidRDefault="00BA06DF" w:rsidP="00FE443C">
      <w:pPr>
        <w:numPr>
          <w:ilvl w:val="0"/>
          <w:numId w:val="22"/>
        </w:numPr>
        <w:spacing w:line="20" w:lineRule="atLeast"/>
        <w:rPr>
          <w:rFonts w:ascii="Arial" w:hAnsi="Arial" w:cs="Arial"/>
          <w:color w:val="000000"/>
          <w:kern w:val="0"/>
          <w:szCs w:val="21"/>
        </w:rPr>
      </w:pPr>
      <w:r w:rsidRPr="002C14F2">
        <w:rPr>
          <w:rFonts w:ascii="Arial" w:hAnsi="Arial" w:cs="Arial"/>
          <w:b/>
          <w:color w:val="000000"/>
          <w:kern w:val="0"/>
          <w:szCs w:val="21"/>
        </w:rPr>
        <w:t xml:space="preserve">TIG operation modes: </w:t>
      </w:r>
      <w:r w:rsidRPr="002C14F2">
        <w:rPr>
          <w:rFonts w:ascii="Arial" w:hAnsi="Arial" w:cs="Arial"/>
          <w:color w:val="000000"/>
          <w:kern w:val="0"/>
          <w:szCs w:val="21"/>
        </w:rPr>
        <w:t xml:space="preserve">Please refer to </w:t>
      </w:r>
      <w:r w:rsidRPr="002C14F2">
        <w:rPr>
          <w:rFonts w:ascii="Arial" w:hAnsi="Arial" w:cs="Arial" w:hint="eastAsia"/>
          <w:color w:val="000000"/>
          <w:kern w:val="0"/>
          <w:szCs w:val="21"/>
        </w:rPr>
        <w:t>Section 5.6</w:t>
      </w:r>
      <w:r w:rsidRPr="002C14F2">
        <w:rPr>
          <w:rFonts w:ascii="Arial" w:hAnsi="Arial" w:cs="Arial"/>
          <w:color w:val="000000"/>
          <w:kern w:val="0"/>
          <w:szCs w:val="21"/>
        </w:rPr>
        <w:t>.</w:t>
      </w:r>
    </w:p>
    <w:p w:rsidR="00756ED0" w:rsidRPr="00DA6087" w:rsidRDefault="00756ED0" w:rsidP="00756ED0">
      <w:pPr>
        <w:spacing w:line="20" w:lineRule="atLeast"/>
        <w:jc w:val="center"/>
        <w:rPr>
          <w:rFonts w:ascii="Arial" w:hAnsi="Arial" w:cs="Arial"/>
          <w:b/>
          <w:color w:val="000000"/>
          <w:kern w:val="0"/>
          <w:szCs w:val="21"/>
        </w:rPr>
      </w:pPr>
      <w:r w:rsidRPr="00DA6087">
        <w:rPr>
          <w:rFonts w:ascii="Arial" w:hAnsi="Arial" w:cs="Arial"/>
          <w:b/>
          <w:color w:val="000000"/>
          <w:kern w:val="0"/>
          <w:szCs w:val="21"/>
        </w:rPr>
        <w:t>Recommended parameters in TIG</w:t>
      </w:r>
    </w:p>
    <w:tbl>
      <w:tblPr>
        <w:tblW w:w="10279" w:type="dxa"/>
        <w:tblInd w:w="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2263"/>
        <w:gridCol w:w="3205"/>
        <w:gridCol w:w="2123"/>
        <w:gridCol w:w="2688"/>
      </w:tblGrid>
      <w:tr w:rsidR="00756ED0" w:rsidRPr="00DA6087" w:rsidTr="003327AD">
        <w:trPr>
          <w:trHeight w:val="338"/>
        </w:trPr>
        <w:tc>
          <w:tcPr>
            <w:tcW w:w="2263" w:type="dxa"/>
            <w:vAlign w:val="center"/>
          </w:tcPr>
          <w:p w:rsidR="00756ED0" w:rsidRPr="00DA6087" w:rsidRDefault="00756ED0" w:rsidP="003327AD">
            <w:pPr>
              <w:spacing w:line="20" w:lineRule="atLeast"/>
              <w:jc w:val="center"/>
              <w:rPr>
                <w:rFonts w:ascii="Arial" w:hAnsi="Arial" w:cs="Arial"/>
                <w:b/>
                <w:color w:val="000000"/>
                <w:kern w:val="0"/>
                <w:sz w:val="18"/>
                <w:szCs w:val="18"/>
              </w:rPr>
            </w:pPr>
            <w:r w:rsidRPr="00DA6087">
              <w:rPr>
                <w:rFonts w:ascii="Arial" w:hAnsi="Arial" w:cs="Arial"/>
                <w:b/>
                <w:color w:val="000000"/>
                <w:kern w:val="0"/>
                <w:sz w:val="18"/>
                <w:szCs w:val="18"/>
              </w:rPr>
              <w:t>Electrode dia</w:t>
            </w:r>
            <w:r w:rsidRPr="00DA6087">
              <w:rPr>
                <w:rFonts w:ascii="Arial" w:hAnsi="Arial" w:cs="Arial" w:hint="eastAsia"/>
                <w:b/>
                <w:color w:val="000000"/>
                <w:kern w:val="0"/>
                <w:sz w:val="18"/>
                <w:szCs w:val="18"/>
              </w:rPr>
              <w:t>.</w:t>
            </w:r>
            <w:r w:rsidRPr="00DA6087">
              <w:rPr>
                <w:rFonts w:ascii="Arial" w:hAnsi="Arial" w:cs="Arial"/>
                <w:b/>
                <w:color w:val="000000"/>
                <w:kern w:val="0"/>
                <w:sz w:val="18"/>
                <w:szCs w:val="18"/>
              </w:rPr>
              <w:t xml:space="preserve"> (mm)</w:t>
            </w:r>
          </w:p>
        </w:tc>
        <w:tc>
          <w:tcPr>
            <w:tcW w:w="3205" w:type="dxa"/>
            <w:vAlign w:val="center"/>
          </w:tcPr>
          <w:p w:rsidR="00756ED0" w:rsidRPr="00DA6087" w:rsidRDefault="00756ED0" w:rsidP="003327AD">
            <w:pPr>
              <w:spacing w:line="20" w:lineRule="atLeast"/>
              <w:jc w:val="center"/>
              <w:rPr>
                <w:rFonts w:ascii="Arial" w:hAnsi="Arial" w:cs="Arial"/>
                <w:b/>
                <w:color w:val="000000"/>
                <w:kern w:val="0"/>
                <w:sz w:val="18"/>
                <w:szCs w:val="18"/>
              </w:rPr>
            </w:pPr>
            <w:r w:rsidRPr="00DA6087">
              <w:rPr>
                <w:rFonts w:ascii="Arial" w:hAnsi="Arial" w:cs="Arial"/>
                <w:b/>
                <w:color w:val="000000"/>
                <w:kern w:val="0"/>
                <w:sz w:val="18"/>
                <w:szCs w:val="18"/>
              </w:rPr>
              <w:t>Stainless steel thickness (mm)</w:t>
            </w:r>
          </w:p>
        </w:tc>
        <w:tc>
          <w:tcPr>
            <w:tcW w:w="2123" w:type="dxa"/>
            <w:vAlign w:val="center"/>
          </w:tcPr>
          <w:p w:rsidR="00756ED0" w:rsidRPr="00DA6087" w:rsidRDefault="00756ED0" w:rsidP="003327AD">
            <w:pPr>
              <w:spacing w:line="20" w:lineRule="atLeast"/>
              <w:jc w:val="center"/>
              <w:rPr>
                <w:rFonts w:ascii="Arial" w:hAnsi="Arial" w:cs="Arial"/>
                <w:b/>
                <w:color w:val="000000"/>
                <w:kern w:val="0"/>
                <w:sz w:val="18"/>
                <w:szCs w:val="18"/>
              </w:rPr>
            </w:pPr>
            <w:r w:rsidRPr="00DA6087">
              <w:rPr>
                <w:rFonts w:ascii="Arial" w:hAnsi="Arial" w:cs="Arial"/>
                <w:b/>
                <w:color w:val="000000"/>
                <w:kern w:val="0"/>
                <w:sz w:val="18"/>
                <w:szCs w:val="18"/>
              </w:rPr>
              <w:t>Maximum current (A)</w:t>
            </w:r>
          </w:p>
        </w:tc>
        <w:tc>
          <w:tcPr>
            <w:tcW w:w="2688" w:type="dxa"/>
            <w:vAlign w:val="center"/>
          </w:tcPr>
          <w:p w:rsidR="00756ED0" w:rsidRPr="00DA6087" w:rsidRDefault="00756ED0" w:rsidP="003327AD">
            <w:pPr>
              <w:spacing w:line="20" w:lineRule="atLeast"/>
              <w:jc w:val="center"/>
              <w:rPr>
                <w:rFonts w:ascii="Arial" w:hAnsi="Arial" w:cs="Arial"/>
                <w:b/>
                <w:color w:val="000000"/>
                <w:kern w:val="0"/>
                <w:sz w:val="18"/>
                <w:szCs w:val="18"/>
              </w:rPr>
            </w:pPr>
            <w:r w:rsidRPr="00DA6087">
              <w:rPr>
                <w:rFonts w:ascii="Arial" w:hAnsi="Arial" w:cs="Arial"/>
                <w:b/>
                <w:color w:val="000000"/>
                <w:kern w:val="0"/>
                <w:sz w:val="18"/>
                <w:szCs w:val="18"/>
              </w:rPr>
              <w:t>Maximum gas flow (l/min)</w:t>
            </w:r>
          </w:p>
        </w:tc>
      </w:tr>
      <w:tr w:rsidR="00756ED0" w:rsidRPr="00DA6087" w:rsidTr="003327AD">
        <w:trPr>
          <w:cantSplit/>
          <w:trHeight w:val="65"/>
        </w:trPr>
        <w:tc>
          <w:tcPr>
            <w:tcW w:w="2263" w:type="dxa"/>
            <w:vMerge w:val="restart"/>
            <w:vAlign w:val="center"/>
          </w:tcPr>
          <w:p w:rsidR="00756ED0" w:rsidRPr="00DA6087" w:rsidRDefault="00756ED0" w:rsidP="003327AD">
            <w:pPr>
              <w:spacing w:line="20" w:lineRule="atLeast"/>
              <w:jc w:val="center"/>
              <w:rPr>
                <w:rFonts w:ascii="Arial" w:hAnsi="Arial" w:cs="Arial"/>
                <w:color w:val="000000"/>
                <w:kern w:val="0"/>
                <w:szCs w:val="21"/>
              </w:rPr>
            </w:pPr>
            <w:r w:rsidRPr="00DA6087">
              <w:rPr>
                <w:rFonts w:ascii="Arial" w:hAnsi="Arial" w:cs="Arial"/>
                <w:color w:val="000000"/>
                <w:kern w:val="0"/>
                <w:szCs w:val="21"/>
              </w:rPr>
              <w:t>1</w:t>
            </w:r>
            <w:r w:rsidRPr="00DA6087">
              <w:rPr>
                <w:rFonts w:ascii="Arial" w:hAnsi="Arial" w:cs="Arial"/>
                <w:color w:val="000000"/>
                <w:kern w:val="0"/>
                <w:szCs w:val="21"/>
              </w:rPr>
              <w:sym w:font="Symbol" w:char="F07E"/>
            </w:r>
            <w:r w:rsidRPr="00DA6087">
              <w:rPr>
                <w:rFonts w:ascii="Arial" w:hAnsi="Arial" w:cs="Arial"/>
                <w:color w:val="000000"/>
                <w:kern w:val="0"/>
                <w:szCs w:val="21"/>
              </w:rPr>
              <w:t>2</w:t>
            </w:r>
          </w:p>
        </w:tc>
        <w:tc>
          <w:tcPr>
            <w:tcW w:w="3205" w:type="dxa"/>
            <w:vMerge w:val="restart"/>
            <w:vAlign w:val="center"/>
          </w:tcPr>
          <w:p w:rsidR="00756ED0" w:rsidRPr="00DA6087" w:rsidRDefault="00756ED0" w:rsidP="003327AD">
            <w:pPr>
              <w:spacing w:line="20" w:lineRule="atLeast"/>
              <w:jc w:val="center"/>
              <w:rPr>
                <w:rFonts w:ascii="Arial" w:hAnsi="Arial" w:cs="Arial"/>
                <w:color w:val="000000"/>
                <w:kern w:val="0"/>
                <w:szCs w:val="21"/>
              </w:rPr>
            </w:pPr>
            <w:r w:rsidRPr="00DA6087">
              <w:rPr>
                <w:rFonts w:ascii="Arial" w:hAnsi="Arial" w:cs="Arial"/>
                <w:color w:val="000000"/>
                <w:kern w:val="0"/>
                <w:szCs w:val="21"/>
              </w:rPr>
              <w:t>1</w:t>
            </w:r>
            <w:r w:rsidRPr="00DA6087">
              <w:rPr>
                <w:rFonts w:ascii="Arial" w:hAnsi="Arial" w:cs="Arial"/>
                <w:color w:val="000000"/>
                <w:kern w:val="0"/>
                <w:szCs w:val="21"/>
              </w:rPr>
              <w:sym w:font="Symbol" w:char="F07E"/>
            </w:r>
            <w:r w:rsidRPr="00DA6087">
              <w:rPr>
                <w:rFonts w:ascii="Arial" w:hAnsi="Arial" w:cs="Arial"/>
                <w:color w:val="000000"/>
                <w:kern w:val="0"/>
                <w:szCs w:val="21"/>
              </w:rPr>
              <w:t>3</w:t>
            </w:r>
          </w:p>
        </w:tc>
        <w:tc>
          <w:tcPr>
            <w:tcW w:w="2123" w:type="dxa"/>
            <w:vAlign w:val="center"/>
          </w:tcPr>
          <w:p w:rsidR="00756ED0" w:rsidRPr="00DA6087" w:rsidRDefault="00756ED0" w:rsidP="003327AD">
            <w:pPr>
              <w:spacing w:line="20" w:lineRule="atLeast"/>
              <w:jc w:val="center"/>
              <w:rPr>
                <w:rFonts w:ascii="Arial" w:hAnsi="Arial" w:cs="Arial"/>
                <w:color w:val="000000"/>
                <w:kern w:val="0"/>
                <w:szCs w:val="21"/>
              </w:rPr>
            </w:pPr>
            <w:r w:rsidRPr="00DA6087">
              <w:rPr>
                <w:rFonts w:ascii="Arial" w:hAnsi="Arial" w:cs="Arial"/>
                <w:color w:val="000000"/>
                <w:kern w:val="0"/>
                <w:szCs w:val="21"/>
              </w:rPr>
              <w:t>50</w:t>
            </w:r>
          </w:p>
        </w:tc>
        <w:tc>
          <w:tcPr>
            <w:tcW w:w="2688" w:type="dxa"/>
            <w:vAlign w:val="center"/>
          </w:tcPr>
          <w:p w:rsidR="00756ED0" w:rsidRPr="00DA6087" w:rsidRDefault="00756ED0" w:rsidP="003327AD">
            <w:pPr>
              <w:spacing w:line="20" w:lineRule="atLeast"/>
              <w:jc w:val="center"/>
              <w:rPr>
                <w:rFonts w:ascii="Arial" w:hAnsi="Arial" w:cs="Arial"/>
                <w:color w:val="000000"/>
                <w:kern w:val="0"/>
                <w:szCs w:val="21"/>
              </w:rPr>
            </w:pPr>
            <w:r w:rsidRPr="00DA6087">
              <w:rPr>
                <w:rFonts w:ascii="Arial" w:hAnsi="Arial" w:cs="Arial"/>
                <w:color w:val="000000"/>
                <w:kern w:val="0"/>
                <w:szCs w:val="21"/>
              </w:rPr>
              <w:t>5</w:t>
            </w:r>
          </w:p>
        </w:tc>
      </w:tr>
      <w:tr w:rsidR="00756ED0" w:rsidRPr="00DA6087" w:rsidTr="003327AD">
        <w:trPr>
          <w:cantSplit/>
          <w:trHeight w:val="65"/>
        </w:trPr>
        <w:tc>
          <w:tcPr>
            <w:tcW w:w="2263" w:type="dxa"/>
            <w:vMerge/>
            <w:vAlign w:val="center"/>
          </w:tcPr>
          <w:p w:rsidR="00756ED0" w:rsidRPr="00DA6087" w:rsidRDefault="00756ED0" w:rsidP="003327AD">
            <w:pPr>
              <w:spacing w:line="20" w:lineRule="atLeast"/>
              <w:jc w:val="center"/>
              <w:rPr>
                <w:rFonts w:ascii="Arial" w:hAnsi="Arial" w:cs="Arial"/>
                <w:color w:val="000000"/>
                <w:kern w:val="0"/>
                <w:szCs w:val="21"/>
              </w:rPr>
            </w:pPr>
          </w:p>
        </w:tc>
        <w:tc>
          <w:tcPr>
            <w:tcW w:w="3205" w:type="dxa"/>
            <w:vMerge/>
            <w:vAlign w:val="center"/>
          </w:tcPr>
          <w:p w:rsidR="00756ED0" w:rsidRPr="00DA6087" w:rsidRDefault="00756ED0" w:rsidP="003327AD">
            <w:pPr>
              <w:spacing w:line="20" w:lineRule="atLeast"/>
              <w:jc w:val="center"/>
              <w:rPr>
                <w:rFonts w:ascii="Arial" w:hAnsi="Arial" w:cs="Arial"/>
                <w:color w:val="000000"/>
                <w:kern w:val="0"/>
                <w:szCs w:val="21"/>
              </w:rPr>
            </w:pPr>
          </w:p>
        </w:tc>
        <w:tc>
          <w:tcPr>
            <w:tcW w:w="2123" w:type="dxa"/>
            <w:vAlign w:val="center"/>
          </w:tcPr>
          <w:p w:rsidR="00756ED0" w:rsidRPr="00DA6087" w:rsidRDefault="00756ED0" w:rsidP="003327AD">
            <w:pPr>
              <w:spacing w:line="20" w:lineRule="atLeast"/>
              <w:jc w:val="center"/>
              <w:rPr>
                <w:rFonts w:ascii="Arial" w:hAnsi="Arial" w:cs="Arial"/>
                <w:color w:val="000000"/>
                <w:kern w:val="0"/>
                <w:szCs w:val="21"/>
              </w:rPr>
            </w:pPr>
            <w:r w:rsidRPr="00DA6087">
              <w:rPr>
                <w:rFonts w:ascii="Arial" w:hAnsi="Arial" w:cs="Arial"/>
                <w:color w:val="000000"/>
                <w:kern w:val="0"/>
                <w:szCs w:val="21"/>
              </w:rPr>
              <w:t>50</w:t>
            </w:r>
            <w:r>
              <w:rPr>
                <w:rFonts w:ascii="Arial" w:hAnsi="ArialMT" w:cs="Arial" w:hint="eastAsia"/>
                <w:color w:val="000000"/>
                <w:kern w:val="0"/>
                <w:szCs w:val="21"/>
              </w:rPr>
              <w:t>~</w:t>
            </w:r>
            <w:r w:rsidRPr="00DA6087">
              <w:rPr>
                <w:rFonts w:ascii="Arial" w:hAnsi="Arial" w:cs="Arial"/>
                <w:color w:val="000000"/>
                <w:kern w:val="0"/>
                <w:szCs w:val="21"/>
              </w:rPr>
              <w:t>80</w:t>
            </w:r>
          </w:p>
        </w:tc>
        <w:tc>
          <w:tcPr>
            <w:tcW w:w="2688" w:type="dxa"/>
            <w:vAlign w:val="center"/>
          </w:tcPr>
          <w:p w:rsidR="00756ED0" w:rsidRPr="00DA6087" w:rsidRDefault="00756ED0" w:rsidP="003327AD">
            <w:pPr>
              <w:spacing w:line="20" w:lineRule="atLeast"/>
              <w:jc w:val="center"/>
              <w:rPr>
                <w:rFonts w:ascii="Arial" w:hAnsi="Arial" w:cs="Arial"/>
                <w:color w:val="000000"/>
                <w:kern w:val="0"/>
                <w:szCs w:val="21"/>
              </w:rPr>
            </w:pPr>
            <w:r w:rsidRPr="00DA6087">
              <w:rPr>
                <w:rFonts w:ascii="Arial" w:hAnsi="Arial" w:cs="Arial"/>
                <w:color w:val="000000"/>
                <w:kern w:val="0"/>
                <w:szCs w:val="21"/>
              </w:rPr>
              <w:t>6</w:t>
            </w:r>
          </w:p>
        </w:tc>
      </w:tr>
      <w:tr w:rsidR="00756ED0" w:rsidRPr="00DA6087" w:rsidTr="003327AD">
        <w:trPr>
          <w:cantSplit/>
          <w:trHeight w:val="355"/>
        </w:trPr>
        <w:tc>
          <w:tcPr>
            <w:tcW w:w="2263" w:type="dxa"/>
            <w:vMerge w:val="restart"/>
            <w:vAlign w:val="center"/>
          </w:tcPr>
          <w:p w:rsidR="00756ED0" w:rsidRPr="00DA6087" w:rsidRDefault="00756ED0" w:rsidP="003327AD">
            <w:pPr>
              <w:spacing w:line="20" w:lineRule="atLeast"/>
              <w:jc w:val="center"/>
              <w:rPr>
                <w:rFonts w:ascii="Arial" w:hAnsi="Arial" w:cs="Arial"/>
                <w:color w:val="000000"/>
                <w:kern w:val="0"/>
                <w:szCs w:val="21"/>
              </w:rPr>
            </w:pPr>
            <w:r w:rsidRPr="00DA6087">
              <w:rPr>
                <w:rFonts w:ascii="Arial" w:hAnsi="Arial" w:cs="Arial"/>
                <w:color w:val="000000"/>
                <w:kern w:val="0"/>
                <w:szCs w:val="21"/>
              </w:rPr>
              <w:t>2</w:t>
            </w:r>
            <w:r w:rsidRPr="00DA6087">
              <w:rPr>
                <w:rFonts w:ascii="Arial" w:hAnsi="Arial" w:cs="Arial"/>
                <w:color w:val="000000"/>
                <w:kern w:val="0"/>
                <w:szCs w:val="21"/>
              </w:rPr>
              <w:sym w:font="Symbol" w:char="F07E"/>
            </w:r>
            <w:r w:rsidRPr="00DA6087">
              <w:rPr>
                <w:rFonts w:ascii="Arial" w:hAnsi="Arial" w:cs="Arial"/>
                <w:color w:val="000000"/>
                <w:kern w:val="0"/>
                <w:szCs w:val="21"/>
              </w:rPr>
              <w:t>4</w:t>
            </w:r>
          </w:p>
        </w:tc>
        <w:tc>
          <w:tcPr>
            <w:tcW w:w="3205" w:type="dxa"/>
            <w:vMerge w:val="restart"/>
            <w:vAlign w:val="center"/>
          </w:tcPr>
          <w:p w:rsidR="00756ED0" w:rsidRPr="00DA6087" w:rsidRDefault="00756ED0" w:rsidP="003327AD">
            <w:pPr>
              <w:spacing w:line="20" w:lineRule="atLeast"/>
              <w:jc w:val="center"/>
              <w:rPr>
                <w:rFonts w:ascii="Arial" w:hAnsi="Arial" w:cs="Arial"/>
                <w:color w:val="000000"/>
                <w:kern w:val="0"/>
                <w:szCs w:val="21"/>
              </w:rPr>
            </w:pPr>
            <w:r w:rsidRPr="00DA6087">
              <w:rPr>
                <w:rFonts w:ascii="Arial" w:hAnsi="Arial" w:cs="Arial"/>
                <w:color w:val="000000"/>
                <w:kern w:val="0"/>
                <w:szCs w:val="21"/>
              </w:rPr>
              <w:t>3</w:t>
            </w:r>
            <w:r w:rsidRPr="00DA6087">
              <w:rPr>
                <w:rFonts w:ascii="Arial" w:hAnsi="Arial" w:cs="Arial"/>
                <w:color w:val="000000"/>
                <w:kern w:val="0"/>
                <w:szCs w:val="21"/>
              </w:rPr>
              <w:sym w:font="Symbol" w:char="F07E"/>
            </w:r>
            <w:r w:rsidRPr="00DA6087">
              <w:rPr>
                <w:rFonts w:ascii="Arial" w:hAnsi="Arial" w:cs="Arial"/>
                <w:color w:val="000000"/>
                <w:kern w:val="0"/>
                <w:szCs w:val="21"/>
              </w:rPr>
              <w:t>6</w:t>
            </w:r>
          </w:p>
        </w:tc>
        <w:tc>
          <w:tcPr>
            <w:tcW w:w="2123" w:type="dxa"/>
            <w:vAlign w:val="center"/>
          </w:tcPr>
          <w:p w:rsidR="00756ED0" w:rsidRPr="00DA6087" w:rsidRDefault="00756ED0" w:rsidP="003327AD">
            <w:pPr>
              <w:spacing w:line="20" w:lineRule="atLeast"/>
              <w:jc w:val="center"/>
              <w:rPr>
                <w:rFonts w:ascii="Arial" w:hAnsi="Arial" w:cs="Arial"/>
                <w:color w:val="000000"/>
                <w:kern w:val="0"/>
                <w:szCs w:val="21"/>
              </w:rPr>
            </w:pPr>
            <w:r w:rsidRPr="00DA6087">
              <w:rPr>
                <w:rFonts w:ascii="Arial" w:hAnsi="Arial" w:cs="Arial"/>
                <w:color w:val="000000"/>
                <w:kern w:val="0"/>
                <w:szCs w:val="21"/>
              </w:rPr>
              <w:t>80</w:t>
            </w:r>
            <w:r>
              <w:rPr>
                <w:rFonts w:ascii="Arial" w:hAnsi="ArialMT" w:cs="Arial" w:hint="eastAsia"/>
                <w:color w:val="000000"/>
                <w:kern w:val="0"/>
                <w:szCs w:val="21"/>
              </w:rPr>
              <w:t>~</w:t>
            </w:r>
            <w:r w:rsidRPr="00DA6087">
              <w:rPr>
                <w:rFonts w:ascii="Arial" w:hAnsi="Arial" w:cs="Arial"/>
                <w:color w:val="000000"/>
                <w:kern w:val="0"/>
                <w:szCs w:val="21"/>
              </w:rPr>
              <w:t>120</w:t>
            </w:r>
          </w:p>
        </w:tc>
        <w:tc>
          <w:tcPr>
            <w:tcW w:w="2688" w:type="dxa"/>
            <w:vAlign w:val="center"/>
          </w:tcPr>
          <w:p w:rsidR="00756ED0" w:rsidRPr="00DA6087" w:rsidRDefault="00756ED0" w:rsidP="003327AD">
            <w:pPr>
              <w:spacing w:line="20" w:lineRule="atLeast"/>
              <w:jc w:val="center"/>
              <w:rPr>
                <w:rFonts w:ascii="Arial" w:hAnsi="Arial" w:cs="Arial"/>
                <w:color w:val="000000"/>
                <w:kern w:val="0"/>
                <w:szCs w:val="21"/>
              </w:rPr>
            </w:pPr>
            <w:r w:rsidRPr="00DA6087">
              <w:rPr>
                <w:rFonts w:ascii="Arial" w:hAnsi="Arial" w:cs="Arial"/>
                <w:color w:val="000000"/>
                <w:kern w:val="0"/>
                <w:szCs w:val="21"/>
              </w:rPr>
              <w:t>7</w:t>
            </w:r>
          </w:p>
        </w:tc>
      </w:tr>
      <w:tr w:rsidR="00756ED0" w:rsidRPr="00DA6087" w:rsidTr="003327AD">
        <w:trPr>
          <w:cantSplit/>
          <w:trHeight w:val="390"/>
        </w:trPr>
        <w:tc>
          <w:tcPr>
            <w:tcW w:w="2263" w:type="dxa"/>
            <w:vMerge/>
            <w:vAlign w:val="center"/>
          </w:tcPr>
          <w:p w:rsidR="00756ED0" w:rsidRPr="00DA6087" w:rsidRDefault="00756ED0" w:rsidP="003327AD">
            <w:pPr>
              <w:spacing w:line="20" w:lineRule="atLeast"/>
              <w:jc w:val="center"/>
              <w:rPr>
                <w:rFonts w:ascii="Arial" w:hAnsi="Arial" w:cs="Arial"/>
                <w:color w:val="000000"/>
                <w:kern w:val="0"/>
                <w:szCs w:val="21"/>
              </w:rPr>
            </w:pPr>
          </w:p>
        </w:tc>
        <w:tc>
          <w:tcPr>
            <w:tcW w:w="3205" w:type="dxa"/>
            <w:vMerge/>
            <w:vAlign w:val="center"/>
          </w:tcPr>
          <w:p w:rsidR="00756ED0" w:rsidRPr="00DA6087" w:rsidRDefault="00756ED0" w:rsidP="003327AD">
            <w:pPr>
              <w:spacing w:line="20" w:lineRule="atLeast"/>
              <w:jc w:val="center"/>
              <w:rPr>
                <w:rFonts w:ascii="Arial" w:hAnsi="Arial" w:cs="Arial"/>
                <w:color w:val="000000"/>
                <w:kern w:val="0"/>
                <w:szCs w:val="21"/>
              </w:rPr>
            </w:pPr>
          </w:p>
        </w:tc>
        <w:tc>
          <w:tcPr>
            <w:tcW w:w="2123" w:type="dxa"/>
            <w:vAlign w:val="center"/>
          </w:tcPr>
          <w:p w:rsidR="00756ED0" w:rsidRPr="00DA6087" w:rsidRDefault="00756ED0" w:rsidP="003327AD">
            <w:pPr>
              <w:spacing w:line="20" w:lineRule="atLeast"/>
              <w:jc w:val="center"/>
              <w:rPr>
                <w:rFonts w:ascii="Arial" w:hAnsi="Arial" w:cs="Arial"/>
                <w:color w:val="000000"/>
                <w:kern w:val="0"/>
                <w:szCs w:val="21"/>
              </w:rPr>
            </w:pPr>
            <w:r w:rsidRPr="00DA6087">
              <w:rPr>
                <w:rFonts w:ascii="Arial" w:hAnsi="Arial" w:cs="Arial"/>
                <w:color w:val="000000"/>
                <w:kern w:val="0"/>
                <w:szCs w:val="21"/>
              </w:rPr>
              <w:t>121</w:t>
            </w:r>
            <w:r>
              <w:rPr>
                <w:rFonts w:ascii="Arial" w:hAnsi="ArialMT" w:cs="Arial" w:hint="eastAsia"/>
                <w:color w:val="000000"/>
                <w:kern w:val="0"/>
                <w:szCs w:val="21"/>
              </w:rPr>
              <w:t>~</w:t>
            </w:r>
            <w:r w:rsidRPr="00DA6087">
              <w:rPr>
                <w:rFonts w:ascii="Arial" w:hAnsi="Arial" w:cs="Arial"/>
                <w:color w:val="000000"/>
                <w:kern w:val="0"/>
                <w:szCs w:val="21"/>
              </w:rPr>
              <w:t>160</w:t>
            </w:r>
          </w:p>
        </w:tc>
        <w:tc>
          <w:tcPr>
            <w:tcW w:w="2688" w:type="dxa"/>
            <w:vAlign w:val="center"/>
          </w:tcPr>
          <w:p w:rsidR="00756ED0" w:rsidRPr="00DA6087" w:rsidRDefault="00756ED0" w:rsidP="003327AD">
            <w:pPr>
              <w:spacing w:line="20" w:lineRule="atLeast"/>
              <w:jc w:val="center"/>
              <w:rPr>
                <w:rFonts w:ascii="Arial" w:hAnsi="Arial" w:cs="Arial"/>
                <w:color w:val="000000"/>
                <w:kern w:val="0"/>
                <w:szCs w:val="21"/>
              </w:rPr>
            </w:pPr>
            <w:r w:rsidRPr="00DA6087">
              <w:rPr>
                <w:rFonts w:ascii="Arial" w:hAnsi="Arial" w:cs="Arial"/>
                <w:color w:val="000000"/>
                <w:kern w:val="0"/>
                <w:szCs w:val="21"/>
              </w:rPr>
              <w:t>8</w:t>
            </w:r>
          </w:p>
        </w:tc>
      </w:tr>
      <w:tr w:rsidR="00756ED0" w:rsidRPr="00DA6087" w:rsidTr="003327AD">
        <w:trPr>
          <w:cantSplit/>
          <w:trHeight w:val="65"/>
        </w:trPr>
        <w:tc>
          <w:tcPr>
            <w:tcW w:w="2263" w:type="dxa"/>
            <w:vMerge/>
            <w:vAlign w:val="center"/>
          </w:tcPr>
          <w:p w:rsidR="00756ED0" w:rsidRPr="00DA6087" w:rsidRDefault="00756ED0" w:rsidP="003327AD">
            <w:pPr>
              <w:spacing w:line="20" w:lineRule="atLeast"/>
              <w:jc w:val="center"/>
              <w:rPr>
                <w:rFonts w:ascii="Arial" w:hAnsi="Arial" w:cs="Arial"/>
                <w:color w:val="000000"/>
                <w:kern w:val="0"/>
                <w:szCs w:val="21"/>
              </w:rPr>
            </w:pPr>
          </w:p>
        </w:tc>
        <w:tc>
          <w:tcPr>
            <w:tcW w:w="3205" w:type="dxa"/>
            <w:vMerge/>
            <w:vAlign w:val="center"/>
          </w:tcPr>
          <w:p w:rsidR="00756ED0" w:rsidRPr="00DA6087" w:rsidRDefault="00756ED0" w:rsidP="003327AD">
            <w:pPr>
              <w:spacing w:line="20" w:lineRule="atLeast"/>
              <w:jc w:val="center"/>
              <w:rPr>
                <w:rFonts w:ascii="Arial" w:hAnsi="Arial" w:cs="Arial"/>
                <w:color w:val="000000"/>
                <w:kern w:val="0"/>
                <w:szCs w:val="21"/>
              </w:rPr>
            </w:pPr>
          </w:p>
        </w:tc>
        <w:tc>
          <w:tcPr>
            <w:tcW w:w="2123" w:type="dxa"/>
            <w:vAlign w:val="center"/>
          </w:tcPr>
          <w:p w:rsidR="00756ED0" w:rsidRPr="00DA6087" w:rsidRDefault="00756ED0" w:rsidP="003327AD">
            <w:pPr>
              <w:spacing w:line="20" w:lineRule="atLeast"/>
              <w:jc w:val="center"/>
              <w:rPr>
                <w:rFonts w:ascii="Arial" w:hAnsi="Arial" w:cs="Arial"/>
                <w:color w:val="000000"/>
                <w:kern w:val="0"/>
                <w:szCs w:val="21"/>
              </w:rPr>
            </w:pPr>
            <w:r w:rsidRPr="00DA6087">
              <w:rPr>
                <w:rFonts w:ascii="Arial" w:hAnsi="Arial" w:cs="Arial"/>
                <w:color w:val="000000"/>
                <w:kern w:val="0"/>
                <w:szCs w:val="21"/>
              </w:rPr>
              <w:t>161</w:t>
            </w:r>
            <w:r>
              <w:rPr>
                <w:rFonts w:ascii="Arial" w:hAnsi="ArialMT" w:cs="Arial" w:hint="eastAsia"/>
                <w:color w:val="000000"/>
                <w:kern w:val="0"/>
                <w:szCs w:val="21"/>
              </w:rPr>
              <w:t>~</w:t>
            </w:r>
            <w:r w:rsidRPr="00DA6087">
              <w:rPr>
                <w:rFonts w:ascii="Arial" w:hAnsi="Arial" w:cs="Arial"/>
                <w:color w:val="000000"/>
                <w:kern w:val="0"/>
                <w:szCs w:val="21"/>
              </w:rPr>
              <w:t>200</w:t>
            </w:r>
          </w:p>
        </w:tc>
        <w:tc>
          <w:tcPr>
            <w:tcW w:w="2688" w:type="dxa"/>
            <w:vAlign w:val="center"/>
          </w:tcPr>
          <w:p w:rsidR="00756ED0" w:rsidRPr="00DA6087" w:rsidRDefault="00756ED0" w:rsidP="003327AD">
            <w:pPr>
              <w:spacing w:line="20" w:lineRule="atLeast"/>
              <w:jc w:val="center"/>
              <w:rPr>
                <w:rFonts w:ascii="Arial" w:hAnsi="Arial" w:cs="Arial"/>
                <w:color w:val="000000"/>
                <w:kern w:val="0"/>
                <w:szCs w:val="21"/>
              </w:rPr>
            </w:pPr>
            <w:r w:rsidRPr="00DA6087">
              <w:rPr>
                <w:rFonts w:ascii="Arial" w:hAnsi="Arial" w:cs="Arial"/>
                <w:color w:val="000000"/>
                <w:kern w:val="0"/>
                <w:szCs w:val="21"/>
              </w:rPr>
              <w:t>9</w:t>
            </w:r>
          </w:p>
        </w:tc>
      </w:tr>
      <w:tr w:rsidR="00756ED0" w:rsidRPr="00DA6087" w:rsidTr="003327AD">
        <w:trPr>
          <w:cantSplit/>
          <w:trHeight w:val="291"/>
        </w:trPr>
        <w:tc>
          <w:tcPr>
            <w:tcW w:w="2263" w:type="dxa"/>
            <w:vMerge/>
            <w:vAlign w:val="center"/>
          </w:tcPr>
          <w:p w:rsidR="00756ED0" w:rsidRPr="00DA6087" w:rsidRDefault="00756ED0" w:rsidP="003327AD">
            <w:pPr>
              <w:spacing w:line="20" w:lineRule="atLeast"/>
              <w:jc w:val="center"/>
              <w:rPr>
                <w:rFonts w:ascii="Arial" w:hAnsi="Arial" w:cs="Arial"/>
                <w:color w:val="000000"/>
                <w:kern w:val="0"/>
                <w:szCs w:val="21"/>
              </w:rPr>
            </w:pPr>
          </w:p>
        </w:tc>
        <w:tc>
          <w:tcPr>
            <w:tcW w:w="3205" w:type="dxa"/>
            <w:vMerge/>
            <w:vAlign w:val="center"/>
          </w:tcPr>
          <w:p w:rsidR="00756ED0" w:rsidRPr="00DA6087" w:rsidRDefault="00756ED0" w:rsidP="003327AD">
            <w:pPr>
              <w:spacing w:line="20" w:lineRule="atLeast"/>
              <w:jc w:val="center"/>
              <w:rPr>
                <w:rFonts w:ascii="Arial" w:hAnsi="Arial" w:cs="Arial"/>
                <w:color w:val="000000"/>
                <w:kern w:val="0"/>
                <w:szCs w:val="21"/>
              </w:rPr>
            </w:pPr>
          </w:p>
        </w:tc>
        <w:tc>
          <w:tcPr>
            <w:tcW w:w="2123" w:type="dxa"/>
            <w:vAlign w:val="center"/>
          </w:tcPr>
          <w:p w:rsidR="00756ED0" w:rsidRPr="00DA6087" w:rsidRDefault="00756ED0" w:rsidP="003327AD">
            <w:pPr>
              <w:spacing w:line="20" w:lineRule="atLeast"/>
              <w:jc w:val="center"/>
              <w:rPr>
                <w:rFonts w:ascii="Arial" w:hAnsi="Arial" w:cs="Arial"/>
                <w:color w:val="000000"/>
                <w:kern w:val="0"/>
                <w:szCs w:val="21"/>
              </w:rPr>
            </w:pPr>
            <w:r w:rsidRPr="00DA6087">
              <w:rPr>
                <w:rFonts w:ascii="Arial" w:hAnsi="Arial" w:cs="Arial"/>
                <w:color w:val="000000"/>
                <w:kern w:val="0"/>
                <w:szCs w:val="21"/>
              </w:rPr>
              <w:t>201</w:t>
            </w:r>
            <w:r>
              <w:rPr>
                <w:rFonts w:ascii="Arial" w:hAnsi="ArialMT" w:cs="Arial" w:hint="eastAsia"/>
                <w:color w:val="000000"/>
                <w:kern w:val="0"/>
                <w:szCs w:val="21"/>
              </w:rPr>
              <w:t>~</w:t>
            </w:r>
            <w:r w:rsidRPr="00DA6087">
              <w:rPr>
                <w:rFonts w:ascii="Arial" w:hAnsi="Arial" w:cs="Arial"/>
                <w:color w:val="000000"/>
                <w:kern w:val="0"/>
                <w:szCs w:val="21"/>
              </w:rPr>
              <w:t>300</w:t>
            </w:r>
          </w:p>
        </w:tc>
        <w:tc>
          <w:tcPr>
            <w:tcW w:w="2688" w:type="dxa"/>
            <w:vAlign w:val="center"/>
          </w:tcPr>
          <w:p w:rsidR="00756ED0" w:rsidRPr="00DA6087" w:rsidRDefault="00756ED0" w:rsidP="003327AD">
            <w:pPr>
              <w:spacing w:line="20" w:lineRule="atLeast"/>
              <w:jc w:val="center"/>
              <w:rPr>
                <w:rFonts w:ascii="Arial" w:hAnsi="Arial" w:cs="Arial"/>
                <w:color w:val="000000"/>
                <w:kern w:val="0"/>
                <w:szCs w:val="21"/>
              </w:rPr>
            </w:pPr>
            <w:r w:rsidRPr="00DA6087">
              <w:rPr>
                <w:rFonts w:ascii="Arial" w:hAnsi="Arial" w:cs="Arial"/>
                <w:color w:val="000000"/>
                <w:kern w:val="0"/>
                <w:szCs w:val="21"/>
              </w:rPr>
              <w:t>10</w:t>
            </w:r>
          </w:p>
        </w:tc>
      </w:tr>
    </w:tbl>
    <w:p w:rsidR="00756ED0" w:rsidRDefault="00756ED0" w:rsidP="00F97CD0">
      <w:pPr>
        <w:spacing w:beforeLines="25"/>
        <w:rPr>
          <w:rFonts w:ascii="ArialMT" w:hAnsi="ArialMT"/>
          <w:b/>
          <w:color w:val="000000"/>
          <w:kern w:val="0"/>
          <w:szCs w:val="21"/>
        </w:rPr>
      </w:pPr>
    </w:p>
    <w:p w:rsidR="00756ED0" w:rsidRDefault="00756ED0" w:rsidP="00F97CD0">
      <w:pPr>
        <w:spacing w:beforeLines="25"/>
        <w:rPr>
          <w:rFonts w:ascii="ArialMT" w:hAnsi="ArialMT"/>
          <w:b/>
          <w:color w:val="000000"/>
          <w:kern w:val="0"/>
          <w:szCs w:val="21"/>
        </w:rPr>
      </w:pPr>
      <w:r>
        <w:rPr>
          <w:rFonts w:ascii="ArialMT" w:hAnsi="ArialMT"/>
          <w:b/>
          <w:color w:val="000000"/>
          <w:kern w:val="0"/>
          <w:szCs w:val="21"/>
        </w:rPr>
        <w:br w:type="page"/>
      </w:r>
      <w:r>
        <w:rPr>
          <w:rFonts w:ascii="ArialMT" w:hAnsi="ArialMT" w:hint="eastAsia"/>
          <w:b/>
          <w:color w:val="000000"/>
          <w:kern w:val="0"/>
          <w:szCs w:val="21"/>
        </w:rPr>
        <w:lastRenderedPageBreak/>
        <w:t>5.5</w:t>
      </w:r>
      <w:r w:rsidRPr="007F6902">
        <w:rPr>
          <w:rFonts w:ascii="ArialMT" w:hAnsi="ArialMT" w:hint="eastAsia"/>
          <w:b/>
          <w:color w:val="000000"/>
          <w:kern w:val="0"/>
          <w:szCs w:val="21"/>
        </w:rPr>
        <w:t>.3 Pulsed TIG</w:t>
      </w:r>
      <w:r>
        <w:rPr>
          <w:rFonts w:ascii="ArialMT" w:hAnsi="ArialMT" w:hint="eastAsia"/>
          <w:b/>
          <w:color w:val="000000"/>
          <w:kern w:val="0"/>
          <w:szCs w:val="21"/>
        </w:rPr>
        <w:t xml:space="preserve"> welding</w:t>
      </w:r>
    </w:p>
    <w:p w:rsidR="00756ED0" w:rsidRDefault="00F97CD0" w:rsidP="00756ED0">
      <w:pPr>
        <w:jc w:val="center"/>
        <w:rPr>
          <w:rFonts w:ascii="ArialMT" w:hAnsi="ArialMT"/>
          <w:b/>
          <w:color w:val="000000"/>
          <w:kern w:val="0"/>
          <w:szCs w:val="21"/>
        </w:rPr>
      </w:pPr>
      <w:r>
        <w:rPr>
          <w:rFonts w:ascii="ArialMT" w:hAnsi="ArialMT"/>
          <w:b/>
          <w:noProof/>
          <w:color w:val="000000"/>
          <w:kern w:val="0"/>
          <w:szCs w:val="21"/>
        </w:rPr>
        <w:drawing>
          <wp:inline distT="0" distB="0" distL="0" distR="0">
            <wp:extent cx="5953125" cy="2343150"/>
            <wp:effectExtent l="19050" t="0" r="952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6" cstate="print"/>
                    <a:srcRect/>
                    <a:stretch>
                      <a:fillRect/>
                    </a:stretch>
                  </pic:blipFill>
                  <pic:spPr bwMode="auto">
                    <a:xfrm>
                      <a:off x="0" y="0"/>
                      <a:ext cx="5953125" cy="2343150"/>
                    </a:xfrm>
                    <a:prstGeom prst="rect">
                      <a:avLst/>
                    </a:prstGeom>
                    <a:noFill/>
                    <a:ln w="9525">
                      <a:noFill/>
                      <a:miter lim="800000"/>
                      <a:headEnd/>
                      <a:tailEnd/>
                    </a:ln>
                  </pic:spPr>
                </pic:pic>
              </a:graphicData>
            </a:graphic>
          </wp:inline>
        </w:drawing>
      </w:r>
    </w:p>
    <w:p w:rsidR="00756ED0" w:rsidRPr="00FE7D00" w:rsidRDefault="00756ED0" w:rsidP="00756ED0">
      <w:pPr>
        <w:jc w:val="center"/>
        <w:rPr>
          <w:rFonts w:ascii="Arial" w:hAnsi="Arial" w:cs="Arial"/>
          <w:b/>
          <w:color w:val="000000"/>
          <w:kern w:val="0"/>
          <w:szCs w:val="21"/>
        </w:rPr>
      </w:pPr>
      <w:r>
        <w:rPr>
          <w:rFonts w:ascii="Arial" w:hAnsi="Arial" w:cs="Arial" w:hint="eastAsia"/>
          <w:b/>
          <w:color w:val="000000"/>
          <w:kern w:val="0"/>
          <w:szCs w:val="21"/>
        </w:rPr>
        <w:t>C</w:t>
      </w:r>
      <w:r w:rsidRPr="00FE7D00">
        <w:rPr>
          <w:rFonts w:ascii="Arial" w:hAnsi="Arial" w:cs="Arial" w:hint="eastAsia"/>
          <w:b/>
          <w:color w:val="000000"/>
          <w:kern w:val="0"/>
          <w:szCs w:val="21"/>
        </w:rPr>
        <w:t xml:space="preserve">urrent change in </w:t>
      </w:r>
      <w:r>
        <w:rPr>
          <w:rFonts w:ascii="Arial" w:hAnsi="Arial" w:cs="Arial" w:hint="eastAsia"/>
          <w:b/>
          <w:color w:val="000000"/>
          <w:kern w:val="0"/>
          <w:szCs w:val="21"/>
        </w:rPr>
        <w:t>pulsed</w:t>
      </w:r>
      <w:r w:rsidRPr="00FE7D00">
        <w:rPr>
          <w:rFonts w:ascii="Arial" w:hAnsi="Arial" w:cs="Arial" w:hint="eastAsia"/>
          <w:b/>
          <w:color w:val="000000"/>
          <w:kern w:val="0"/>
          <w:szCs w:val="21"/>
        </w:rPr>
        <w:t xml:space="preserve"> TIG</w:t>
      </w:r>
      <w:r>
        <w:rPr>
          <w:rFonts w:ascii="Arial" w:hAnsi="Arial" w:cs="Arial" w:hint="eastAsia"/>
          <w:b/>
          <w:color w:val="000000"/>
          <w:kern w:val="0"/>
          <w:szCs w:val="21"/>
        </w:rPr>
        <w:t xml:space="preserve"> welding</w:t>
      </w:r>
    </w:p>
    <w:p w:rsidR="00756ED0" w:rsidRPr="004F21C4" w:rsidRDefault="00756ED0" w:rsidP="00F97CD0">
      <w:pPr>
        <w:spacing w:beforeLines="25"/>
        <w:rPr>
          <w:rFonts w:ascii="Arial" w:eastAsia="幼圆" w:hAnsi="Arial" w:cs="Arial"/>
          <w:b/>
          <w:szCs w:val="21"/>
        </w:rPr>
      </w:pPr>
      <w:r w:rsidRPr="004F21C4">
        <w:rPr>
          <w:rFonts w:ascii="Arial" w:hAnsi="Arial" w:cs="Arial"/>
          <w:color w:val="000000"/>
          <w:kern w:val="0"/>
          <w:szCs w:val="21"/>
        </w:rPr>
        <w:t xml:space="preserve">In pulsed TIG mode, all DC TIG parameters except current (I3) and another 4 adjustable parameters are available for this machine. </w:t>
      </w:r>
      <w:r>
        <w:rPr>
          <w:rFonts w:ascii="Arial" w:hAnsi="Arial" w:cs="Arial" w:hint="eastAsia"/>
          <w:color w:val="000000"/>
          <w:kern w:val="0"/>
          <w:szCs w:val="21"/>
        </w:rPr>
        <w:t>Describe them as below.</w:t>
      </w:r>
    </w:p>
    <w:p w:rsidR="00756ED0" w:rsidRDefault="00756ED0" w:rsidP="00FE443C">
      <w:pPr>
        <w:numPr>
          <w:ilvl w:val="0"/>
          <w:numId w:val="23"/>
        </w:numPr>
        <w:spacing w:line="20" w:lineRule="atLeast"/>
        <w:rPr>
          <w:rFonts w:ascii="Arial" w:hAnsi="Arial" w:cs="Arial"/>
          <w:color w:val="000000"/>
          <w:kern w:val="0"/>
          <w:szCs w:val="21"/>
        </w:rPr>
      </w:pPr>
      <w:r w:rsidRPr="004F21C4">
        <w:rPr>
          <w:rFonts w:ascii="Arial" w:hAnsi="Arial" w:cs="Arial"/>
          <w:b/>
          <w:color w:val="000000"/>
          <w:kern w:val="0"/>
          <w:szCs w:val="21"/>
        </w:rPr>
        <w:t>Peak current (Ip):</w:t>
      </w:r>
      <w:r w:rsidRPr="004F21C4">
        <w:rPr>
          <w:rFonts w:ascii="Arial" w:hAnsi="Arial" w:cs="Arial"/>
          <w:color w:val="000000"/>
          <w:kern w:val="0"/>
          <w:szCs w:val="21"/>
        </w:rPr>
        <w:t xml:space="preserve"> It should be adjusted according to </w:t>
      </w:r>
      <w:r>
        <w:rPr>
          <w:rFonts w:ascii="Arial" w:hAnsi="Arial" w:cs="Arial" w:hint="eastAsia"/>
          <w:color w:val="000000"/>
          <w:kern w:val="0"/>
          <w:szCs w:val="21"/>
        </w:rPr>
        <w:t>users</w:t>
      </w:r>
      <w:r>
        <w:rPr>
          <w:rFonts w:ascii="Arial" w:hAnsi="Arial" w:cs="Arial"/>
          <w:color w:val="000000"/>
          <w:kern w:val="0"/>
          <w:szCs w:val="21"/>
        </w:rPr>
        <w:t>’</w:t>
      </w:r>
      <w:r>
        <w:rPr>
          <w:rFonts w:ascii="Arial" w:hAnsi="Arial" w:cs="Arial" w:hint="eastAsia"/>
          <w:color w:val="000000"/>
          <w:kern w:val="0"/>
          <w:szCs w:val="21"/>
        </w:rPr>
        <w:t xml:space="preserve"> </w:t>
      </w:r>
      <w:r w:rsidRPr="004F21C4">
        <w:rPr>
          <w:rFonts w:ascii="Arial" w:hAnsi="Arial" w:cs="Arial"/>
          <w:color w:val="000000"/>
          <w:kern w:val="0"/>
          <w:szCs w:val="21"/>
        </w:rPr>
        <w:t>technical requirement</w:t>
      </w:r>
      <w:r>
        <w:rPr>
          <w:rFonts w:ascii="Arial" w:hAnsi="Arial" w:cs="Arial" w:hint="eastAsia"/>
          <w:color w:val="000000"/>
          <w:kern w:val="0"/>
          <w:szCs w:val="21"/>
        </w:rPr>
        <w:t>s</w:t>
      </w:r>
      <w:r w:rsidRPr="004F21C4">
        <w:rPr>
          <w:rFonts w:ascii="Arial" w:hAnsi="Arial" w:cs="Arial"/>
          <w:color w:val="000000"/>
          <w:kern w:val="0"/>
          <w:szCs w:val="21"/>
        </w:rPr>
        <w:t>.</w:t>
      </w:r>
    </w:p>
    <w:p w:rsidR="00756ED0" w:rsidRDefault="00756ED0" w:rsidP="00FE443C">
      <w:pPr>
        <w:numPr>
          <w:ilvl w:val="0"/>
          <w:numId w:val="23"/>
        </w:numPr>
        <w:spacing w:line="20" w:lineRule="atLeast"/>
        <w:rPr>
          <w:rFonts w:ascii="Arial" w:hAnsi="Arial" w:cs="Arial"/>
          <w:color w:val="000000"/>
          <w:kern w:val="0"/>
          <w:szCs w:val="21"/>
        </w:rPr>
      </w:pPr>
      <w:r w:rsidRPr="004F21C4">
        <w:rPr>
          <w:rFonts w:ascii="Arial" w:hAnsi="Arial" w:cs="Arial"/>
          <w:b/>
          <w:color w:val="000000"/>
          <w:kern w:val="0"/>
          <w:szCs w:val="21"/>
        </w:rPr>
        <w:t>Base current (Ib):</w:t>
      </w:r>
      <w:r w:rsidRPr="004F21C4">
        <w:rPr>
          <w:rFonts w:ascii="Arial" w:hAnsi="Arial" w:cs="Arial"/>
          <w:color w:val="000000"/>
          <w:kern w:val="0"/>
          <w:szCs w:val="21"/>
        </w:rPr>
        <w:t xml:space="preserve"> It should be adjusted according to </w:t>
      </w:r>
      <w:r>
        <w:rPr>
          <w:rFonts w:ascii="Arial" w:hAnsi="Arial" w:cs="Arial" w:hint="eastAsia"/>
          <w:color w:val="000000"/>
          <w:kern w:val="0"/>
          <w:szCs w:val="21"/>
        </w:rPr>
        <w:t>users</w:t>
      </w:r>
      <w:r>
        <w:rPr>
          <w:rFonts w:ascii="Arial" w:hAnsi="Arial" w:cs="Arial"/>
          <w:color w:val="000000"/>
          <w:kern w:val="0"/>
          <w:szCs w:val="21"/>
        </w:rPr>
        <w:t>’</w:t>
      </w:r>
      <w:r>
        <w:rPr>
          <w:rFonts w:ascii="Arial" w:hAnsi="Arial" w:cs="Arial" w:hint="eastAsia"/>
          <w:color w:val="000000"/>
          <w:kern w:val="0"/>
          <w:szCs w:val="21"/>
        </w:rPr>
        <w:t xml:space="preserve"> </w:t>
      </w:r>
      <w:r w:rsidRPr="004F21C4">
        <w:rPr>
          <w:rFonts w:ascii="Arial" w:hAnsi="Arial" w:cs="Arial"/>
          <w:color w:val="000000"/>
          <w:kern w:val="0"/>
          <w:szCs w:val="21"/>
        </w:rPr>
        <w:t>technical requirement</w:t>
      </w:r>
      <w:r>
        <w:rPr>
          <w:rFonts w:ascii="Arial" w:hAnsi="Arial" w:cs="Arial" w:hint="eastAsia"/>
          <w:color w:val="000000"/>
          <w:kern w:val="0"/>
          <w:szCs w:val="21"/>
        </w:rPr>
        <w:t>s</w:t>
      </w:r>
      <w:r w:rsidRPr="004F21C4">
        <w:rPr>
          <w:rFonts w:ascii="Arial" w:hAnsi="Arial" w:cs="Arial"/>
          <w:color w:val="000000"/>
          <w:kern w:val="0"/>
          <w:szCs w:val="21"/>
        </w:rPr>
        <w:t>.</w:t>
      </w:r>
    </w:p>
    <w:p w:rsidR="00756ED0" w:rsidRDefault="00756ED0" w:rsidP="00FE443C">
      <w:pPr>
        <w:numPr>
          <w:ilvl w:val="0"/>
          <w:numId w:val="23"/>
        </w:numPr>
        <w:spacing w:line="20" w:lineRule="atLeast"/>
        <w:rPr>
          <w:rFonts w:ascii="Arial" w:hAnsi="Arial" w:cs="Arial"/>
          <w:color w:val="000000"/>
          <w:kern w:val="0"/>
          <w:szCs w:val="21"/>
        </w:rPr>
      </w:pPr>
      <w:r w:rsidRPr="004F21C4">
        <w:rPr>
          <w:rFonts w:ascii="Arial" w:hAnsi="Arial" w:cs="Arial"/>
          <w:b/>
          <w:color w:val="000000"/>
          <w:kern w:val="0"/>
          <w:szCs w:val="21"/>
        </w:rPr>
        <w:t>Pulsed frequency (</w:t>
      </w:r>
      <w:r>
        <w:rPr>
          <w:rFonts w:ascii="Arial" w:hAnsi="Arial" w:cs="Arial" w:hint="eastAsia"/>
          <w:b/>
          <w:color w:val="000000"/>
          <w:kern w:val="0"/>
          <w:szCs w:val="21"/>
        </w:rPr>
        <w:t>1</w:t>
      </w:r>
      <w:r w:rsidRPr="004F21C4">
        <w:rPr>
          <w:rFonts w:ascii="Arial" w:hAnsi="Arial" w:cs="Arial"/>
          <w:b/>
          <w:color w:val="000000"/>
          <w:kern w:val="0"/>
          <w:szCs w:val="21"/>
        </w:rPr>
        <w:t>/T):</w:t>
      </w:r>
      <w:r w:rsidRPr="004F21C4">
        <w:rPr>
          <w:rFonts w:ascii="Arial" w:hAnsi="Arial" w:cs="Arial"/>
          <w:color w:val="000000"/>
          <w:kern w:val="0"/>
          <w:szCs w:val="21"/>
        </w:rPr>
        <w:t xml:space="preserve"> </w:t>
      </w:r>
      <w:r>
        <w:rPr>
          <w:rFonts w:ascii="Arial" w:hAnsi="Arial" w:cs="Arial" w:hint="eastAsia"/>
          <w:color w:val="000000"/>
          <w:kern w:val="0"/>
          <w:szCs w:val="21"/>
        </w:rPr>
        <w:t xml:space="preserve">T=Tp+Tb. </w:t>
      </w:r>
      <w:r w:rsidRPr="004F21C4">
        <w:rPr>
          <w:rFonts w:ascii="Arial" w:hAnsi="Arial" w:cs="Arial"/>
          <w:color w:val="000000"/>
          <w:kern w:val="0"/>
          <w:szCs w:val="21"/>
        </w:rPr>
        <w:t xml:space="preserve">It should be adjusted according to </w:t>
      </w:r>
      <w:r>
        <w:rPr>
          <w:rFonts w:ascii="Arial" w:hAnsi="Arial" w:cs="Arial" w:hint="eastAsia"/>
          <w:color w:val="000000"/>
          <w:kern w:val="0"/>
          <w:szCs w:val="21"/>
        </w:rPr>
        <w:t>users</w:t>
      </w:r>
      <w:r>
        <w:rPr>
          <w:rFonts w:ascii="Arial" w:hAnsi="Arial" w:cs="Arial"/>
          <w:color w:val="000000"/>
          <w:kern w:val="0"/>
          <w:szCs w:val="21"/>
        </w:rPr>
        <w:t>’</w:t>
      </w:r>
      <w:r>
        <w:rPr>
          <w:rFonts w:ascii="Arial" w:hAnsi="Arial" w:cs="Arial" w:hint="eastAsia"/>
          <w:color w:val="000000"/>
          <w:kern w:val="0"/>
          <w:szCs w:val="21"/>
        </w:rPr>
        <w:t xml:space="preserve"> </w:t>
      </w:r>
      <w:r w:rsidRPr="004F21C4">
        <w:rPr>
          <w:rFonts w:ascii="Arial" w:hAnsi="Arial" w:cs="Arial"/>
          <w:color w:val="000000"/>
          <w:kern w:val="0"/>
          <w:szCs w:val="21"/>
        </w:rPr>
        <w:t>technical requirement</w:t>
      </w:r>
      <w:r>
        <w:rPr>
          <w:rFonts w:ascii="Arial" w:hAnsi="Arial" w:cs="Arial" w:hint="eastAsia"/>
          <w:color w:val="000000"/>
          <w:kern w:val="0"/>
          <w:szCs w:val="21"/>
        </w:rPr>
        <w:t>s</w:t>
      </w:r>
      <w:r w:rsidRPr="004F21C4">
        <w:rPr>
          <w:rFonts w:ascii="Arial" w:hAnsi="Arial" w:cs="Arial"/>
          <w:color w:val="000000"/>
          <w:kern w:val="0"/>
          <w:szCs w:val="21"/>
        </w:rPr>
        <w:t>.</w:t>
      </w:r>
    </w:p>
    <w:p w:rsidR="00756ED0" w:rsidRPr="00B22570" w:rsidRDefault="00756ED0" w:rsidP="00FE443C">
      <w:pPr>
        <w:numPr>
          <w:ilvl w:val="0"/>
          <w:numId w:val="23"/>
        </w:numPr>
        <w:spacing w:line="20" w:lineRule="atLeast"/>
        <w:rPr>
          <w:rFonts w:ascii="Arial" w:hAnsi="Arial" w:cs="Arial"/>
          <w:color w:val="000000"/>
          <w:kern w:val="0"/>
          <w:szCs w:val="21"/>
        </w:rPr>
      </w:pPr>
      <w:r>
        <w:rPr>
          <w:rFonts w:ascii="Arial" w:hAnsi="Arial" w:cs="Arial" w:hint="eastAsia"/>
          <w:b/>
          <w:color w:val="000000"/>
          <w:kern w:val="0"/>
          <w:szCs w:val="21"/>
        </w:rPr>
        <w:t>Pulse duration ratio</w:t>
      </w:r>
      <w:r w:rsidRPr="004F21C4">
        <w:rPr>
          <w:rFonts w:ascii="Arial" w:hAnsi="Arial" w:cs="Arial"/>
          <w:b/>
          <w:color w:val="000000"/>
          <w:kern w:val="0"/>
          <w:szCs w:val="21"/>
        </w:rPr>
        <w:t xml:space="preserve"> (100</w:t>
      </w:r>
      <w:r>
        <w:rPr>
          <w:rFonts w:ascii="Arial" w:hAnsi="Arial" w:cs="Arial" w:hint="eastAsia"/>
          <w:b/>
          <w:color w:val="000000"/>
          <w:kern w:val="0"/>
          <w:szCs w:val="21"/>
        </w:rPr>
        <w:t>%*</w:t>
      </w:r>
      <w:r w:rsidRPr="004F21C4">
        <w:rPr>
          <w:rFonts w:ascii="Arial" w:hAnsi="Arial" w:cs="Arial"/>
          <w:b/>
          <w:color w:val="000000"/>
          <w:kern w:val="0"/>
          <w:szCs w:val="21"/>
        </w:rPr>
        <w:t xml:space="preserve">Tp/T): </w:t>
      </w:r>
      <w:r w:rsidRPr="00DA6087">
        <w:rPr>
          <w:rFonts w:ascii="Arial" w:hAnsi="Arial" w:cs="Arial"/>
          <w:color w:val="000000"/>
          <w:kern w:val="0"/>
          <w:szCs w:val="21"/>
        </w:rPr>
        <w:t xml:space="preserve">The percentage peak current time </w:t>
      </w:r>
      <w:r>
        <w:rPr>
          <w:rFonts w:ascii="Arial" w:hAnsi="Arial" w:cs="Arial" w:hint="eastAsia"/>
          <w:color w:val="000000"/>
          <w:kern w:val="0"/>
          <w:szCs w:val="21"/>
        </w:rPr>
        <w:t>hold</w:t>
      </w:r>
      <w:r>
        <w:rPr>
          <w:rFonts w:ascii="Arial" w:hAnsi="Arial" w:cs="Arial"/>
          <w:color w:val="000000"/>
          <w:kern w:val="0"/>
          <w:szCs w:val="21"/>
        </w:rPr>
        <w:t>ing in pulse period</w:t>
      </w:r>
      <w:r>
        <w:rPr>
          <w:rFonts w:ascii="Arial" w:hAnsi="Arial" w:cs="Arial" w:hint="eastAsia"/>
          <w:color w:val="000000"/>
          <w:kern w:val="0"/>
          <w:szCs w:val="21"/>
        </w:rPr>
        <w:t xml:space="preserve">. </w:t>
      </w:r>
      <w:r w:rsidRPr="004F21C4">
        <w:rPr>
          <w:rFonts w:ascii="Arial" w:hAnsi="Arial" w:cs="Arial"/>
          <w:color w:val="000000"/>
          <w:kern w:val="0"/>
          <w:szCs w:val="21"/>
        </w:rPr>
        <w:t xml:space="preserve">It should be adjusted according to </w:t>
      </w:r>
      <w:r>
        <w:rPr>
          <w:rFonts w:ascii="Arial" w:hAnsi="Arial" w:cs="Arial" w:hint="eastAsia"/>
          <w:color w:val="000000"/>
          <w:kern w:val="0"/>
          <w:szCs w:val="21"/>
        </w:rPr>
        <w:t>users</w:t>
      </w:r>
      <w:r>
        <w:rPr>
          <w:rFonts w:ascii="Arial" w:hAnsi="Arial" w:cs="Arial"/>
          <w:color w:val="000000"/>
          <w:kern w:val="0"/>
          <w:szCs w:val="21"/>
        </w:rPr>
        <w:t>’</w:t>
      </w:r>
      <w:r>
        <w:rPr>
          <w:rFonts w:ascii="Arial" w:hAnsi="Arial" w:cs="Arial" w:hint="eastAsia"/>
          <w:color w:val="000000"/>
          <w:kern w:val="0"/>
          <w:szCs w:val="21"/>
        </w:rPr>
        <w:t xml:space="preserve"> </w:t>
      </w:r>
      <w:r w:rsidRPr="004F21C4">
        <w:rPr>
          <w:rFonts w:ascii="Arial" w:hAnsi="Arial" w:cs="Arial"/>
          <w:color w:val="000000"/>
          <w:kern w:val="0"/>
          <w:szCs w:val="21"/>
        </w:rPr>
        <w:t>technical requirement</w:t>
      </w:r>
      <w:r>
        <w:rPr>
          <w:rFonts w:ascii="Arial" w:hAnsi="Arial" w:cs="Arial" w:hint="eastAsia"/>
          <w:color w:val="000000"/>
          <w:kern w:val="0"/>
          <w:szCs w:val="21"/>
        </w:rPr>
        <w:t>s</w:t>
      </w:r>
      <w:r w:rsidRPr="004F21C4">
        <w:rPr>
          <w:rFonts w:ascii="Arial" w:hAnsi="Arial" w:cs="Arial"/>
          <w:color w:val="000000"/>
          <w:kern w:val="0"/>
          <w:szCs w:val="21"/>
        </w:rPr>
        <w:t>.</w:t>
      </w:r>
    </w:p>
    <w:p w:rsidR="00756ED0" w:rsidRPr="00D6366D" w:rsidRDefault="00756ED0" w:rsidP="00756ED0">
      <w:pPr>
        <w:rPr>
          <w:rFonts w:ascii="Arial" w:hAnsi="Arial" w:cs="Arial"/>
          <w:b/>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ArialMT" w:hAnsi="ArialMT" w:hint="eastAsia"/>
            <w:b/>
            <w:color w:val="000000"/>
            <w:kern w:val="0"/>
            <w:szCs w:val="21"/>
          </w:rPr>
          <w:t>5.</w:t>
        </w:r>
        <w:smartTag w:uri="urn:schemas-microsoft-com:office:smarttags" w:element="chmetcnv">
          <w:smartTagPr>
            <w:attr w:name="UnitName" w:val="ac"/>
            <w:attr w:name="SourceValue" w:val="5.4"/>
            <w:attr w:name="HasSpace" w:val="True"/>
            <w:attr w:name="Negative" w:val="False"/>
            <w:attr w:name="NumberType" w:val="1"/>
            <w:attr w:name="TCSC" w:val="0"/>
          </w:smartTagPr>
          <w:r>
            <w:rPr>
              <w:rFonts w:ascii="ArialMT" w:hAnsi="ArialMT" w:hint="eastAsia"/>
              <w:b/>
              <w:color w:val="000000"/>
              <w:kern w:val="0"/>
              <w:szCs w:val="21"/>
            </w:rPr>
            <w:t>5</w:t>
          </w:r>
          <w:r w:rsidRPr="000D5378">
            <w:rPr>
              <w:rFonts w:ascii="ArialMT" w:hAnsi="ArialMT" w:hint="eastAsia"/>
              <w:b/>
              <w:color w:val="000000"/>
              <w:kern w:val="0"/>
              <w:szCs w:val="21"/>
            </w:rPr>
            <w:t xml:space="preserve">.4 </w:t>
          </w:r>
          <w:r w:rsidRPr="000D5378">
            <w:rPr>
              <w:rFonts w:ascii="Arial" w:hAnsi="Arial" w:cs="Arial"/>
              <w:b/>
              <w:color w:val="000000"/>
              <w:kern w:val="0"/>
              <w:szCs w:val="21"/>
            </w:rPr>
            <w:t>A</w:t>
          </w:r>
        </w:smartTag>
      </w:smartTag>
      <w:r w:rsidRPr="000D5378">
        <w:rPr>
          <w:rFonts w:ascii="Arial" w:hAnsi="Arial" w:cs="Arial"/>
          <w:b/>
          <w:color w:val="000000"/>
          <w:kern w:val="0"/>
          <w:szCs w:val="21"/>
        </w:rPr>
        <w:t>C square wave TIG welding</w:t>
      </w:r>
    </w:p>
    <w:tbl>
      <w:tblPr>
        <w:tblW w:w="0" w:type="auto"/>
        <w:tblInd w:w="472" w:type="dxa"/>
        <w:tblBorders>
          <w:top w:val="single" w:sz="18" w:space="0" w:color="auto"/>
          <w:left w:val="single" w:sz="18" w:space="0" w:color="auto"/>
          <w:bottom w:val="single" w:sz="18" w:space="0" w:color="auto"/>
          <w:right w:val="single" w:sz="18" w:space="0" w:color="auto"/>
        </w:tblBorders>
        <w:tblLayout w:type="fixed"/>
        <w:tblLook w:val="01E0"/>
      </w:tblPr>
      <w:tblGrid>
        <w:gridCol w:w="9871"/>
      </w:tblGrid>
      <w:tr w:rsidR="00756ED0" w:rsidRPr="00756ED0" w:rsidTr="00756ED0">
        <w:trPr>
          <w:trHeight w:val="4255"/>
        </w:trPr>
        <w:tc>
          <w:tcPr>
            <w:tcW w:w="9871" w:type="dxa"/>
          </w:tcPr>
          <w:p w:rsidR="00756ED0" w:rsidRPr="00756ED0" w:rsidRDefault="00756ED0" w:rsidP="00756ED0">
            <w:pPr>
              <w:spacing w:line="20" w:lineRule="atLeast"/>
              <w:ind w:leftChars="200" w:left="420"/>
              <w:rPr>
                <w:rFonts w:ascii="Arial" w:eastAsia="幼圆" w:hAnsi="Arial" w:cs="Arial"/>
                <w:szCs w:val="21"/>
              </w:rPr>
            </w:pPr>
            <w:r w:rsidRPr="00756ED0">
              <w:rPr>
                <w:rFonts w:ascii="Arial" w:eastAsia="幼圆" w:hAnsi="Arial" w:cs="Arial"/>
                <w:szCs w:val="21"/>
              </w:rPr>
              <w:object w:dxaOrig="4291" w:dyaOrig="1697">
                <v:shape id="_x0000_i1057" type="#_x0000_t75" style="width:464.25pt;height:152.25pt" o:ole="">
                  <v:imagedata r:id="rId57" o:title="" croptop="1059f" cropbottom="12633f" cropleft="-1034f" cropright="544f"/>
                </v:shape>
                <o:OLEObject Type="Embed" ProgID="Word.Picture.8" ShapeID="_x0000_i1057" DrawAspect="Content" ObjectID="_1671969736" r:id="rId58"/>
              </w:object>
            </w:r>
          </w:p>
          <w:p w:rsidR="00756ED0" w:rsidRPr="00756ED0" w:rsidRDefault="00756ED0" w:rsidP="00756ED0">
            <w:pPr>
              <w:spacing w:line="20" w:lineRule="atLeast"/>
              <w:ind w:leftChars="200" w:left="420"/>
              <w:jc w:val="center"/>
              <w:rPr>
                <w:rFonts w:ascii="Arial" w:hAnsi="Arial" w:cs="Arial"/>
                <w:color w:val="000000"/>
                <w:kern w:val="0"/>
                <w:sz w:val="18"/>
                <w:szCs w:val="18"/>
              </w:rPr>
            </w:pPr>
            <w:r w:rsidRPr="00756ED0">
              <w:rPr>
                <w:rFonts w:ascii="Arial" w:hAnsi="Arial" w:cs="Arial"/>
                <w:color w:val="000000"/>
                <w:kern w:val="0"/>
                <w:sz w:val="18"/>
                <w:szCs w:val="18"/>
              </w:rPr>
              <w:t>I0-Initial current</w:t>
            </w:r>
            <w:r w:rsidRPr="00756ED0">
              <w:rPr>
                <w:rFonts w:ascii="Arial" w:hAnsi="ArialMT" w:cs="Arial" w:hint="eastAsia"/>
                <w:color w:val="000000"/>
                <w:kern w:val="0"/>
                <w:sz w:val="18"/>
                <w:szCs w:val="18"/>
              </w:rPr>
              <w:t xml:space="preserve">, </w:t>
            </w:r>
            <w:r w:rsidRPr="00756ED0">
              <w:rPr>
                <w:rFonts w:ascii="Arial" w:hAnsi="Arial" w:cs="Arial"/>
                <w:color w:val="000000"/>
                <w:kern w:val="0"/>
                <w:sz w:val="18"/>
                <w:szCs w:val="18"/>
              </w:rPr>
              <w:t>I1-Welding current</w:t>
            </w:r>
            <w:r w:rsidRPr="00756ED0">
              <w:rPr>
                <w:rFonts w:ascii="Arial" w:hAnsi="ArialMT" w:cs="Arial" w:hint="eastAsia"/>
                <w:color w:val="000000"/>
                <w:kern w:val="0"/>
                <w:sz w:val="18"/>
                <w:szCs w:val="18"/>
              </w:rPr>
              <w:t xml:space="preserve">, </w:t>
            </w:r>
            <w:r w:rsidRPr="00756ED0">
              <w:rPr>
                <w:rFonts w:ascii="Arial" w:hAnsi="Arial" w:cs="Arial"/>
                <w:color w:val="000000"/>
                <w:kern w:val="0"/>
                <w:sz w:val="18"/>
                <w:szCs w:val="18"/>
              </w:rPr>
              <w:t>I2-Pilot arc current</w:t>
            </w:r>
            <w:r w:rsidRPr="00756ED0">
              <w:rPr>
                <w:rFonts w:ascii="Arial" w:hAnsi="ArialMT" w:cs="Arial" w:hint="eastAsia"/>
                <w:color w:val="000000"/>
                <w:kern w:val="0"/>
                <w:sz w:val="18"/>
                <w:szCs w:val="18"/>
              </w:rPr>
              <w:t>,</w:t>
            </w:r>
          </w:p>
          <w:p w:rsidR="00756ED0" w:rsidRPr="00756ED0" w:rsidRDefault="00756ED0" w:rsidP="00756ED0">
            <w:pPr>
              <w:spacing w:line="20" w:lineRule="atLeast"/>
              <w:ind w:leftChars="200" w:left="420"/>
              <w:jc w:val="center"/>
              <w:rPr>
                <w:rFonts w:ascii="Arial" w:hAnsi="Arial" w:cs="Arial"/>
                <w:color w:val="000000"/>
                <w:kern w:val="0"/>
                <w:sz w:val="18"/>
                <w:szCs w:val="18"/>
              </w:rPr>
            </w:pPr>
            <w:r w:rsidRPr="00756ED0">
              <w:rPr>
                <w:rFonts w:ascii="Arial" w:hAnsi="Arial" w:cs="Arial"/>
                <w:color w:val="000000"/>
                <w:kern w:val="0"/>
                <w:sz w:val="18"/>
                <w:szCs w:val="18"/>
              </w:rPr>
              <w:t>tu-Upslope time</w:t>
            </w:r>
            <w:r w:rsidRPr="00756ED0">
              <w:rPr>
                <w:rFonts w:ascii="Arial" w:hAnsi="ArialMT" w:cs="Arial" w:hint="eastAsia"/>
                <w:color w:val="000000"/>
                <w:kern w:val="0"/>
                <w:sz w:val="18"/>
                <w:szCs w:val="18"/>
              </w:rPr>
              <w:t xml:space="preserve">, </w:t>
            </w:r>
            <w:r w:rsidRPr="00756ED0">
              <w:rPr>
                <w:rFonts w:ascii="Arial" w:hAnsi="Arial" w:cs="Arial"/>
                <w:color w:val="000000"/>
                <w:kern w:val="0"/>
                <w:sz w:val="18"/>
                <w:szCs w:val="18"/>
              </w:rPr>
              <w:t>td-Downslope time</w:t>
            </w:r>
          </w:p>
          <w:p w:rsidR="00756ED0" w:rsidRPr="00756ED0" w:rsidRDefault="00756ED0" w:rsidP="00756ED0">
            <w:pPr>
              <w:spacing w:line="20" w:lineRule="atLeast"/>
              <w:ind w:leftChars="200" w:left="420"/>
              <w:jc w:val="center"/>
              <w:rPr>
                <w:rFonts w:ascii="Arial" w:eastAsia="幼圆" w:hAnsi="Arial" w:cs="Arial"/>
                <w:b/>
                <w:bCs/>
                <w:szCs w:val="21"/>
              </w:rPr>
            </w:pPr>
            <w:r w:rsidRPr="00756ED0">
              <w:rPr>
                <w:rFonts w:ascii="Arial" w:hAnsi="Arial" w:cs="Arial"/>
                <w:color w:val="000000"/>
                <w:kern w:val="0"/>
                <w:sz w:val="18"/>
                <w:szCs w:val="18"/>
              </w:rPr>
              <w:t>tp-AC period</w:t>
            </w:r>
            <w:r w:rsidRPr="00756ED0">
              <w:rPr>
                <w:rFonts w:ascii="Arial" w:hAnsi="ArialMT" w:cs="Arial" w:hint="eastAsia"/>
                <w:color w:val="000000"/>
                <w:kern w:val="0"/>
                <w:sz w:val="18"/>
                <w:szCs w:val="18"/>
              </w:rPr>
              <w:t xml:space="preserve">, </w:t>
            </w:r>
            <w:r w:rsidRPr="00756ED0">
              <w:rPr>
                <w:rFonts w:ascii="Arial" w:hAnsi="Arial" w:cs="Arial"/>
                <w:color w:val="000000"/>
                <w:kern w:val="0"/>
                <w:sz w:val="18"/>
                <w:szCs w:val="18"/>
              </w:rPr>
              <w:t>tc-</w:t>
            </w:r>
            <w:r w:rsidRPr="00756ED0">
              <w:rPr>
                <w:rFonts w:ascii="Arial" w:hAnsi="Arial" w:cs="Arial" w:hint="eastAsia"/>
                <w:color w:val="000000"/>
                <w:kern w:val="0"/>
                <w:sz w:val="18"/>
                <w:szCs w:val="18"/>
              </w:rPr>
              <w:t>Cathode current</w:t>
            </w:r>
            <w:r w:rsidRPr="00756ED0">
              <w:rPr>
                <w:rFonts w:ascii="Arial" w:hAnsi="Arial" w:cs="Arial"/>
                <w:color w:val="000000"/>
                <w:kern w:val="0"/>
                <w:sz w:val="18"/>
                <w:szCs w:val="18"/>
              </w:rPr>
              <w:t xml:space="preserve"> time</w:t>
            </w:r>
          </w:p>
        </w:tc>
      </w:tr>
    </w:tbl>
    <w:p w:rsidR="00756ED0" w:rsidRPr="00D6366D" w:rsidRDefault="00756ED0" w:rsidP="00756ED0">
      <w:pPr>
        <w:spacing w:line="20" w:lineRule="atLeast"/>
        <w:jc w:val="center"/>
        <w:rPr>
          <w:rFonts w:ascii="Arial" w:hAnsi="Arial" w:cs="Arial"/>
          <w:b/>
          <w:color w:val="000000"/>
          <w:kern w:val="0"/>
          <w:szCs w:val="21"/>
        </w:rPr>
      </w:pPr>
      <w:r w:rsidRPr="00D6366D">
        <w:rPr>
          <w:rFonts w:ascii="Arial" w:hAnsi="Arial" w:cs="Arial"/>
          <w:b/>
          <w:color w:val="000000"/>
          <w:kern w:val="0"/>
          <w:szCs w:val="21"/>
        </w:rPr>
        <w:t>Current change in AC square wave TIG welding</w:t>
      </w:r>
    </w:p>
    <w:p w:rsidR="00756ED0" w:rsidRPr="00D6366D" w:rsidRDefault="00756ED0" w:rsidP="00F97CD0">
      <w:pPr>
        <w:spacing w:beforeLines="25"/>
        <w:rPr>
          <w:rFonts w:ascii="Arial" w:hAnsi="Arial" w:cs="Arial"/>
          <w:color w:val="000000"/>
          <w:kern w:val="0"/>
          <w:szCs w:val="21"/>
        </w:rPr>
      </w:pPr>
      <w:r w:rsidRPr="00D6366D">
        <w:rPr>
          <w:rFonts w:ascii="Arial" w:hAnsi="Arial" w:cs="Arial"/>
          <w:color w:val="000000"/>
          <w:kern w:val="0"/>
          <w:szCs w:val="21"/>
        </w:rPr>
        <w:t xml:space="preserve">In AC square wave TIG welding, the pre-flow time and post-flow time are the same with those in DC TIG welding, and others are </w:t>
      </w:r>
      <w:r>
        <w:rPr>
          <w:rFonts w:ascii="Arial" w:hAnsi="Arial" w:cs="Arial" w:hint="eastAsia"/>
          <w:color w:val="000000"/>
          <w:kern w:val="0"/>
          <w:szCs w:val="21"/>
        </w:rPr>
        <w:t>described as below.</w:t>
      </w:r>
    </w:p>
    <w:p w:rsidR="008D1E3A" w:rsidRDefault="008D1E3A" w:rsidP="00FE443C">
      <w:pPr>
        <w:numPr>
          <w:ilvl w:val="0"/>
          <w:numId w:val="24"/>
        </w:numPr>
        <w:spacing w:line="20" w:lineRule="atLeast"/>
        <w:rPr>
          <w:rFonts w:ascii="Arial" w:hAnsi="Arial" w:cs="Arial"/>
          <w:color w:val="000000"/>
          <w:kern w:val="0"/>
          <w:szCs w:val="21"/>
        </w:rPr>
      </w:pPr>
      <w:r w:rsidRPr="00063F25">
        <w:rPr>
          <w:rFonts w:ascii="Arial" w:hAnsi="Arial" w:cs="Arial"/>
          <w:b/>
          <w:color w:val="000000"/>
          <w:kern w:val="0"/>
          <w:szCs w:val="21"/>
        </w:rPr>
        <w:t>Initial current (I0)</w:t>
      </w:r>
      <w:r w:rsidRPr="00063F25">
        <w:rPr>
          <w:rFonts w:ascii="Arial" w:hAnsi="Arial" w:cs="Arial" w:hint="eastAsia"/>
          <w:b/>
          <w:color w:val="000000"/>
          <w:kern w:val="0"/>
          <w:szCs w:val="21"/>
        </w:rPr>
        <w:t>, w</w:t>
      </w:r>
      <w:r w:rsidRPr="00063F25">
        <w:rPr>
          <w:rFonts w:ascii="Arial" w:hAnsi="Arial" w:cs="Arial"/>
          <w:b/>
          <w:color w:val="000000"/>
          <w:kern w:val="0"/>
          <w:szCs w:val="21"/>
        </w:rPr>
        <w:t>elding current (I1) &amp; pilot arc current (I2):</w:t>
      </w:r>
      <w:r w:rsidRPr="00063F25">
        <w:rPr>
          <w:rFonts w:ascii="Arial" w:hAnsi="Arial" w:cs="Arial"/>
          <w:color w:val="000000"/>
          <w:kern w:val="0"/>
          <w:szCs w:val="21"/>
        </w:rPr>
        <w:t xml:space="preserve"> </w:t>
      </w:r>
      <w:r w:rsidRPr="00D6366D">
        <w:rPr>
          <w:rFonts w:ascii="Arial" w:hAnsi="Arial" w:cs="Arial"/>
          <w:color w:val="000000"/>
          <w:kern w:val="0"/>
          <w:szCs w:val="21"/>
        </w:rPr>
        <w:t>The preset value of th</w:t>
      </w:r>
      <w:r>
        <w:rPr>
          <w:rFonts w:ascii="Arial" w:hAnsi="Arial" w:cs="Arial" w:hint="eastAsia"/>
          <w:color w:val="000000"/>
          <w:kern w:val="0"/>
          <w:szCs w:val="21"/>
        </w:rPr>
        <w:t>e three</w:t>
      </w:r>
      <w:r w:rsidRPr="00D6366D">
        <w:rPr>
          <w:rFonts w:ascii="Arial" w:hAnsi="Arial" w:cs="Arial"/>
          <w:color w:val="000000"/>
          <w:kern w:val="0"/>
          <w:szCs w:val="21"/>
        </w:rPr>
        <w:t xml:space="preserve"> parameter</w:t>
      </w:r>
      <w:r>
        <w:rPr>
          <w:rFonts w:ascii="Arial" w:hAnsi="Arial" w:cs="Arial" w:hint="eastAsia"/>
          <w:color w:val="000000"/>
          <w:kern w:val="0"/>
          <w:szCs w:val="21"/>
        </w:rPr>
        <w:t xml:space="preserve">s </w:t>
      </w:r>
      <w:r w:rsidRPr="00D6366D">
        <w:rPr>
          <w:rFonts w:ascii="Arial" w:hAnsi="Arial" w:cs="Arial"/>
          <w:color w:val="000000"/>
          <w:kern w:val="0"/>
          <w:szCs w:val="21"/>
        </w:rPr>
        <w:t xml:space="preserve">is approximately the absolute average of the practical welding current, and can be adjusted according to </w:t>
      </w:r>
      <w:r>
        <w:rPr>
          <w:rFonts w:ascii="Arial" w:hAnsi="Arial" w:cs="Arial" w:hint="eastAsia"/>
          <w:color w:val="000000"/>
          <w:kern w:val="0"/>
          <w:szCs w:val="21"/>
        </w:rPr>
        <w:t>users</w:t>
      </w:r>
      <w:r>
        <w:rPr>
          <w:rFonts w:ascii="Arial" w:hAnsi="Arial" w:cs="Arial"/>
          <w:color w:val="000000"/>
          <w:kern w:val="0"/>
          <w:szCs w:val="21"/>
        </w:rPr>
        <w:t>’</w:t>
      </w:r>
      <w:r>
        <w:rPr>
          <w:rFonts w:ascii="Arial" w:hAnsi="Arial" w:cs="Arial" w:hint="eastAsia"/>
          <w:color w:val="000000"/>
          <w:kern w:val="0"/>
          <w:szCs w:val="21"/>
        </w:rPr>
        <w:t xml:space="preserve"> </w:t>
      </w:r>
      <w:r w:rsidRPr="00D6366D">
        <w:rPr>
          <w:rFonts w:ascii="Arial" w:hAnsi="Arial" w:cs="Arial"/>
          <w:color w:val="000000"/>
          <w:kern w:val="0"/>
          <w:szCs w:val="21"/>
        </w:rPr>
        <w:t>technical requirement</w:t>
      </w:r>
      <w:r>
        <w:rPr>
          <w:rFonts w:ascii="Arial" w:hAnsi="Arial" w:cs="Arial" w:hint="eastAsia"/>
          <w:color w:val="000000"/>
          <w:kern w:val="0"/>
          <w:szCs w:val="21"/>
        </w:rPr>
        <w:t>s</w:t>
      </w:r>
      <w:r w:rsidRPr="00D6366D">
        <w:rPr>
          <w:rFonts w:ascii="Arial" w:hAnsi="Arial" w:cs="Arial"/>
          <w:color w:val="000000"/>
          <w:kern w:val="0"/>
          <w:szCs w:val="21"/>
        </w:rPr>
        <w:t>.</w:t>
      </w:r>
    </w:p>
    <w:p w:rsidR="008D1E3A" w:rsidRDefault="008D1E3A" w:rsidP="00FE443C">
      <w:pPr>
        <w:numPr>
          <w:ilvl w:val="0"/>
          <w:numId w:val="24"/>
        </w:numPr>
        <w:spacing w:line="20" w:lineRule="atLeast"/>
        <w:rPr>
          <w:rFonts w:ascii="Arial" w:hAnsi="Arial" w:cs="Arial"/>
          <w:color w:val="000000"/>
          <w:kern w:val="0"/>
          <w:szCs w:val="21"/>
        </w:rPr>
      </w:pPr>
      <w:r w:rsidRPr="00D6366D">
        <w:rPr>
          <w:rFonts w:ascii="Arial" w:hAnsi="Arial" w:cs="Arial"/>
          <w:b/>
          <w:color w:val="000000"/>
          <w:kern w:val="0"/>
          <w:szCs w:val="21"/>
        </w:rPr>
        <w:t>Pulse frequency (1/tp):</w:t>
      </w:r>
      <w:r w:rsidRPr="00D6366D">
        <w:rPr>
          <w:rFonts w:ascii="Arial" w:hAnsi="Arial" w:cs="Arial"/>
          <w:color w:val="000000"/>
          <w:kern w:val="0"/>
          <w:szCs w:val="21"/>
        </w:rPr>
        <w:t xml:space="preserve"> It can be adjusted according to</w:t>
      </w:r>
      <w:r>
        <w:rPr>
          <w:rFonts w:ascii="Arial" w:hAnsi="Arial" w:cs="Arial" w:hint="eastAsia"/>
          <w:color w:val="000000"/>
          <w:kern w:val="0"/>
          <w:szCs w:val="21"/>
        </w:rPr>
        <w:t xml:space="preserve"> users</w:t>
      </w:r>
      <w:r>
        <w:rPr>
          <w:rFonts w:ascii="Arial" w:hAnsi="Arial" w:cs="Arial"/>
          <w:color w:val="000000"/>
          <w:kern w:val="0"/>
          <w:szCs w:val="21"/>
        </w:rPr>
        <w:t>’</w:t>
      </w:r>
      <w:r w:rsidRPr="00D6366D">
        <w:rPr>
          <w:rFonts w:ascii="Arial" w:hAnsi="Arial" w:cs="Arial"/>
          <w:color w:val="000000"/>
          <w:kern w:val="0"/>
          <w:szCs w:val="21"/>
        </w:rPr>
        <w:t xml:space="preserve"> technical requirement</w:t>
      </w:r>
      <w:r>
        <w:rPr>
          <w:rFonts w:ascii="Arial" w:hAnsi="Arial" w:cs="Arial" w:hint="eastAsia"/>
          <w:color w:val="000000"/>
          <w:kern w:val="0"/>
          <w:szCs w:val="21"/>
        </w:rPr>
        <w:t>s</w:t>
      </w:r>
      <w:r w:rsidRPr="00D6366D">
        <w:rPr>
          <w:rFonts w:ascii="Arial" w:hAnsi="Arial" w:cs="Arial"/>
          <w:color w:val="000000"/>
          <w:kern w:val="0"/>
          <w:szCs w:val="21"/>
        </w:rPr>
        <w:t>.</w:t>
      </w:r>
    </w:p>
    <w:p w:rsidR="008D1E3A" w:rsidRPr="00D6366D" w:rsidRDefault="008D1E3A" w:rsidP="00FE443C">
      <w:pPr>
        <w:numPr>
          <w:ilvl w:val="0"/>
          <w:numId w:val="24"/>
        </w:numPr>
        <w:spacing w:line="20" w:lineRule="atLeast"/>
        <w:rPr>
          <w:rFonts w:ascii="Arial" w:hAnsi="Arial" w:cs="Arial"/>
          <w:color w:val="000000"/>
          <w:kern w:val="0"/>
          <w:szCs w:val="21"/>
        </w:rPr>
      </w:pPr>
      <w:r w:rsidRPr="003203AD">
        <w:rPr>
          <w:rFonts w:ascii="Arial" w:hAnsi="Arial" w:cs="Arial"/>
          <w:b/>
          <w:color w:val="000000"/>
          <w:kern w:val="0"/>
          <w:szCs w:val="21"/>
        </w:rPr>
        <w:t>Clea</w:t>
      </w:r>
      <w:r w:rsidRPr="003203AD">
        <w:rPr>
          <w:rFonts w:ascii="Arial" w:hAnsi="Arial" w:cs="Arial" w:hint="eastAsia"/>
          <w:b/>
          <w:color w:val="000000"/>
          <w:kern w:val="0"/>
          <w:szCs w:val="21"/>
        </w:rPr>
        <w:t>ning</w:t>
      </w:r>
      <w:r w:rsidRPr="00D6366D">
        <w:rPr>
          <w:rFonts w:ascii="Arial" w:hAnsi="Arial" w:cs="Arial"/>
          <w:b/>
          <w:color w:val="000000"/>
          <w:kern w:val="0"/>
          <w:szCs w:val="21"/>
        </w:rPr>
        <w:t xml:space="preserve"> strength (100</w:t>
      </w:r>
      <w:r>
        <w:rPr>
          <w:rFonts w:ascii="Arial" w:hAnsi="Arial" w:cs="Arial" w:hint="eastAsia"/>
          <w:b/>
          <w:color w:val="000000"/>
          <w:kern w:val="0"/>
          <w:szCs w:val="21"/>
        </w:rPr>
        <w:t>%</w:t>
      </w:r>
      <w:r w:rsidRPr="00D6366D">
        <w:rPr>
          <w:rFonts w:ascii="Arial" w:hAnsi="Arial" w:cs="Arial"/>
          <w:b/>
          <w:color w:val="000000"/>
          <w:kern w:val="0"/>
          <w:szCs w:val="21"/>
        </w:rPr>
        <w:t xml:space="preserve">*Tc/Tp): </w:t>
      </w:r>
      <w:r w:rsidRPr="00D6366D">
        <w:rPr>
          <w:rFonts w:ascii="Arial" w:hAnsi="Arial" w:cs="Arial"/>
          <w:color w:val="000000"/>
          <w:kern w:val="0"/>
          <w:szCs w:val="21"/>
        </w:rPr>
        <w:t xml:space="preserve">Generally, </w:t>
      </w:r>
      <w:r>
        <w:rPr>
          <w:rFonts w:ascii="Arial" w:hAnsi="Arial" w:cs="Arial"/>
          <w:color w:val="000000"/>
          <w:kern w:val="0"/>
          <w:szCs w:val="21"/>
        </w:rPr>
        <w:t>in AC welding</w:t>
      </w:r>
      <w:r>
        <w:rPr>
          <w:rFonts w:ascii="Arial" w:hAnsi="Arial" w:cs="Arial" w:hint="eastAsia"/>
          <w:color w:val="000000"/>
          <w:kern w:val="0"/>
          <w:szCs w:val="21"/>
        </w:rPr>
        <w:t xml:space="preserve">, when taking the electrode as anode, the </w:t>
      </w:r>
      <w:r w:rsidRPr="00D6366D">
        <w:rPr>
          <w:rFonts w:ascii="Arial" w:hAnsi="Arial" w:cs="Arial"/>
          <w:color w:val="000000"/>
          <w:kern w:val="0"/>
          <w:szCs w:val="21"/>
        </w:rPr>
        <w:t xml:space="preserve">current is called </w:t>
      </w:r>
      <w:r>
        <w:rPr>
          <w:rFonts w:ascii="Arial" w:hAnsi="Arial" w:cs="Arial" w:hint="eastAsia"/>
          <w:color w:val="000000"/>
          <w:kern w:val="0"/>
          <w:szCs w:val="21"/>
        </w:rPr>
        <w:t>cathode</w:t>
      </w:r>
      <w:r w:rsidRPr="00D6366D">
        <w:rPr>
          <w:rFonts w:ascii="Arial" w:hAnsi="Arial" w:cs="Arial"/>
          <w:color w:val="000000"/>
          <w:kern w:val="0"/>
          <w:szCs w:val="21"/>
        </w:rPr>
        <w:t xml:space="preserve"> current. Its main function is to break up the oxidized layer of the workpiece, and </w:t>
      </w:r>
      <w:r w:rsidRPr="00D6366D">
        <w:rPr>
          <w:rFonts w:ascii="Arial" w:hAnsi="Arial" w:cs="Arial"/>
          <w:color w:val="000000"/>
          <w:kern w:val="0"/>
          <w:szCs w:val="21"/>
        </w:rPr>
        <w:lastRenderedPageBreak/>
        <w:t>the clea</w:t>
      </w:r>
      <w:r>
        <w:rPr>
          <w:rFonts w:ascii="Arial" w:hAnsi="Arial" w:cs="Arial" w:hint="eastAsia"/>
          <w:color w:val="000000"/>
          <w:kern w:val="0"/>
          <w:szCs w:val="21"/>
        </w:rPr>
        <w:t>ning</w:t>
      </w:r>
      <w:r w:rsidRPr="00D6366D">
        <w:rPr>
          <w:rFonts w:ascii="Arial" w:hAnsi="Arial" w:cs="Arial"/>
          <w:color w:val="000000"/>
          <w:kern w:val="0"/>
          <w:szCs w:val="21"/>
        </w:rPr>
        <w:t xml:space="preserve"> strength is the </w:t>
      </w:r>
      <w:r>
        <w:rPr>
          <w:rFonts w:ascii="Arial" w:hAnsi="Arial" w:cs="Arial" w:hint="eastAsia"/>
          <w:color w:val="000000"/>
          <w:kern w:val="0"/>
          <w:szCs w:val="21"/>
        </w:rPr>
        <w:t>percentage</w:t>
      </w:r>
      <w:r w:rsidRPr="00D6366D">
        <w:rPr>
          <w:rFonts w:ascii="Arial" w:hAnsi="Arial" w:cs="Arial"/>
          <w:color w:val="000000"/>
          <w:kern w:val="0"/>
          <w:szCs w:val="21"/>
        </w:rPr>
        <w:t xml:space="preserve"> </w:t>
      </w:r>
      <w:r>
        <w:rPr>
          <w:rFonts w:ascii="Arial" w:hAnsi="Arial" w:cs="Arial" w:hint="eastAsia"/>
          <w:color w:val="000000"/>
          <w:kern w:val="0"/>
          <w:szCs w:val="21"/>
        </w:rPr>
        <w:t>cathode</w:t>
      </w:r>
      <w:r w:rsidRPr="00D6366D">
        <w:rPr>
          <w:rFonts w:ascii="Arial" w:hAnsi="Arial" w:cs="Arial"/>
          <w:color w:val="000000"/>
          <w:kern w:val="0"/>
          <w:szCs w:val="21"/>
        </w:rPr>
        <w:t xml:space="preserve"> current </w:t>
      </w:r>
      <w:r>
        <w:rPr>
          <w:rFonts w:ascii="Arial" w:hAnsi="Arial" w:cs="Arial" w:hint="eastAsia"/>
          <w:color w:val="000000"/>
          <w:kern w:val="0"/>
          <w:szCs w:val="21"/>
        </w:rPr>
        <w:t>holding in the AC period</w:t>
      </w:r>
      <w:r w:rsidRPr="00D6366D">
        <w:rPr>
          <w:rFonts w:ascii="Arial" w:hAnsi="Arial" w:cs="Arial"/>
          <w:color w:val="000000"/>
          <w:kern w:val="0"/>
          <w:szCs w:val="21"/>
        </w:rPr>
        <w:t>. This parameter is 10~</w:t>
      </w:r>
      <w:r>
        <w:rPr>
          <w:rFonts w:ascii="Arial" w:hAnsi="Arial" w:cs="Arial" w:hint="eastAsia"/>
          <w:color w:val="000000"/>
          <w:kern w:val="0"/>
          <w:szCs w:val="21"/>
        </w:rPr>
        <w:t>4</w:t>
      </w:r>
      <w:r w:rsidRPr="00D6366D">
        <w:rPr>
          <w:rFonts w:ascii="Arial" w:hAnsi="Arial" w:cs="Arial"/>
          <w:color w:val="000000"/>
          <w:kern w:val="0"/>
          <w:szCs w:val="21"/>
        </w:rPr>
        <w:t>0</w:t>
      </w:r>
      <w:r>
        <w:rPr>
          <w:rFonts w:ascii="Arial" w:hAnsi="Arial" w:cs="Arial" w:hint="eastAsia"/>
          <w:color w:val="000000"/>
          <w:kern w:val="0"/>
          <w:szCs w:val="21"/>
        </w:rPr>
        <w:t xml:space="preserve">% </w:t>
      </w:r>
      <w:r w:rsidRPr="00D6366D">
        <w:rPr>
          <w:rFonts w:ascii="Arial" w:hAnsi="Arial" w:cs="Arial"/>
          <w:color w:val="000000"/>
          <w:kern w:val="0"/>
          <w:szCs w:val="21"/>
        </w:rPr>
        <w:t>commonly. When the value is small</w:t>
      </w:r>
      <w:r>
        <w:rPr>
          <w:rFonts w:ascii="Arial" w:hAnsi="Arial" w:cs="Arial" w:hint="eastAsia"/>
          <w:color w:val="000000"/>
          <w:kern w:val="0"/>
          <w:szCs w:val="21"/>
        </w:rPr>
        <w:t>er</w:t>
      </w:r>
      <w:r w:rsidRPr="00D6366D">
        <w:rPr>
          <w:rFonts w:ascii="Arial" w:hAnsi="Arial" w:cs="Arial"/>
          <w:color w:val="000000"/>
          <w:kern w:val="0"/>
          <w:szCs w:val="21"/>
        </w:rPr>
        <w:t>, arc is concentrative, molten pool is narrow and deep, and when it is big</w:t>
      </w:r>
      <w:r>
        <w:rPr>
          <w:rFonts w:ascii="Arial" w:hAnsi="Arial" w:cs="Arial" w:hint="eastAsia"/>
          <w:color w:val="000000"/>
          <w:kern w:val="0"/>
          <w:szCs w:val="21"/>
        </w:rPr>
        <w:t>ger</w:t>
      </w:r>
      <w:r w:rsidRPr="00D6366D">
        <w:rPr>
          <w:rFonts w:ascii="Arial" w:hAnsi="Arial" w:cs="Arial"/>
          <w:color w:val="000000"/>
          <w:kern w:val="0"/>
          <w:szCs w:val="21"/>
        </w:rPr>
        <w:t>, arc is dispersive, molten pool is wide and shallow.</w:t>
      </w:r>
    </w:p>
    <w:p w:rsidR="00D27AEA" w:rsidRDefault="00D27AEA" w:rsidP="00D27AEA">
      <w:pPr>
        <w:rPr>
          <w:rFonts w:ascii="Arial" w:hAnsi="Arial" w:cs="Arial"/>
          <w:b/>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0F12EF">
          <w:rPr>
            <w:rFonts w:ascii="ArialMT" w:hAnsi="ArialMT" w:hint="eastAsia"/>
            <w:b/>
            <w:color w:val="000000"/>
            <w:kern w:val="0"/>
            <w:szCs w:val="21"/>
          </w:rPr>
          <w:t>5.</w:t>
        </w:r>
        <w:smartTag w:uri="urn:schemas-microsoft-com:office:smarttags" w:element="chmetcnv">
          <w:smartTagPr>
            <w:attr w:name="TCSC" w:val="0"/>
            <w:attr w:name="NumberType" w:val="1"/>
            <w:attr w:name="Negative" w:val="False"/>
            <w:attr w:name="HasSpace" w:val="True"/>
            <w:attr w:name="SourceValue" w:val="5.5"/>
            <w:attr w:name="UnitName" w:val="ac"/>
          </w:smartTagPr>
          <w:r w:rsidRPr="000F12EF">
            <w:rPr>
              <w:rFonts w:ascii="ArialMT" w:hAnsi="ArialMT" w:hint="eastAsia"/>
              <w:b/>
              <w:color w:val="000000"/>
              <w:kern w:val="0"/>
              <w:szCs w:val="21"/>
            </w:rPr>
            <w:t xml:space="preserve">5.5 </w:t>
          </w:r>
          <w:r w:rsidRPr="000F12EF">
            <w:rPr>
              <w:rFonts w:ascii="Arial" w:hAnsi="Arial" w:cs="Arial"/>
              <w:b/>
              <w:color w:val="000000"/>
              <w:kern w:val="0"/>
              <w:szCs w:val="21"/>
            </w:rPr>
            <w:t>A</w:t>
          </w:r>
        </w:smartTag>
      </w:smartTag>
      <w:r w:rsidRPr="000F12EF">
        <w:rPr>
          <w:rFonts w:ascii="Arial" w:hAnsi="Arial" w:cs="Arial"/>
          <w:b/>
          <w:color w:val="000000"/>
          <w:kern w:val="0"/>
          <w:szCs w:val="21"/>
        </w:rPr>
        <w:t xml:space="preserve">C </w:t>
      </w:r>
      <w:r w:rsidRPr="000F12EF">
        <w:rPr>
          <w:rFonts w:ascii="Arial" w:hAnsi="Arial" w:cs="Arial" w:hint="eastAsia"/>
          <w:b/>
          <w:color w:val="000000"/>
          <w:kern w:val="0"/>
          <w:szCs w:val="21"/>
        </w:rPr>
        <w:t>pulsed</w:t>
      </w:r>
      <w:r w:rsidRPr="000F12EF">
        <w:rPr>
          <w:rFonts w:ascii="Arial" w:hAnsi="Arial" w:cs="Arial"/>
          <w:b/>
          <w:color w:val="000000"/>
          <w:kern w:val="0"/>
          <w:szCs w:val="21"/>
        </w:rPr>
        <w:t xml:space="preserve"> TIG welding</w:t>
      </w:r>
    </w:p>
    <w:tbl>
      <w:tblPr>
        <w:tblW w:w="0" w:type="auto"/>
        <w:jc w:val="center"/>
        <w:tblInd w:w="108" w:type="dxa"/>
        <w:tblBorders>
          <w:top w:val="single" w:sz="18" w:space="0" w:color="auto"/>
        </w:tblBorders>
        <w:tblLayout w:type="fixed"/>
        <w:tblLook w:val="0000"/>
      </w:tblPr>
      <w:tblGrid>
        <w:gridCol w:w="10260"/>
      </w:tblGrid>
      <w:tr w:rsidR="00D27AEA" w:rsidTr="003327AD">
        <w:trPr>
          <w:trHeight w:val="100"/>
          <w:jc w:val="center"/>
        </w:trPr>
        <w:tc>
          <w:tcPr>
            <w:tcW w:w="10260" w:type="dxa"/>
            <w:tcBorders>
              <w:left w:val="single" w:sz="18" w:space="0" w:color="auto"/>
              <w:bottom w:val="single" w:sz="18" w:space="0" w:color="auto"/>
              <w:right w:val="single" w:sz="18" w:space="0" w:color="auto"/>
            </w:tcBorders>
          </w:tcPr>
          <w:p w:rsidR="00D27AEA" w:rsidRPr="00FC4AEB" w:rsidRDefault="00F97CD0" w:rsidP="003327AD">
            <w:pPr>
              <w:spacing w:line="20" w:lineRule="atLeast"/>
              <w:rPr>
                <w:rFonts w:ascii="Arial" w:hAnsi="Arial" w:cs="Arial"/>
                <w:color w:val="000000"/>
                <w:kern w:val="0"/>
                <w:sz w:val="18"/>
                <w:szCs w:val="18"/>
              </w:rPr>
            </w:pPr>
            <w:r>
              <w:rPr>
                <w:rFonts w:ascii="Arial" w:hAnsi="Arial" w:cs="Arial"/>
                <w:noProof/>
                <w:color w:val="000000"/>
                <w:kern w:val="0"/>
                <w:sz w:val="18"/>
                <w:szCs w:val="18"/>
              </w:rPr>
              <w:drawing>
                <wp:inline distT="0" distB="0" distL="0" distR="0">
                  <wp:extent cx="6334125" cy="2228850"/>
                  <wp:effectExtent l="19050" t="0" r="9525" b="0"/>
                  <wp:docPr id="34" name="图片 34" descr="Ȑ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ȐĀ"/>
                          <pic:cNvPicPr>
                            <a:picLocks noChangeAspect="1" noChangeArrowheads="1"/>
                          </pic:cNvPicPr>
                        </pic:nvPicPr>
                        <pic:blipFill>
                          <a:blip r:embed="rId59" cstate="print"/>
                          <a:srcRect/>
                          <a:stretch>
                            <a:fillRect/>
                          </a:stretch>
                        </pic:blipFill>
                        <pic:spPr bwMode="auto">
                          <a:xfrm>
                            <a:off x="0" y="0"/>
                            <a:ext cx="6334125" cy="2228850"/>
                          </a:xfrm>
                          <a:prstGeom prst="rect">
                            <a:avLst/>
                          </a:prstGeom>
                          <a:noFill/>
                          <a:ln w="9525">
                            <a:noFill/>
                            <a:miter lim="800000"/>
                            <a:headEnd/>
                            <a:tailEnd/>
                          </a:ln>
                        </pic:spPr>
                      </pic:pic>
                    </a:graphicData>
                  </a:graphic>
                </wp:inline>
              </w:drawing>
            </w:r>
          </w:p>
          <w:p w:rsidR="00D27AEA" w:rsidRPr="00FC4AEB" w:rsidRDefault="00D27AEA" w:rsidP="003327AD">
            <w:pPr>
              <w:spacing w:line="20" w:lineRule="atLeast"/>
              <w:jc w:val="center"/>
              <w:rPr>
                <w:rFonts w:ascii="Arial" w:hAnsi="Arial" w:cs="Arial"/>
                <w:color w:val="000000"/>
                <w:kern w:val="0"/>
                <w:sz w:val="18"/>
                <w:szCs w:val="18"/>
              </w:rPr>
            </w:pPr>
            <w:r w:rsidRPr="00FC4AEB">
              <w:rPr>
                <w:rFonts w:ascii="Arial" w:hAnsi="Arial" w:cs="Arial" w:hint="eastAsia"/>
                <w:color w:val="000000"/>
                <w:kern w:val="0"/>
                <w:sz w:val="18"/>
                <w:szCs w:val="18"/>
              </w:rPr>
              <w:t>tc-</w:t>
            </w:r>
            <w:r>
              <w:rPr>
                <w:rFonts w:ascii="Arial" w:hAnsi="Arial" w:cs="Arial" w:hint="eastAsia"/>
                <w:color w:val="000000"/>
                <w:kern w:val="0"/>
                <w:sz w:val="18"/>
                <w:szCs w:val="18"/>
              </w:rPr>
              <w:t>Cathode current</w:t>
            </w:r>
            <w:r w:rsidRPr="00FB2DA3">
              <w:rPr>
                <w:rFonts w:ascii="Arial" w:hAnsi="Arial" w:cs="Arial"/>
                <w:color w:val="000000"/>
                <w:kern w:val="0"/>
                <w:sz w:val="18"/>
                <w:szCs w:val="18"/>
              </w:rPr>
              <w:t xml:space="preserve"> time</w:t>
            </w:r>
            <w:r>
              <w:rPr>
                <w:rFonts w:ascii="Arial" w:hAnsi="Arial" w:cs="Arial" w:hint="eastAsia"/>
                <w:color w:val="000000"/>
                <w:kern w:val="0"/>
                <w:sz w:val="18"/>
                <w:szCs w:val="18"/>
              </w:rPr>
              <w:t xml:space="preserve">, </w:t>
            </w:r>
            <w:r w:rsidRPr="00FC4AEB">
              <w:rPr>
                <w:rFonts w:ascii="Arial" w:hAnsi="Arial" w:cs="Arial" w:hint="eastAsia"/>
                <w:color w:val="000000"/>
                <w:kern w:val="0"/>
                <w:sz w:val="18"/>
                <w:szCs w:val="18"/>
              </w:rPr>
              <w:t>tp-</w:t>
            </w:r>
            <w:r w:rsidRPr="00FB2DA3">
              <w:rPr>
                <w:rFonts w:ascii="Arial" w:hAnsi="Arial" w:cs="Arial"/>
                <w:color w:val="000000"/>
                <w:kern w:val="0"/>
                <w:sz w:val="18"/>
                <w:szCs w:val="18"/>
              </w:rPr>
              <w:t>AC period</w:t>
            </w:r>
          </w:p>
          <w:p w:rsidR="00D27AEA" w:rsidRPr="00FC4AEB" w:rsidRDefault="00D27AEA" w:rsidP="003327AD">
            <w:pPr>
              <w:spacing w:line="20" w:lineRule="atLeast"/>
              <w:jc w:val="center"/>
              <w:rPr>
                <w:rFonts w:ascii="Arial" w:hAnsi="Arial" w:cs="Arial"/>
                <w:color w:val="000000"/>
                <w:kern w:val="0"/>
                <w:sz w:val="18"/>
                <w:szCs w:val="18"/>
              </w:rPr>
            </w:pPr>
            <w:r w:rsidRPr="00FC4AEB">
              <w:rPr>
                <w:rFonts w:ascii="Arial" w:hAnsi="Arial" w:cs="Arial" w:hint="eastAsia"/>
                <w:color w:val="000000"/>
                <w:kern w:val="0"/>
                <w:sz w:val="18"/>
                <w:szCs w:val="18"/>
              </w:rPr>
              <w:t>Tp-</w:t>
            </w:r>
            <w:r>
              <w:rPr>
                <w:rFonts w:ascii="Arial" w:hAnsi="Arial" w:cs="Arial" w:hint="eastAsia"/>
                <w:color w:val="000000"/>
                <w:kern w:val="0"/>
                <w:sz w:val="18"/>
                <w:szCs w:val="18"/>
              </w:rPr>
              <w:t xml:space="preserve">Pulsed peak current time, </w:t>
            </w:r>
            <w:r w:rsidRPr="00FC4AEB">
              <w:rPr>
                <w:rFonts w:ascii="Arial" w:hAnsi="Arial" w:cs="Arial" w:hint="eastAsia"/>
                <w:color w:val="000000"/>
                <w:kern w:val="0"/>
                <w:sz w:val="18"/>
                <w:szCs w:val="18"/>
              </w:rPr>
              <w:t>T-</w:t>
            </w:r>
            <w:r>
              <w:rPr>
                <w:rFonts w:ascii="Arial" w:hAnsi="Arial" w:cs="Arial" w:hint="eastAsia"/>
                <w:color w:val="000000"/>
                <w:kern w:val="0"/>
                <w:sz w:val="18"/>
                <w:szCs w:val="18"/>
              </w:rPr>
              <w:t>Pulse period</w:t>
            </w:r>
          </w:p>
        </w:tc>
      </w:tr>
    </w:tbl>
    <w:p w:rsidR="00D27AEA" w:rsidRPr="00D6366D" w:rsidRDefault="00D27AEA" w:rsidP="00D27AEA">
      <w:pPr>
        <w:spacing w:line="20" w:lineRule="atLeast"/>
        <w:jc w:val="center"/>
        <w:rPr>
          <w:rFonts w:ascii="Arial" w:hAnsi="Arial" w:cs="Arial"/>
          <w:b/>
          <w:color w:val="000000"/>
          <w:kern w:val="0"/>
          <w:szCs w:val="21"/>
        </w:rPr>
      </w:pPr>
      <w:r w:rsidRPr="00D6366D">
        <w:rPr>
          <w:rFonts w:ascii="Arial" w:hAnsi="Arial" w:cs="Arial"/>
          <w:b/>
          <w:color w:val="000000"/>
          <w:kern w:val="0"/>
          <w:szCs w:val="21"/>
        </w:rPr>
        <w:t xml:space="preserve">Current change in AC </w:t>
      </w:r>
      <w:r>
        <w:rPr>
          <w:rFonts w:ascii="Arial" w:hAnsi="Arial" w:cs="Arial" w:hint="eastAsia"/>
          <w:b/>
          <w:color w:val="000000"/>
          <w:kern w:val="0"/>
          <w:szCs w:val="21"/>
        </w:rPr>
        <w:t>pulsed</w:t>
      </w:r>
      <w:r w:rsidRPr="00D6366D">
        <w:rPr>
          <w:rFonts w:ascii="Arial" w:hAnsi="Arial" w:cs="Arial"/>
          <w:b/>
          <w:color w:val="000000"/>
          <w:kern w:val="0"/>
          <w:szCs w:val="21"/>
        </w:rPr>
        <w:t xml:space="preserve"> TIG welding</w:t>
      </w:r>
    </w:p>
    <w:p w:rsidR="00D27AEA" w:rsidRPr="005644CC" w:rsidRDefault="00D27AEA" w:rsidP="00D27AEA">
      <w:pPr>
        <w:rPr>
          <w:rFonts w:ascii="Arial" w:hAnsi="Arial" w:cs="Arial"/>
          <w:color w:val="000000"/>
          <w:kern w:val="0"/>
          <w:szCs w:val="21"/>
        </w:rPr>
      </w:pPr>
      <w:r w:rsidRPr="005644CC">
        <w:rPr>
          <w:rFonts w:ascii="Arial" w:hAnsi="Arial" w:cs="Arial" w:hint="eastAsia"/>
          <w:color w:val="000000"/>
          <w:kern w:val="0"/>
          <w:szCs w:val="21"/>
        </w:rPr>
        <w:t>AC</w:t>
      </w:r>
      <w:r>
        <w:rPr>
          <w:rFonts w:ascii="Arial" w:hAnsi="Arial" w:cs="Arial" w:hint="eastAsia"/>
          <w:color w:val="000000"/>
          <w:kern w:val="0"/>
          <w:szCs w:val="21"/>
        </w:rPr>
        <w:t xml:space="preserve"> pulsed TIG welding is almost the same as AC square wave TIG welding, and what makes them different is that in </w:t>
      </w:r>
      <w:r w:rsidRPr="005644CC">
        <w:rPr>
          <w:rFonts w:ascii="Arial" w:hAnsi="Arial" w:cs="Arial" w:hint="eastAsia"/>
          <w:color w:val="000000"/>
          <w:kern w:val="0"/>
          <w:szCs w:val="21"/>
        </w:rPr>
        <w:t>AC</w:t>
      </w:r>
      <w:r>
        <w:rPr>
          <w:rFonts w:ascii="Arial" w:hAnsi="Arial" w:cs="Arial" w:hint="eastAsia"/>
          <w:color w:val="000000"/>
          <w:kern w:val="0"/>
          <w:szCs w:val="21"/>
        </w:rPr>
        <w:t xml:space="preserve"> pulsed TIG welding, the welding current varies with the pulse and peak current and base current are generated because the welding current is controlled by a low frequency pulse. The preset peak current and base current are the low frequency pulse peak value (average value) and base value (average value) respectively. For the AC square wave parameter selecting and setting, please refer to the corresponding contents in AC square wave TIG welding. For the pulse frequency and pulse duration ratio, users may refer to the corresponding contents in DC pulsed TIG welding. The pulse frequency (1/T) is a little low, and it can be adjusted between 0.5Hz and 5Hz. </w:t>
      </w:r>
      <w:r>
        <w:rPr>
          <w:rFonts w:ascii="Arial" w:hAnsi="Arial" w:cs="Arial"/>
          <w:color w:val="000000"/>
          <w:kern w:val="0"/>
          <w:szCs w:val="21"/>
        </w:rPr>
        <w:t>The</w:t>
      </w:r>
      <w:r>
        <w:rPr>
          <w:rFonts w:ascii="Arial" w:hAnsi="Arial" w:cs="Arial" w:hint="eastAsia"/>
          <w:color w:val="000000"/>
          <w:kern w:val="0"/>
          <w:szCs w:val="21"/>
        </w:rPr>
        <w:t xml:space="preserve"> pulse duration ratio (Tp/T) can be adjusted between 10% and 90%.</w:t>
      </w:r>
    </w:p>
    <w:p w:rsidR="00681E48" w:rsidRPr="00D307A4" w:rsidRDefault="00681E48" w:rsidP="00F97CD0">
      <w:pPr>
        <w:spacing w:beforeLines="25"/>
        <w:rPr>
          <w:rFonts w:ascii="Arial" w:hAnsi="Arial" w:cs="Arial"/>
          <w:b/>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Pr>
            <w:rFonts w:ascii="Arial" w:hAnsi="Arial" w:cs="Arial" w:hint="eastAsia"/>
            <w:b/>
            <w:color w:val="000000"/>
            <w:kern w:val="0"/>
            <w:szCs w:val="21"/>
          </w:rPr>
          <w:t>5.5</w:t>
        </w:r>
        <w:r w:rsidRPr="00DA392D">
          <w:rPr>
            <w:rFonts w:ascii="Arial" w:hAnsi="Arial" w:cs="Arial"/>
            <w:b/>
            <w:color w:val="000000"/>
            <w:kern w:val="0"/>
            <w:szCs w:val="21"/>
          </w:rPr>
          <w:t>.6</w:t>
        </w:r>
      </w:smartTag>
      <w:r w:rsidRPr="00DA392D">
        <w:rPr>
          <w:rFonts w:ascii="Arial" w:hAnsi="Arial" w:cs="Arial"/>
          <w:b/>
          <w:color w:val="000000"/>
          <w:kern w:val="0"/>
          <w:szCs w:val="21"/>
        </w:rPr>
        <w:t xml:space="preserve"> TIG spot welding</w:t>
      </w:r>
    </w:p>
    <w:p w:rsidR="00D810D9" w:rsidRPr="00D307A4" w:rsidRDefault="00681E48" w:rsidP="00F97CD0">
      <w:pPr>
        <w:spacing w:afterLines="25"/>
        <w:rPr>
          <w:rFonts w:ascii="Arial" w:hAnsi="Arial" w:cs="Arial"/>
          <w:color w:val="000000"/>
          <w:kern w:val="0"/>
          <w:szCs w:val="21"/>
        </w:rPr>
      </w:pPr>
      <w:r w:rsidRPr="00D307A4">
        <w:rPr>
          <w:rFonts w:ascii="Arial" w:hAnsi="Arial" w:cs="Arial"/>
          <w:color w:val="000000"/>
          <w:kern w:val="0"/>
          <w:szCs w:val="21"/>
        </w:rPr>
        <w:t>Select TIG operation mode 1 (</w:t>
      </w:r>
      <w:r w:rsidRPr="002C14F2">
        <w:rPr>
          <w:rFonts w:ascii="Arial" w:hAnsi="Arial" w:cs="Arial"/>
          <w:color w:val="000000"/>
          <w:kern w:val="0"/>
          <w:szCs w:val="21"/>
        </w:rPr>
        <w:t xml:space="preserve">refer to </w:t>
      </w:r>
      <w:r w:rsidRPr="002C14F2">
        <w:rPr>
          <w:rFonts w:ascii="Arial" w:hAnsi="Arial" w:cs="Arial" w:hint="eastAsia"/>
          <w:color w:val="000000"/>
          <w:kern w:val="0"/>
          <w:szCs w:val="21"/>
        </w:rPr>
        <w:t>Section 5.6</w:t>
      </w:r>
      <w:r w:rsidRPr="00D307A4">
        <w:rPr>
          <w:rFonts w:ascii="Arial" w:hAnsi="Arial" w:cs="Arial"/>
          <w:color w:val="000000"/>
          <w:kern w:val="0"/>
          <w:szCs w:val="21"/>
        </w:rPr>
        <w:t xml:space="preserve">), and TIG spot welding function can be achieved. Spot welding </w:t>
      </w:r>
      <w:r>
        <w:rPr>
          <w:rFonts w:ascii="Arial" w:hAnsi="Arial" w:cs="Arial" w:hint="eastAsia"/>
          <w:color w:val="000000"/>
          <w:kern w:val="0"/>
          <w:szCs w:val="21"/>
        </w:rPr>
        <w:t xml:space="preserve">is available </w:t>
      </w:r>
      <w:r w:rsidRPr="00D307A4">
        <w:rPr>
          <w:rFonts w:ascii="Arial" w:hAnsi="Arial" w:cs="Arial"/>
          <w:color w:val="000000"/>
          <w:kern w:val="0"/>
          <w:szCs w:val="21"/>
        </w:rPr>
        <w:t xml:space="preserve">in </w:t>
      </w:r>
      <w:r>
        <w:rPr>
          <w:rFonts w:ascii="Arial" w:hAnsi="Arial" w:cs="Arial" w:hint="eastAsia"/>
          <w:color w:val="000000"/>
          <w:kern w:val="0"/>
          <w:szCs w:val="21"/>
        </w:rPr>
        <w:t xml:space="preserve">all the four </w:t>
      </w:r>
      <w:r w:rsidRPr="00D307A4">
        <w:rPr>
          <w:rFonts w:ascii="Arial" w:hAnsi="Arial" w:cs="Arial"/>
          <w:color w:val="000000"/>
          <w:kern w:val="0"/>
          <w:szCs w:val="21"/>
        </w:rPr>
        <w:t xml:space="preserve">TIG </w:t>
      </w:r>
      <w:r>
        <w:rPr>
          <w:rFonts w:ascii="Arial" w:hAnsi="Arial" w:cs="Arial" w:hint="eastAsia"/>
          <w:color w:val="000000"/>
          <w:kern w:val="0"/>
          <w:szCs w:val="21"/>
        </w:rPr>
        <w:t xml:space="preserve">welding </w:t>
      </w:r>
      <w:r w:rsidRPr="00D307A4">
        <w:rPr>
          <w:rFonts w:ascii="Arial" w:hAnsi="Arial" w:cs="Arial"/>
          <w:color w:val="000000"/>
          <w:kern w:val="0"/>
          <w:szCs w:val="21"/>
        </w:rPr>
        <w:t>mode</w:t>
      </w:r>
      <w:r>
        <w:rPr>
          <w:rFonts w:ascii="Arial" w:hAnsi="Arial" w:cs="Arial" w:hint="eastAsia"/>
          <w:color w:val="000000"/>
          <w:kern w:val="0"/>
          <w:szCs w:val="21"/>
        </w:rPr>
        <w:t>s</w:t>
      </w:r>
      <w:r w:rsidRPr="00D307A4">
        <w:rPr>
          <w:rFonts w:ascii="Arial" w:hAnsi="Arial" w:cs="Arial"/>
          <w:color w:val="000000"/>
          <w:kern w:val="0"/>
          <w:szCs w:val="21"/>
        </w:rPr>
        <w:t>. Please note that the spot welding time is 1/10 of the upslope time</w:t>
      </w:r>
      <w:r>
        <w:rPr>
          <w:rFonts w:ascii="Arial" w:hAnsi="Arial" w:cs="Arial" w:hint="eastAsia"/>
          <w:color w:val="000000"/>
          <w:kern w:val="0"/>
          <w:szCs w:val="21"/>
        </w:rPr>
        <w:t>, and that the upslope time is still the preset value</w:t>
      </w:r>
      <w:r w:rsidRPr="00D307A4">
        <w:rPr>
          <w:rFonts w:ascii="Arial" w:hAnsi="Arial" w:cs="Arial"/>
          <w:color w:val="000000"/>
          <w:kern w:val="0"/>
          <w:szCs w:val="21"/>
        </w:rPr>
        <w:t>. For current change in DC TIG spot welding, pulsed TIG spot welding</w:t>
      </w:r>
      <w:r>
        <w:rPr>
          <w:rFonts w:ascii="Arial" w:hAnsi="Arial" w:cs="Arial" w:hint="eastAsia"/>
          <w:color w:val="000000"/>
          <w:kern w:val="0"/>
          <w:szCs w:val="21"/>
        </w:rPr>
        <w:t xml:space="preserve">, </w:t>
      </w:r>
      <w:r w:rsidRPr="00D307A4">
        <w:rPr>
          <w:rFonts w:ascii="Arial" w:hAnsi="Arial" w:cs="Arial"/>
          <w:color w:val="000000"/>
          <w:kern w:val="0"/>
          <w:szCs w:val="21"/>
        </w:rPr>
        <w:t>AC TIG spot welding</w:t>
      </w:r>
      <w:r>
        <w:rPr>
          <w:rFonts w:ascii="Arial" w:hAnsi="Arial" w:cs="Arial" w:hint="eastAsia"/>
          <w:color w:val="000000"/>
          <w:kern w:val="0"/>
          <w:szCs w:val="21"/>
        </w:rPr>
        <w:t xml:space="preserve"> and AC pulsed TIG spot welding</w:t>
      </w:r>
      <w:r w:rsidRPr="00D307A4">
        <w:rPr>
          <w:rFonts w:ascii="Arial" w:hAnsi="Arial" w:cs="Arial"/>
          <w:color w:val="000000"/>
          <w:kern w:val="0"/>
          <w:szCs w:val="21"/>
        </w:rPr>
        <w:t xml:space="preserve">, please refer to </w:t>
      </w:r>
      <w:r>
        <w:rPr>
          <w:rFonts w:ascii="Arial" w:hAnsi="Arial" w:cs="Arial" w:hint="eastAsia"/>
          <w:color w:val="000000"/>
          <w:kern w:val="0"/>
          <w:szCs w:val="21"/>
        </w:rPr>
        <w:t>the figures below</w:t>
      </w:r>
      <w:r w:rsidRPr="00D307A4">
        <w:rPr>
          <w:rFonts w:ascii="Arial" w:hAnsi="Arial" w:cs="Arial"/>
          <w:color w:val="000000"/>
          <w:kern w:val="0"/>
          <w:szCs w:val="21"/>
        </w:rPr>
        <w:t>. In AC mode, the preset value of spot welding current is approximately the absolute average of welding current, other than the peak value.</w:t>
      </w:r>
      <w:r w:rsidR="00D810D9" w:rsidRPr="00D810D9">
        <w:rPr>
          <w:rFonts w:ascii="Arial" w:hAnsi="Arial" w:cs="Arial"/>
          <w:color w:val="000000"/>
          <w:kern w:val="0"/>
          <w:szCs w:val="21"/>
        </w:rPr>
        <w:t xml:space="preserve"> </w:t>
      </w:r>
    </w:p>
    <w:tbl>
      <w:tblPr>
        <w:tblW w:w="10247" w:type="dxa"/>
        <w:tblInd w:w="1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5166"/>
        <w:gridCol w:w="5081"/>
      </w:tblGrid>
      <w:tr w:rsidR="00D810D9" w:rsidRPr="00D810D9" w:rsidTr="00D810D9">
        <w:trPr>
          <w:trHeight w:val="3625"/>
        </w:trPr>
        <w:tc>
          <w:tcPr>
            <w:tcW w:w="5166" w:type="dxa"/>
            <w:vAlign w:val="center"/>
          </w:tcPr>
          <w:p w:rsidR="00D810D9" w:rsidRPr="00D810D9" w:rsidRDefault="00D810D9" w:rsidP="00D810D9">
            <w:pPr>
              <w:jc w:val="center"/>
              <w:rPr>
                <w:rFonts w:ascii="Arial" w:eastAsia="幼圆" w:hAnsi="Arial" w:cs="Arial"/>
                <w:b/>
                <w:szCs w:val="21"/>
              </w:rPr>
            </w:pPr>
            <w:r>
              <w:object w:dxaOrig="4605" w:dyaOrig="2940">
                <v:shape id="_x0000_i1059" type="#_x0000_t75" style="width:230.25pt;height:147pt" o:ole="">
                  <v:imagedata r:id="rId60" o:title=""/>
                </v:shape>
                <o:OLEObject Type="Embed" ProgID="PBrush" ShapeID="_x0000_i1059" DrawAspect="Content" ObjectID="_1671969737" r:id="rId61"/>
              </w:object>
            </w:r>
          </w:p>
          <w:p w:rsidR="00D810D9" w:rsidRPr="00D810D9" w:rsidRDefault="00D810D9" w:rsidP="00D810D9">
            <w:pPr>
              <w:jc w:val="center"/>
              <w:rPr>
                <w:rFonts w:ascii="Arial" w:eastAsia="幼圆" w:hAnsi="Arial" w:cs="Arial"/>
                <w:b/>
                <w:sz w:val="18"/>
                <w:szCs w:val="18"/>
              </w:rPr>
            </w:pPr>
            <w:r w:rsidRPr="00D810D9">
              <w:rPr>
                <w:rFonts w:ascii="Arial" w:hAnsi="Arial" w:cs="Arial"/>
                <w:b/>
                <w:color w:val="000000"/>
                <w:kern w:val="0"/>
                <w:sz w:val="18"/>
                <w:szCs w:val="18"/>
              </w:rPr>
              <w:t>Current change in DC TIG spot welding</w:t>
            </w:r>
          </w:p>
        </w:tc>
        <w:tc>
          <w:tcPr>
            <w:tcW w:w="5081" w:type="dxa"/>
            <w:vAlign w:val="center"/>
          </w:tcPr>
          <w:p w:rsidR="00D810D9" w:rsidRPr="00D810D9" w:rsidRDefault="00D810D9" w:rsidP="00D810D9">
            <w:pPr>
              <w:jc w:val="center"/>
              <w:rPr>
                <w:rFonts w:ascii="Arial" w:eastAsia="幼圆" w:hAnsi="Arial" w:cs="Arial"/>
                <w:sz w:val="18"/>
                <w:szCs w:val="18"/>
              </w:rPr>
            </w:pPr>
            <w:r>
              <w:object w:dxaOrig="4740" w:dyaOrig="2970">
                <v:shape id="_x0000_i1060" type="#_x0000_t75" style="width:237pt;height:148.5pt" o:ole="">
                  <v:imagedata r:id="rId62" o:title=""/>
                </v:shape>
                <o:OLEObject Type="Embed" ProgID="PBrush" ShapeID="_x0000_i1060" DrawAspect="Content" ObjectID="_1671969738" r:id="rId63"/>
              </w:object>
            </w:r>
            <w:r w:rsidRPr="00D810D9">
              <w:rPr>
                <w:rFonts w:ascii="Arial" w:hAnsi="Arial" w:cs="Arial" w:hint="eastAsia"/>
                <w:b/>
                <w:color w:val="000000"/>
                <w:kern w:val="0"/>
                <w:sz w:val="18"/>
                <w:szCs w:val="18"/>
              </w:rPr>
              <w:t>C</w:t>
            </w:r>
            <w:r w:rsidRPr="00D810D9">
              <w:rPr>
                <w:rFonts w:ascii="Arial" w:hAnsi="Arial" w:cs="Arial"/>
                <w:b/>
                <w:color w:val="000000"/>
                <w:kern w:val="0"/>
                <w:sz w:val="18"/>
                <w:szCs w:val="18"/>
              </w:rPr>
              <w:t>urrent change in pulsed TIG spot welding</w:t>
            </w:r>
          </w:p>
        </w:tc>
      </w:tr>
    </w:tbl>
    <w:p w:rsidR="00D810D9" w:rsidRDefault="00D810D9"/>
    <w:tbl>
      <w:tblPr>
        <w:tblW w:w="10247" w:type="dxa"/>
        <w:tblInd w:w="1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5166"/>
        <w:gridCol w:w="5081"/>
      </w:tblGrid>
      <w:tr w:rsidR="00D810D9" w:rsidRPr="00D810D9" w:rsidTr="00D810D9">
        <w:trPr>
          <w:trHeight w:val="3624"/>
        </w:trPr>
        <w:tc>
          <w:tcPr>
            <w:tcW w:w="5166" w:type="dxa"/>
            <w:vAlign w:val="center"/>
          </w:tcPr>
          <w:p w:rsidR="00D810D9" w:rsidRDefault="00D810D9" w:rsidP="00D810D9">
            <w:pPr>
              <w:ind w:leftChars="200" w:left="420"/>
              <w:jc w:val="center"/>
            </w:pPr>
            <w:r>
              <w:object w:dxaOrig="6360" w:dyaOrig="3405">
                <v:shape id="_x0000_i1061" type="#_x0000_t75" style="width:247.5pt;height:132.75pt" o:ole="">
                  <v:imagedata r:id="rId64" o:title=""/>
                </v:shape>
                <o:OLEObject Type="Embed" ProgID="PBrush" ShapeID="_x0000_i1061" DrawAspect="Content" ObjectID="_1671969739" r:id="rId65"/>
              </w:object>
            </w:r>
          </w:p>
          <w:p w:rsidR="00D810D9" w:rsidRDefault="00D810D9" w:rsidP="00D810D9">
            <w:pPr>
              <w:ind w:leftChars="200" w:left="420"/>
              <w:jc w:val="center"/>
            </w:pPr>
            <w:r w:rsidRPr="00D810D9">
              <w:rPr>
                <w:rFonts w:ascii="Arial" w:hAnsi="Arial" w:cs="Arial"/>
                <w:b/>
                <w:color w:val="000000"/>
                <w:kern w:val="0"/>
                <w:sz w:val="18"/>
                <w:szCs w:val="18"/>
              </w:rPr>
              <w:t>Current change in AC TIG spot welding</w:t>
            </w:r>
          </w:p>
        </w:tc>
        <w:tc>
          <w:tcPr>
            <w:tcW w:w="5081" w:type="dxa"/>
            <w:vAlign w:val="center"/>
          </w:tcPr>
          <w:p w:rsidR="00D810D9" w:rsidRDefault="00F97CD0" w:rsidP="00D810D9">
            <w:pPr>
              <w:ind w:leftChars="200" w:left="420"/>
              <w:jc w:val="center"/>
            </w:pPr>
            <w:r>
              <w:rPr>
                <w:noProof/>
              </w:rPr>
              <w:drawing>
                <wp:inline distT="0" distB="0" distL="0" distR="0">
                  <wp:extent cx="2924175" cy="1885950"/>
                  <wp:effectExtent l="19050" t="0" r="9525" b="0"/>
                  <wp:docPr id="38" name="图片 38"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未命名"/>
                          <pic:cNvPicPr>
                            <a:picLocks noChangeAspect="1" noChangeArrowheads="1"/>
                          </pic:cNvPicPr>
                        </pic:nvPicPr>
                        <pic:blipFill>
                          <a:blip r:embed="rId66" cstate="print"/>
                          <a:srcRect l="43" t="3156" b="8452"/>
                          <a:stretch>
                            <a:fillRect/>
                          </a:stretch>
                        </pic:blipFill>
                        <pic:spPr bwMode="auto">
                          <a:xfrm>
                            <a:off x="0" y="0"/>
                            <a:ext cx="2924175" cy="1885950"/>
                          </a:xfrm>
                          <a:prstGeom prst="rect">
                            <a:avLst/>
                          </a:prstGeom>
                          <a:noFill/>
                          <a:ln w="9525">
                            <a:noFill/>
                            <a:miter lim="800000"/>
                            <a:headEnd/>
                            <a:tailEnd/>
                          </a:ln>
                        </pic:spPr>
                      </pic:pic>
                    </a:graphicData>
                  </a:graphic>
                </wp:inline>
              </w:drawing>
            </w:r>
          </w:p>
          <w:p w:rsidR="00D810D9" w:rsidRDefault="00D810D9" w:rsidP="00D810D9">
            <w:pPr>
              <w:ind w:leftChars="200" w:left="420"/>
              <w:jc w:val="center"/>
            </w:pPr>
            <w:r w:rsidRPr="00D810D9">
              <w:rPr>
                <w:rFonts w:ascii="Arial" w:hAnsi="Arial" w:cs="Arial"/>
                <w:b/>
                <w:color w:val="000000"/>
                <w:kern w:val="0"/>
                <w:sz w:val="18"/>
                <w:szCs w:val="18"/>
              </w:rPr>
              <w:t>Current change in AC</w:t>
            </w:r>
            <w:r w:rsidRPr="00D810D9">
              <w:rPr>
                <w:rFonts w:ascii="Arial" w:hAnsi="Arial" w:cs="Arial" w:hint="eastAsia"/>
                <w:b/>
                <w:color w:val="000000"/>
                <w:kern w:val="0"/>
                <w:sz w:val="18"/>
                <w:szCs w:val="18"/>
              </w:rPr>
              <w:t xml:space="preserve"> pulsed</w:t>
            </w:r>
            <w:r w:rsidRPr="00D810D9">
              <w:rPr>
                <w:rFonts w:ascii="Arial" w:hAnsi="Arial" w:cs="Arial"/>
                <w:b/>
                <w:color w:val="000000"/>
                <w:kern w:val="0"/>
                <w:sz w:val="18"/>
                <w:szCs w:val="18"/>
              </w:rPr>
              <w:t xml:space="preserve"> TIG spot welding</w:t>
            </w:r>
          </w:p>
        </w:tc>
      </w:tr>
    </w:tbl>
    <w:p w:rsidR="00152CD3" w:rsidRPr="00A532EB" w:rsidRDefault="00D810D9" w:rsidP="00F97CD0">
      <w:pPr>
        <w:spacing w:beforeLines="50"/>
        <w:rPr>
          <w:rFonts w:ascii="ArialMT" w:hAnsi="ArialMT"/>
          <w:b/>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Pr>
            <w:rFonts w:ascii="ArialMT" w:hAnsi="ArialMT" w:hint="eastAsia"/>
            <w:b/>
            <w:color w:val="000000"/>
            <w:kern w:val="0"/>
            <w:szCs w:val="21"/>
          </w:rPr>
          <w:t>5.5</w:t>
        </w:r>
        <w:r w:rsidRPr="00A532EB">
          <w:rPr>
            <w:rFonts w:ascii="ArialMT" w:hAnsi="ArialMT" w:hint="eastAsia"/>
            <w:b/>
            <w:color w:val="000000"/>
            <w:kern w:val="0"/>
            <w:szCs w:val="21"/>
          </w:rPr>
          <w:t>.7</w:t>
        </w:r>
      </w:smartTag>
      <w:r w:rsidRPr="00A532EB">
        <w:rPr>
          <w:rFonts w:ascii="ArialMT" w:hAnsi="ArialMT" w:hint="eastAsia"/>
          <w:b/>
          <w:color w:val="000000"/>
          <w:kern w:val="0"/>
          <w:szCs w:val="21"/>
        </w:rPr>
        <w:t xml:space="preserve"> Complex waveform TIG welding</w:t>
      </w:r>
    </w:p>
    <w:p w:rsidR="00152CD3" w:rsidRDefault="00152CD3" w:rsidP="00152CD3">
      <w:pPr>
        <w:spacing w:line="20" w:lineRule="atLeast"/>
        <w:jc w:val="center"/>
        <w:rPr>
          <w:rFonts w:eastAsia="幼圆"/>
        </w:rPr>
      </w:pPr>
      <w:r w:rsidRPr="00FE71A9">
        <w:rPr>
          <w:rFonts w:eastAsia="幼圆"/>
        </w:rPr>
        <w:object w:dxaOrig="8266" w:dyaOrig="4649">
          <v:shape id="_x0000_i1063" type="#_x0000_t75" style="width:407.25pt;height:124.5pt" o:ole="">
            <v:imagedata r:id="rId67" o:title="" croptop="-3782f" cropbottom="14753f" cropleft="-125f" cropright="-205f"/>
          </v:shape>
          <o:OLEObject Type="Embed" ProgID="Word.Picture.8" ShapeID="_x0000_i1063" DrawAspect="Content" ObjectID="_1671969740" r:id="rId68"/>
        </w:object>
      </w:r>
    </w:p>
    <w:p w:rsidR="00152CD3" w:rsidRPr="00DA392D" w:rsidRDefault="00152CD3" w:rsidP="00F97CD0">
      <w:pPr>
        <w:spacing w:afterLines="25"/>
        <w:jc w:val="center"/>
        <w:rPr>
          <w:rFonts w:ascii="Arial" w:hAnsi="Arial" w:cs="Arial"/>
          <w:b/>
          <w:color w:val="000000"/>
          <w:kern w:val="0"/>
          <w:sz w:val="18"/>
          <w:szCs w:val="18"/>
        </w:rPr>
      </w:pPr>
      <w:r w:rsidRPr="00DA392D">
        <w:rPr>
          <w:rFonts w:ascii="Arial" w:hAnsi="Arial" w:cs="Arial"/>
          <w:b/>
          <w:color w:val="000000"/>
          <w:kern w:val="0"/>
          <w:sz w:val="18"/>
          <w:szCs w:val="18"/>
        </w:rPr>
        <w:t>Current change in complex waveform DC pulsed welding</w:t>
      </w:r>
    </w:p>
    <w:p w:rsidR="00152CD3" w:rsidRPr="00B71AA2" w:rsidRDefault="00152CD3" w:rsidP="00152CD3">
      <w:pPr>
        <w:rPr>
          <w:rFonts w:ascii="Arial" w:hAnsi="Arial" w:cs="Arial"/>
          <w:color w:val="000000"/>
          <w:kern w:val="0"/>
          <w:szCs w:val="21"/>
        </w:rPr>
      </w:pPr>
      <w:r w:rsidRPr="00B71AA2">
        <w:rPr>
          <w:rFonts w:ascii="Arial" w:hAnsi="Arial" w:cs="Arial"/>
          <w:color w:val="000000"/>
          <w:kern w:val="0"/>
          <w:szCs w:val="21"/>
        </w:rPr>
        <w:t xml:space="preserve">This machine can obtain complex waveform TIG welding through programming. Special pulsed welding can be obtained in DC TIG mode, </w:t>
      </w:r>
      <w:r>
        <w:rPr>
          <w:rFonts w:ascii="Arial" w:hAnsi="Arial" w:cs="Arial" w:hint="eastAsia"/>
          <w:color w:val="000000"/>
          <w:kern w:val="0"/>
          <w:szCs w:val="21"/>
        </w:rPr>
        <w:t>dual-pulse</w:t>
      </w:r>
      <w:r w:rsidRPr="00B71AA2">
        <w:rPr>
          <w:rFonts w:ascii="Arial" w:hAnsi="Arial" w:cs="Arial"/>
          <w:color w:val="000000"/>
          <w:kern w:val="0"/>
          <w:szCs w:val="21"/>
        </w:rPr>
        <w:t xml:space="preserve"> welding can be obtained in pulsed TIG mode, and variable polarity pulsed welding can be obtained in AC TIG mode. To obtain complex waveform TIG welding, it is necessary to select the appropriate TIG operation mode or reprogram the TIG operation mode according to </w:t>
      </w:r>
      <w:r>
        <w:rPr>
          <w:rFonts w:ascii="Arial" w:hAnsi="Arial" w:cs="Arial" w:hint="eastAsia"/>
          <w:color w:val="000000"/>
          <w:kern w:val="0"/>
          <w:szCs w:val="21"/>
        </w:rPr>
        <w:t>the a</w:t>
      </w:r>
      <w:r w:rsidRPr="00B71AA2">
        <w:rPr>
          <w:rFonts w:ascii="Arial" w:hAnsi="Arial" w:cs="Arial"/>
          <w:color w:val="000000"/>
          <w:kern w:val="0"/>
          <w:szCs w:val="21"/>
        </w:rPr>
        <w:t xml:space="preserve">ppendix </w:t>
      </w:r>
      <w:r w:rsidRPr="00B762E3">
        <w:rPr>
          <w:rFonts w:ascii="Arial" w:hAnsi="Arial" w:cs="Arial"/>
          <w:i/>
          <w:color w:val="000000"/>
          <w:kern w:val="0"/>
          <w:szCs w:val="21"/>
        </w:rPr>
        <w:t>Programming Guide for Users (TIG mode)</w:t>
      </w:r>
      <w:r w:rsidRPr="00B71AA2">
        <w:rPr>
          <w:rFonts w:ascii="Arial" w:hAnsi="Arial" w:cs="Arial"/>
          <w:color w:val="000000"/>
          <w:kern w:val="0"/>
          <w:szCs w:val="21"/>
        </w:rPr>
        <w:t xml:space="preserve">. Take complex waveform DC pulsed welding for example. By adding a </w:t>
      </w:r>
      <w:r>
        <w:rPr>
          <w:rFonts w:ascii="Arial" w:hAnsi="Arial" w:cs="Arial" w:hint="eastAsia"/>
          <w:color w:val="000000"/>
          <w:kern w:val="0"/>
          <w:szCs w:val="21"/>
        </w:rPr>
        <w:t xml:space="preserve">pulsed current with higher </w:t>
      </w:r>
      <w:r w:rsidRPr="00B71AA2">
        <w:rPr>
          <w:rFonts w:ascii="Arial" w:hAnsi="Arial" w:cs="Arial"/>
          <w:color w:val="000000"/>
          <w:kern w:val="0"/>
          <w:szCs w:val="21"/>
        </w:rPr>
        <w:t xml:space="preserve">frequency </w:t>
      </w:r>
      <w:r>
        <w:rPr>
          <w:rFonts w:ascii="Arial" w:hAnsi="Arial" w:cs="Arial" w:hint="eastAsia"/>
          <w:color w:val="000000"/>
          <w:kern w:val="0"/>
          <w:szCs w:val="21"/>
        </w:rPr>
        <w:t>to</w:t>
      </w:r>
      <w:r w:rsidRPr="00B71AA2">
        <w:rPr>
          <w:rFonts w:ascii="Arial" w:hAnsi="Arial" w:cs="Arial"/>
          <w:color w:val="000000"/>
          <w:kern w:val="0"/>
          <w:szCs w:val="21"/>
        </w:rPr>
        <w:t xml:space="preserve"> the peak pulse</w:t>
      </w:r>
      <w:r>
        <w:rPr>
          <w:rFonts w:ascii="Arial" w:hAnsi="Arial" w:cs="Arial" w:hint="eastAsia"/>
          <w:color w:val="000000"/>
          <w:kern w:val="0"/>
          <w:szCs w:val="21"/>
        </w:rPr>
        <w:t>d</w:t>
      </w:r>
      <w:r w:rsidRPr="00B71AA2">
        <w:rPr>
          <w:rFonts w:ascii="Arial" w:hAnsi="Arial" w:cs="Arial"/>
          <w:color w:val="000000"/>
          <w:kern w:val="0"/>
          <w:szCs w:val="21"/>
        </w:rPr>
        <w:t xml:space="preserve"> </w:t>
      </w:r>
      <w:r>
        <w:rPr>
          <w:rFonts w:ascii="Arial" w:hAnsi="Arial" w:cs="Arial" w:hint="eastAsia"/>
          <w:color w:val="000000"/>
          <w:kern w:val="0"/>
          <w:szCs w:val="21"/>
        </w:rPr>
        <w:t>current</w:t>
      </w:r>
      <w:r w:rsidRPr="00B71AA2">
        <w:rPr>
          <w:rFonts w:ascii="Arial" w:hAnsi="Arial" w:cs="Arial"/>
          <w:color w:val="000000"/>
          <w:kern w:val="0"/>
          <w:szCs w:val="21"/>
        </w:rPr>
        <w:t xml:space="preserve"> </w:t>
      </w:r>
      <w:r>
        <w:rPr>
          <w:rFonts w:ascii="Arial" w:hAnsi="Arial" w:cs="Arial" w:hint="eastAsia"/>
          <w:color w:val="000000"/>
          <w:kern w:val="0"/>
          <w:szCs w:val="21"/>
        </w:rPr>
        <w:t>with</w:t>
      </w:r>
      <w:r w:rsidRPr="00B71AA2">
        <w:rPr>
          <w:rFonts w:ascii="Arial" w:hAnsi="Arial" w:cs="Arial"/>
          <w:color w:val="000000"/>
          <w:kern w:val="0"/>
          <w:szCs w:val="21"/>
        </w:rPr>
        <w:t xml:space="preserve"> low</w:t>
      </w:r>
      <w:r>
        <w:rPr>
          <w:rFonts w:ascii="Arial" w:hAnsi="Arial" w:cs="Arial" w:hint="eastAsia"/>
          <w:color w:val="000000"/>
          <w:kern w:val="0"/>
          <w:szCs w:val="21"/>
        </w:rPr>
        <w:t>er</w:t>
      </w:r>
      <w:r w:rsidRPr="00B71AA2">
        <w:rPr>
          <w:rFonts w:ascii="Arial" w:hAnsi="Arial" w:cs="Arial"/>
          <w:color w:val="000000"/>
          <w:kern w:val="0"/>
          <w:szCs w:val="21"/>
        </w:rPr>
        <w:t xml:space="preserve"> frequency, some special welding requirements can be </w:t>
      </w:r>
      <w:r>
        <w:rPr>
          <w:rFonts w:ascii="Arial" w:hAnsi="Arial" w:cs="Arial" w:hint="eastAsia"/>
          <w:color w:val="000000"/>
          <w:kern w:val="0"/>
          <w:szCs w:val="21"/>
        </w:rPr>
        <w:t>met</w:t>
      </w:r>
      <w:r w:rsidRPr="00B71AA2">
        <w:rPr>
          <w:rFonts w:ascii="Arial" w:hAnsi="Arial" w:cs="Arial"/>
          <w:color w:val="000000"/>
          <w:kern w:val="0"/>
          <w:szCs w:val="21"/>
        </w:rPr>
        <w:t xml:space="preserve">. Complicated complex waveform DC pulsed welding can be obtained by selecting the operation mode 18/19 or self-programming in pulsed welding mode. </w:t>
      </w:r>
      <w:r>
        <w:rPr>
          <w:rFonts w:ascii="Arial" w:hAnsi="Arial" w:cs="Arial" w:hint="eastAsia"/>
          <w:color w:val="000000"/>
          <w:kern w:val="0"/>
          <w:szCs w:val="21"/>
        </w:rPr>
        <w:t>A</w:t>
      </w:r>
      <w:r w:rsidRPr="00B71AA2">
        <w:rPr>
          <w:rFonts w:ascii="Arial" w:hAnsi="Arial" w:cs="Arial"/>
          <w:color w:val="000000"/>
          <w:kern w:val="0"/>
          <w:szCs w:val="21"/>
        </w:rPr>
        <w:t xml:space="preserve"> typical waveform of complex waveform DC pulsed welding (operation mode 18)</w:t>
      </w:r>
      <w:r w:rsidRPr="00D6366D">
        <w:rPr>
          <w:rFonts w:ascii="Arial" w:hAnsi="Arial" w:cs="Arial" w:hint="eastAsia"/>
          <w:color w:val="000000"/>
          <w:kern w:val="0"/>
          <w:szCs w:val="21"/>
        </w:rPr>
        <w:t xml:space="preserve"> </w:t>
      </w:r>
      <w:r>
        <w:rPr>
          <w:rFonts w:ascii="Arial" w:hAnsi="Arial" w:cs="Arial" w:hint="eastAsia"/>
          <w:color w:val="000000"/>
          <w:kern w:val="0"/>
          <w:szCs w:val="21"/>
        </w:rPr>
        <w:t>is showed in the above f</w:t>
      </w:r>
      <w:r w:rsidRPr="00B71AA2">
        <w:rPr>
          <w:rFonts w:ascii="Arial" w:hAnsi="Arial" w:cs="Arial"/>
          <w:color w:val="000000"/>
          <w:kern w:val="0"/>
          <w:szCs w:val="21"/>
        </w:rPr>
        <w:t>igure, in which, Ib and Ip stand for the base current and peak current in pulse</w:t>
      </w:r>
      <w:r>
        <w:rPr>
          <w:rFonts w:ascii="Arial" w:hAnsi="Arial" w:cs="Arial" w:hint="eastAsia"/>
          <w:color w:val="000000"/>
          <w:kern w:val="0"/>
          <w:szCs w:val="21"/>
        </w:rPr>
        <w:t>d</w:t>
      </w:r>
      <w:r w:rsidRPr="00B71AA2">
        <w:rPr>
          <w:rFonts w:ascii="Arial" w:hAnsi="Arial" w:cs="Arial"/>
          <w:color w:val="000000"/>
          <w:kern w:val="0"/>
          <w:szCs w:val="21"/>
        </w:rPr>
        <w:t xml:space="preserve"> welding mode respectively. Id ‘s value is equal to that of the pilot arc current, but it has no sense of pilot arc current, and it can be considered as secondary base current. T2 stands for the period of the secondary pulse (LF), and here in this example T2 is 200ms. In operation mode 19, the period of the secondary pulse (LF) can be changed at any moment by adjusting the upslope time.</w:t>
      </w:r>
    </w:p>
    <w:p w:rsidR="00D05459" w:rsidRDefault="00D05459" w:rsidP="00F97CD0">
      <w:pPr>
        <w:tabs>
          <w:tab w:val="left" w:pos="636"/>
        </w:tabs>
        <w:spacing w:beforeLines="25"/>
        <w:rPr>
          <w:rFonts w:ascii="Arial" w:hAnsi="Arial" w:cs="Arial"/>
          <w:b/>
          <w:color w:val="000000"/>
          <w:kern w:val="0"/>
          <w:szCs w:val="21"/>
        </w:rPr>
      </w:pPr>
      <w:r>
        <w:rPr>
          <w:rFonts w:ascii="Arial" w:hAnsi="Arial" w:cs="Arial" w:hint="eastAsia"/>
          <w:b/>
          <w:color w:val="000000"/>
          <w:kern w:val="0"/>
          <w:szCs w:val="21"/>
        </w:rPr>
        <w:t>5.5</w:t>
      </w:r>
      <w:r w:rsidRPr="003620B9">
        <w:rPr>
          <w:rFonts w:ascii="Arial" w:hAnsi="Arial" w:cs="Arial"/>
          <w:b/>
          <w:color w:val="000000"/>
          <w:kern w:val="0"/>
          <w:szCs w:val="21"/>
        </w:rPr>
        <w:t>.</w:t>
      </w:r>
      <w:r>
        <w:rPr>
          <w:rFonts w:ascii="Arial" w:hAnsi="Arial" w:cs="Arial" w:hint="eastAsia"/>
          <w:b/>
          <w:color w:val="000000"/>
          <w:kern w:val="0"/>
          <w:szCs w:val="21"/>
        </w:rPr>
        <w:t>8</w:t>
      </w:r>
      <w:r w:rsidRPr="003620B9">
        <w:rPr>
          <w:rFonts w:ascii="Arial" w:hAnsi="Arial" w:cs="Arial"/>
          <w:b/>
          <w:color w:val="000000"/>
          <w:kern w:val="0"/>
          <w:szCs w:val="21"/>
        </w:rPr>
        <w:t xml:space="preserve"> </w:t>
      </w:r>
      <w:r w:rsidRPr="003620B9">
        <w:rPr>
          <w:rFonts w:ascii="Arial" w:hAnsi="Arial" w:cs="Arial" w:hint="eastAsia"/>
          <w:b/>
          <w:color w:val="000000"/>
          <w:kern w:val="0"/>
          <w:szCs w:val="21"/>
        </w:rPr>
        <w:t>SMAW</w:t>
      </w:r>
      <w:r w:rsidRPr="003620B9">
        <w:rPr>
          <w:rFonts w:ascii="Arial" w:hAnsi="Arial" w:cs="Arial"/>
          <w:b/>
          <w:color w:val="000000"/>
          <w:kern w:val="0"/>
          <w:szCs w:val="21"/>
        </w:rPr>
        <w:t xml:space="preserve"> (DC)</w:t>
      </w:r>
    </w:p>
    <w:p w:rsidR="00D05459" w:rsidRPr="00DF7326" w:rsidRDefault="004B3200" w:rsidP="00D05459">
      <w:pPr>
        <w:tabs>
          <w:tab w:val="left" w:pos="636"/>
        </w:tabs>
        <w:jc w:val="center"/>
        <w:rPr>
          <w:rFonts w:ascii="Arial" w:hAnsi="Arial" w:cs="Arial"/>
          <w:b/>
          <w:color w:val="000000"/>
          <w:kern w:val="0"/>
          <w:szCs w:val="21"/>
        </w:rPr>
      </w:pPr>
      <w:r w:rsidRPr="004B3200">
        <w:rPr>
          <w:rFonts w:ascii="幼圆" w:eastAsia="幼圆" w:hAnsi="Vineta BT"/>
          <w:b/>
          <w:noProof/>
          <w:spacing w:val="10"/>
        </w:rPr>
        <w:lastRenderedPageBreak/>
        <w:pict>
          <v:shape id="_x0000_s1272" type="#_x0000_t202" style="position:absolute;left:0;text-align:left;margin-left:48.2pt;margin-top:178.55pt;width:423pt;height:70.2pt;z-index:251658240" filled="f" stroked="f">
            <v:textbox style="mso-next-textbox:#_x0000_s1272">
              <w:txbxContent>
                <w:p w:rsidR="005A442C" w:rsidRPr="00F65E39" w:rsidRDefault="005A442C" w:rsidP="00D05459">
                  <w:pPr>
                    <w:rPr>
                      <w:rFonts w:ascii="Arial" w:hAnsi="Arial" w:cs="Arial"/>
                      <w:color w:val="000000"/>
                      <w:kern w:val="0"/>
                      <w:szCs w:val="21"/>
                    </w:rPr>
                  </w:pPr>
                  <w:r w:rsidRPr="00F65E39">
                    <w:rPr>
                      <w:rFonts w:ascii="Arial" w:hAnsi="Arial" w:cs="Arial"/>
                      <w:b/>
                      <w:color w:val="000000"/>
                      <w:kern w:val="0"/>
                      <w:szCs w:val="21"/>
                    </w:rPr>
                    <w:t>Note:</w:t>
                  </w:r>
                  <w:r w:rsidRPr="00F65E39">
                    <w:rPr>
                      <w:rFonts w:ascii="Arial" w:hAnsi="Arial" w:cs="Arial"/>
                      <w:color w:val="000000"/>
                      <w:kern w:val="0"/>
                      <w:szCs w:val="21"/>
                    </w:rPr>
                    <w:t xml:space="preserve"> t0—Standby: No welding current; output voltage is </w:t>
                  </w:r>
                  <w:r>
                    <w:rPr>
                      <w:rFonts w:ascii="Arial" w:hAnsi="Arial" w:cs="Arial" w:hint="eastAsia"/>
                      <w:color w:val="000000"/>
                      <w:kern w:val="0"/>
                      <w:szCs w:val="21"/>
                    </w:rPr>
                    <w:t xml:space="preserve">the </w:t>
                  </w:r>
                  <w:r w:rsidRPr="00F65E39">
                    <w:rPr>
                      <w:rFonts w:ascii="Arial" w:hAnsi="Arial" w:cs="Arial"/>
                      <w:color w:val="000000"/>
                      <w:kern w:val="0"/>
                      <w:szCs w:val="21"/>
                    </w:rPr>
                    <w:t>no-load voltage.</w:t>
                  </w:r>
                </w:p>
                <w:p w:rsidR="005A442C" w:rsidRPr="00F65E39" w:rsidRDefault="005A442C" w:rsidP="00D05459">
                  <w:pPr>
                    <w:rPr>
                      <w:rFonts w:ascii="Arial" w:hAnsi="Arial" w:cs="Arial"/>
                      <w:color w:val="000000"/>
                      <w:kern w:val="0"/>
                      <w:szCs w:val="21"/>
                    </w:rPr>
                  </w:pPr>
                  <w:r w:rsidRPr="00F65E39">
                    <w:rPr>
                      <w:rFonts w:ascii="Arial" w:hAnsi="Arial" w:cs="Arial"/>
                      <w:color w:val="000000"/>
                      <w:kern w:val="0"/>
                      <w:szCs w:val="21"/>
                    </w:rPr>
                    <w:t xml:space="preserve">      t1—Arc </w:t>
                  </w:r>
                  <w:r>
                    <w:rPr>
                      <w:rFonts w:ascii="Arial" w:hAnsi="Arial" w:cs="Arial" w:hint="eastAsia"/>
                      <w:color w:val="000000"/>
                      <w:kern w:val="0"/>
                      <w:szCs w:val="21"/>
                    </w:rPr>
                    <w:t>ignition</w:t>
                  </w:r>
                  <w:r w:rsidRPr="00F65E39">
                    <w:rPr>
                      <w:rFonts w:ascii="Arial" w:hAnsi="Arial" w:cs="Arial"/>
                      <w:color w:val="000000"/>
                      <w:kern w:val="0"/>
                      <w:szCs w:val="21"/>
                    </w:rPr>
                    <w:t xml:space="preserve">: Welding current is arc </w:t>
                  </w:r>
                  <w:r>
                    <w:rPr>
                      <w:rFonts w:ascii="Arial" w:hAnsi="Arial" w:cs="Arial" w:hint="eastAsia"/>
                      <w:color w:val="000000"/>
                      <w:kern w:val="0"/>
                      <w:szCs w:val="21"/>
                    </w:rPr>
                    <w:t>ignition</w:t>
                  </w:r>
                  <w:r w:rsidRPr="00F65E39">
                    <w:rPr>
                      <w:rFonts w:ascii="Arial" w:hAnsi="Arial" w:cs="Arial"/>
                      <w:color w:val="000000"/>
                      <w:kern w:val="0"/>
                      <w:szCs w:val="21"/>
                    </w:rPr>
                    <w:t xml:space="preserve"> current (I1).</w:t>
                  </w:r>
                </w:p>
                <w:p w:rsidR="005A442C" w:rsidRPr="00F65E39" w:rsidRDefault="005A442C" w:rsidP="00D05459">
                  <w:pPr>
                    <w:rPr>
                      <w:rFonts w:ascii="Arial" w:hAnsi="Arial" w:cs="Arial"/>
                      <w:color w:val="000000"/>
                      <w:kern w:val="0"/>
                      <w:szCs w:val="21"/>
                    </w:rPr>
                  </w:pPr>
                  <w:r w:rsidRPr="00F65E39">
                    <w:rPr>
                      <w:rFonts w:ascii="Arial" w:hAnsi="Arial" w:cs="Arial"/>
                      <w:color w:val="000000"/>
                      <w:kern w:val="0"/>
                      <w:szCs w:val="21"/>
                    </w:rPr>
                    <w:t xml:space="preserve">      t3—Arc </w:t>
                  </w:r>
                  <w:r>
                    <w:rPr>
                      <w:rFonts w:ascii="Arial" w:hAnsi="Arial" w:cs="Arial" w:hint="eastAsia"/>
                      <w:color w:val="000000"/>
                      <w:kern w:val="0"/>
                      <w:szCs w:val="21"/>
                    </w:rPr>
                    <w:t>burning</w:t>
                  </w:r>
                  <w:r w:rsidRPr="00F65E39">
                    <w:rPr>
                      <w:rFonts w:ascii="Arial" w:hAnsi="Arial" w:cs="Arial"/>
                      <w:color w:val="000000"/>
                      <w:kern w:val="0"/>
                      <w:szCs w:val="21"/>
                    </w:rPr>
                    <w:t xml:space="preserve">: Welding current is </w:t>
                  </w:r>
                  <w:r>
                    <w:rPr>
                      <w:rFonts w:ascii="Arial" w:hAnsi="Arial" w:cs="Arial" w:hint="eastAsia"/>
                      <w:color w:val="000000"/>
                      <w:kern w:val="0"/>
                      <w:szCs w:val="21"/>
                    </w:rPr>
                    <w:t xml:space="preserve">the </w:t>
                  </w:r>
                  <w:r w:rsidRPr="00F65E39">
                    <w:rPr>
                      <w:rFonts w:ascii="Arial" w:hAnsi="Arial" w:cs="Arial"/>
                      <w:color w:val="000000"/>
                      <w:kern w:val="0"/>
                      <w:szCs w:val="21"/>
                    </w:rPr>
                    <w:t>preset current (I2).</w:t>
                  </w:r>
                </w:p>
                <w:p w:rsidR="005A442C" w:rsidRPr="00F65E39" w:rsidRDefault="005A442C" w:rsidP="00D05459">
                  <w:pPr>
                    <w:rPr>
                      <w:rFonts w:ascii="Arial" w:hAnsi="Arial" w:cs="Arial"/>
                      <w:color w:val="000000"/>
                      <w:kern w:val="0"/>
                      <w:szCs w:val="21"/>
                    </w:rPr>
                  </w:pPr>
                  <w:r w:rsidRPr="00F65E39">
                    <w:rPr>
                      <w:rFonts w:ascii="Arial" w:hAnsi="Arial" w:cs="Arial"/>
                      <w:color w:val="000000"/>
                      <w:kern w:val="0"/>
                      <w:szCs w:val="21"/>
                    </w:rPr>
                    <w:t xml:space="preserve">      t4—Short</w:t>
                  </w:r>
                  <w:r>
                    <w:rPr>
                      <w:rFonts w:ascii="Arial" w:hAnsi="Arial" w:cs="Arial" w:hint="eastAsia"/>
                      <w:color w:val="000000"/>
                      <w:kern w:val="0"/>
                      <w:szCs w:val="21"/>
                    </w:rPr>
                    <w:t>-</w:t>
                  </w:r>
                  <w:r w:rsidRPr="00F65E39">
                    <w:rPr>
                      <w:rFonts w:ascii="Arial" w:hAnsi="Arial" w:cs="Arial"/>
                      <w:color w:val="000000"/>
                      <w:kern w:val="0"/>
                      <w:szCs w:val="21"/>
                    </w:rPr>
                    <w:t>circuit trans</w:t>
                  </w:r>
                  <w:r>
                    <w:rPr>
                      <w:rFonts w:ascii="Arial" w:hAnsi="Arial" w:cs="Arial" w:hint="eastAsia"/>
                      <w:color w:val="000000"/>
                      <w:kern w:val="0"/>
                      <w:szCs w:val="21"/>
                    </w:rPr>
                    <w:t>fer</w:t>
                  </w:r>
                  <w:r w:rsidRPr="00F65E39">
                    <w:rPr>
                      <w:rFonts w:ascii="Arial" w:hAnsi="Arial" w:cs="Arial"/>
                      <w:color w:val="000000"/>
                      <w:kern w:val="0"/>
                      <w:szCs w:val="21"/>
                    </w:rPr>
                    <w:t xml:space="preserve">: Welding current is </w:t>
                  </w:r>
                  <w:r>
                    <w:rPr>
                      <w:rFonts w:ascii="Arial" w:hAnsi="Arial" w:cs="Arial" w:hint="eastAsia"/>
                      <w:color w:val="000000"/>
                      <w:kern w:val="0"/>
                      <w:szCs w:val="21"/>
                    </w:rPr>
                    <w:t xml:space="preserve">the </w:t>
                  </w:r>
                  <w:r w:rsidRPr="00F65E39">
                    <w:rPr>
                      <w:rFonts w:ascii="Arial" w:hAnsi="Arial" w:cs="Arial"/>
                      <w:color w:val="000000"/>
                      <w:kern w:val="0"/>
                      <w:szCs w:val="21"/>
                    </w:rPr>
                    <w:t>short</w:t>
                  </w:r>
                  <w:r>
                    <w:rPr>
                      <w:rFonts w:ascii="Arial" w:hAnsi="Arial" w:cs="Arial" w:hint="eastAsia"/>
                      <w:color w:val="000000"/>
                      <w:kern w:val="0"/>
                      <w:szCs w:val="21"/>
                    </w:rPr>
                    <w:t>-</w:t>
                  </w:r>
                  <w:r w:rsidRPr="00F65E39">
                    <w:rPr>
                      <w:rFonts w:ascii="Arial" w:hAnsi="Arial" w:cs="Arial"/>
                      <w:color w:val="000000"/>
                      <w:kern w:val="0"/>
                      <w:szCs w:val="21"/>
                    </w:rPr>
                    <w:t>circuit trans</w:t>
                  </w:r>
                  <w:r>
                    <w:rPr>
                      <w:rFonts w:ascii="Arial" w:hAnsi="Arial" w:cs="Arial" w:hint="eastAsia"/>
                      <w:color w:val="000000"/>
                      <w:kern w:val="0"/>
                      <w:szCs w:val="21"/>
                    </w:rPr>
                    <w:t>fer</w:t>
                  </w:r>
                  <w:r w:rsidRPr="00F65E39">
                    <w:rPr>
                      <w:rFonts w:ascii="Arial" w:hAnsi="Arial" w:cs="Arial"/>
                      <w:color w:val="000000"/>
                      <w:kern w:val="0"/>
                      <w:szCs w:val="21"/>
                    </w:rPr>
                    <w:t xml:space="preserve"> current (I3).</w:t>
                  </w:r>
                </w:p>
              </w:txbxContent>
            </v:textbox>
          </v:shape>
        </w:pict>
      </w:r>
      <w:r w:rsidR="00F97CD0">
        <w:rPr>
          <w:rFonts w:ascii="Arial" w:hAnsi="Arial" w:cs="Arial"/>
          <w:b/>
          <w:noProof/>
          <w:color w:val="000000"/>
          <w:kern w:val="0"/>
          <w:szCs w:val="21"/>
        </w:rPr>
        <w:drawing>
          <wp:inline distT="0" distB="0" distL="0" distR="0">
            <wp:extent cx="5267325" cy="2286000"/>
            <wp:effectExtent l="19050" t="0" r="9525"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9" cstate="print"/>
                    <a:srcRect/>
                    <a:stretch>
                      <a:fillRect/>
                    </a:stretch>
                  </pic:blipFill>
                  <pic:spPr bwMode="auto">
                    <a:xfrm>
                      <a:off x="0" y="0"/>
                      <a:ext cx="5267325" cy="2286000"/>
                    </a:xfrm>
                    <a:prstGeom prst="rect">
                      <a:avLst/>
                    </a:prstGeom>
                    <a:noFill/>
                    <a:ln w="9525">
                      <a:noFill/>
                      <a:miter lim="800000"/>
                      <a:headEnd/>
                      <a:tailEnd/>
                    </a:ln>
                  </pic:spPr>
                </pic:pic>
              </a:graphicData>
            </a:graphic>
          </wp:inline>
        </w:drawing>
      </w:r>
    </w:p>
    <w:p w:rsidR="00D05459" w:rsidRDefault="00D05459" w:rsidP="00D05459">
      <w:pPr>
        <w:tabs>
          <w:tab w:val="left" w:pos="636"/>
        </w:tabs>
        <w:spacing w:line="20" w:lineRule="atLeast"/>
        <w:rPr>
          <w:rFonts w:ascii="幼圆" w:eastAsia="幼圆" w:hAnsi="Vineta BT"/>
          <w:b/>
          <w:spacing w:val="10"/>
        </w:rPr>
      </w:pPr>
    </w:p>
    <w:p w:rsidR="00D05459" w:rsidRDefault="00D05459" w:rsidP="00D05459">
      <w:pPr>
        <w:tabs>
          <w:tab w:val="left" w:pos="636"/>
        </w:tabs>
        <w:spacing w:line="20" w:lineRule="atLeast"/>
        <w:rPr>
          <w:rFonts w:ascii="幼圆" w:eastAsia="幼圆" w:hAnsi="Vineta BT"/>
          <w:b/>
          <w:spacing w:val="10"/>
        </w:rPr>
      </w:pPr>
    </w:p>
    <w:p w:rsidR="00D05459" w:rsidRDefault="00D05459" w:rsidP="00D05459">
      <w:pPr>
        <w:tabs>
          <w:tab w:val="left" w:pos="636"/>
        </w:tabs>
        <w:spacing w:line="20" w:lineRule="atLeast"/>
        <w:rPr>
          <w:rFonts w:ascii="幼圆" w:eastAsia="幼圆" w:hAnsi="Vineta BT"/>
          <w:b/>
          <w:spacing w:val="10"/>
        </w:rPr>
      </w:pPr>
    </w:p>
    <w:p w:rsidR="00D05459" w:rsidRDefault="00D05459" w:rsidP="00D05459">
      <w:pPr>
        <w:jc w:val="center"/>
        <w:rPr>
          <w:rFonts w:ascii="ArialMT" w:hAnsi="ArialMT"/>
          <w:b/>
          <w:color w:val="000000"/>
          <w:kern w:val="0"/>
          <w:sz w:val="24"/>
          <w:szCs w:val="13"/>
        </w:rPr>
      </w:pPr>
    </w:p>
    <w:p w:rsidR="00D05459" w:rsidRPr="00DD67F1" w:rsidRDefault="00D05459" w:rsidP="00D05459">
      <w:pPr>
        <w:tabs>
          <w:tab w:val="left" w:pos="636"/>
        </w:tabs>
        <w:rPr>
          <w:rFonts w:ascii="Arial" w:eastAsia="幼圆" w:hAnsi="Arial" w:cs="Arial"/>
          <w:szCs w:val="21"/>
        </w:rPr>
      </w:pPr>
      <w:r w:rsidRPr="00DD67F1">
        <w:rPr>
          <w:rFonts w:ascii="Arial" w:hAnsi="Arial" w:cs="Arial"/>
          <w:color w:val="000000"/>
          <w:kern w:val="0"/>
          <w:szCs w:val="21"/>
        </w:rPr>
        <w:t xml:space="preserve">In </w:t>
      </w:r>
      <w:r>
        <w:rPr>
          <w:rFonts w:ascii="Arial" w:hAnsi="Arial" w:cs="Arial" w:hint="eastAsia"/>
          <w:color w:val="000000"/>
          <w:kern w:val="0"/>
          <w:szCs w:val="21"/>
        </w:rPr>
        <w:t>SMAW</w:t>
      </w:r>
      <w:r w:rsidRPr="00DD67F1">
        <w:rPr>
          <w:rFonts w:ascii="Arial" w:hAnsi="Arial" w:cs="Arial"/>
          <w:color w:val="000000"/>
          <w:kern w:val="0"/>
          <w:szCs w:val="21"/>
        </w:rPr>
        <w:t xml:space="preserve"> mode, 4 parameters that can be adjusted directly and 1 parameter that can only be adjusted through program</w:t>
      </w:r>
      <w:r>
        <w:rPr>
          <w:rFonts w:ascii="Arial" w:hAnsi="Arial" w:cs="Arial"/>
          <w:color w:val="000000"/>
          <w:kern w:val="0"/>
          <w:szCs w:val="21"/>
        </w:rPr>
        <w:t>ming</w:t>
      </w:r>
      <w:r w:rsidRPr="00DD67F1">
        <w:rPr>
          <w:rFonts w:ascii="Arial" w:hAnsi="Arial" w:cs="Arial"/>
          <w:color w:val="000000"/>
          <w:kern w:val="0"/>
          <w:szCs w:val="21"/>
        </w:rPr>
        <w:t xml:space="preserve"> are available for this machine. </w:t>
      </w:r>
      <w:r>
        <w:rPr>
          <w:rFonts w:ascii="Arial" w:hAnsi="Arial" w:cs="Arial"/>
          <w:color w:val="000000"/>
          <w:kern w:val="0"/>
          <w:szCs w:val="21"/>
        </w:rPr>
        <w:t>Describe</w:t>
      </w:r>
      <w:r>
        <w:rPr>
          <w:rFonts w:ascii="Arial" w:hAnsi="Arial" w:cs="Arial" w:hint="eastAsia"/>
          <w:color w:val="000000"/>
          <w:kern w:val="0"/>
          <w:szCs w:val="21"/>
        </w:rPr>
        <w:t xml:space="preserve"> them as below.</w:t>
      </w:r>
    </w:p>
    <w:p w:rsidR="003327AD" w:rsidRPr="00DD67F1" w:rsidRDefault="003327AD" w:rsidP="00FE443C">
      <w:pPr>
        <w:numPr>
          <w:ilvl w:val="0"/>
          <w:numId w:val="25"/>
        </w:numPr>
        <w:rPr>
          <w:rFonts w:ascii="Arial" w:hAnsi="Arial" w:cs="Arial"/>
          <w:color w:val="000000"/>
          <w:kern w:val="0"/>
          <w:szCs w:val="21"/>
        </w:rPr>
      </w:pPr>
      <w:r w:rsidRPr="00DD67F1">
        <w:rPr>
          <w:rFonts w:ascii="Arial" w:hAnsi="Arial" w:cs="Arial"/>
          <w:b/>
          <w:color w:val="000000"/>
          <w:kern w:val="0"/>
          <w:szCs w:val="21"/>
        </w:rPr>
        <w:t>Current (I2):</w:t>
      </w:r>
      <w:r w:rsidRPr="00DD67F1">
        <w:rPr>
          <w:rFonts w:ascii="Arial" w:hAnsi="Arial" w:cs="Arial"/>
          <w:color w:val="000000"/>
          <w:kern w:val="0"/>
          <w:szCs w:val="21"/>
        </w:rPr>
        <w:t xml:space="preserve"> This is the welding current when arc is burning, and users can set it according to </w:t>
      </w:r>
      <w:r w:rsidRPr="00DD67F1">
        <w:rPr>
          <w:rFonts w:ascii="Arial" w:hAnsi="Arial" w:cs="Arial"/>
          <w:kern w:val="0"/>
        </w:rPr>
        <w:t>their own technical requirements</w:t>
      </w:r>
      <w:r w:rsidRPr="00DD67F1">
        <w:rPr>
          <w:rFonts w:ascii="Arial" w:hAnsi="Arial" w:cs="Arial"/>
          <w:color w:val="000000"/>
          <w:kern w:val="0"/>
          <w:szCs w:val="21"/>
        </w:rPr>
        <w:t>.</w:t>
      </w:r>
    </w:p>
    <w:p w:rsidR="003327AD" w:rsidRDefault="003327AD" w:rsidP="00FE443C">
      <w:pPr>
        <w:numPr>
          <w:ilvl w:val="0"/>
          <w:numId w:val="25"/>
        </w:numPr>
        <w:rPr>
          <w:rFonts w:ascii="Arial" w:hAnsi="Arial" w:cs="Arial"/>
          <w:color w:val="000000"/>
          <w:kern w:val="0"/>
          <w:szCs w:val="21"/>
        </w:rPr>
      </w:pPr>
      <w:r w:rsidRPr="00013FDA">
        <w:rPr>
          <w:rFonts w:ascii="Arial" w:hAnsi="Arial" w:cs="Arial" w:hint="eastAsia"/>
          <w:b/>
          <w:color w:val="000000"/>
          <w:kern w:val="0"/>
          <w:szCs w:val="21"/>
        </w:rPr>
        <w:t>Arc force</w:t>
      </w:r>
      <w:r w:rsidRPr="00013FDA">
        <w:rPr>
          <w:rFonts w:ascii="Arial" w:hAnsi="Arial" w:cs="Arial"/>
          <w:b/>
          <w:color w:val="000000"/>
          <w:kern w:val="0"/>
          <w:szCs w:val="21"/>
        </w:rPr>
        <w:t xml:space="preserve">: </w:t>
      </w:r>
      <w:r w:rsidRPr="00013FDA">
        <w:rPr>
          <w:rFonts w:ascii="Arial" w:hAnsi="Arial" w:cs="Arial"/>
          <w:color w:val="000000"/>
          <w:kern w:val="0"/>
          <w:szCs w:val="21"/>
        </w:rPr>
        <w:t>It refers to the ascending slope of the current in short circuit, and it</w:t>
      </w:r>
      <w:r w:rsidRPr="00013FDA">
        <w:rPr>
          <w:rFonts w:ascii="Arial" w:hAnsi="Arial" w:cs="Arial" w:hint="eastAsia"/>
          <w:color w:val="000000"/>
          <w:kern w:val="0"/>
          <w:szCs w:val="21"/>
        </w:rPr>
        <w:t xml:space="preserve"> is set as</w:t>
      </w:r>
      <w:r w:rsidRPr="00013FDA">
        <w:rPr>
          <w:rFonts w:ascii="Arial" w:hAnsi="Arial" w:cs="Arial"/>
          <w:color w:val="000000"/>
          <w:kern w:val="0"/>
          <w:szCs w:val="21"/>
        </w:rPr>
        <w:t xml:space="preserve"> the </w:t>
      </w:r>
      <w:r w:rsidRPr="00013FDA">
        <w:rPr>
          <w:rFonts w:ascii="Arial" w:hAnsi="Arial" w:cs="Arial" w:hint="eastAsia"/>
          <w:color w:val="000000"/>
          <w:kern w:val="0"/>
          <w:szCs w:val="21"/>
        </w:rPr>
        <w:t>amperage</w:t>
      </w:r>
      <w:r w:rsidRPr="00013FDA">
        <w:rPr>
          <w:rFonts w:ascii="Arial" w:hAnsi="Arial" w:cs="Arial"/>
          <w:color w:val="000000"/>
          <w:kern w:val="0"/>
          <w:szCs w:val="21"/>
        </w:rPr>
        <w:t xml:space="preserve"> </w:t>
      </w:r>
      <w:r w:rsidRPr="00013FDA">
        <w:rPr>
          <w:rFonts w:ascii="Arial" w:hAnsi="Arial" w:cs="Arial" w:hint="eastAsia"/>
          <w:color w:val="000000"/>
          <w:kern w:val="0"/>
          <w:szCs w:val="21"/>
        </w:rPr>
        <w:t xml:space="preserve">increased </w:t>
      </w:r>
      <w:r w:rsidRPr="00013FDA">
        <w:rPr>
          <w:rFonts w:ascii="Arial" w:hAnsi="Arial" w:cs="Arial"/>
          <w:color w:val="000000"/>
          <w:kern w:val="0"/>
          <w:szCs w:val="21"/>
        </w:rPr>
        <w:t>per</w:t>
      </w:r>
      <w:r w:rsidRPr="00DD67F1">
        <w:rPr>
          <w:rFonts w:ascii="Arial" w:hAnsi="Arial" w:cs="Arial"/>
          <w:color w:val="000000"/>
          <w:kern w:val="0"/>
          <w:szCs w:val="21"/>
        </w:rPr>
        <w:t xml:space="preserve"> millisecond</w:t>
      </w:r>
      <w:r>
        <w:rPr>
          <w:rFonts w:ascii="Arial" w:hAnsi="Arial" w:cs="Arial" w:hint="eastAsia"/>
          <w:color w:val="000000"/>
          <w:kern w:val="0"/>
          <w:szCs w:val="21"/>
        </w:rPr>
        <w:t xml:space="preserve"> in this machine</w:t>
      </w:r>
      <w:r w:rsidRPr="00DD67F1">
        <w:rPr>
          <w:rFonts w:ascii="Arial" w:hAnsi="Arial" w:cs="Arial"/>
          <w:color w:val="000000"/>
          <w:kern w:val="0"/>
          <w:szCs w:val="21"/>
        </w:rPr>
        <w:t xml:space="preserve">. The current will ascend from the preset value by this slope after short circuit occurs. (E.g. When the preset current is </w:t>
      </w:r>
      <w:smartTag w:uri="urn:schemas-microsoft-com:office:smarttags" w:element="chmetcnv">
        <w:smartTagPr>
          <w:attr w:name="UnitName" w:val="a"/>
          <w:attr w:name="SourceValue" w:val="100"/>
          <w:attr w:name="HasSpace" w:val="False"/>
          <w:attr w:name="Negative" w:val="False"/>
          <w:attr w:name="NumberType" w:val="1"/>
          <w:attr w:name="TCSC" w:val="0"/>
        </w:smartTagPr>
        <w:r w:rsidRPr="00DD67F1">
          <w:rPr>
            <w:rFonts w:ascii="Arial" w:hAnsi="Arial" w:cs="Arial"/>
            <w:color w:val="000000"/>
            <w:kern w:val="0"/>
            <w:szCs w:val="21"/>
          </w:rPr>
          <w:t>100A</w:t>
        </w:r>
      </w:smartTag>
      <w:r>
        <w:rPr>
          <w:rFonts w:ascii="Arial" w:hAnsi="Arial" w:cs="Arial" w:hint="eastAsia"/>
          <w:color w:val="000000"/>
          <w:kern w:val="0"/>
          <w:szCs w:val="21"/>
        </w:rPr>
        <w:t xml:space="preserve"> and the arc force is 20,</w:t>
      </w:r>
      <w:r w:rsidRPr="00DD67F1">
        <w:rPr>
          <w:rFonts w:ascii="Arial" w:hAnsi="Arial" w:cs="Arial"/>
          <w:color w:val="000000"/>
          <w:kern w:val="0"/>
          <w:szCs w:val="21"/>
        </w:rPr>
        <w:t xml:space="preserve"> the current will be </w:t>
      </w:r>
      <w:smartTag w:uri="urn:schemas-microsoft-com:office:smarttags" w:element="chmetcnv">
        <w:smartTagPr>
          <w:attr w:name="UnitName" w:val="a"/>
          <w:attr w:name="SourceValue" w:val="200"/>
          <w:attr w:name="HasSpace" w:val="False"/>
          <w:attr w:name="Negative" w:val="False"/>
          <w:attr w:name="NumberType" w:val="1"/>
          <w:attr w:name="TCSC" w:val="0"/>
        </w:smartTagPr>
        <w:r w:rsidRPr="00DD67F1">
          <w:rPr>
            <w:rFonts w:ascii="Arial" w:hAnsi="Arial" w:cs="Arial"/>
            <w:color w:val="000000"/>
            <w:kern w:val="0"/>
            <w:szCs w:val="21"/>
          </w:rPr>
          <w:t>200A</w:t>
        </w:r>
      </w:smartTag>
      <w:r>
        <w:rPr>
          <w:rFonts w:ascii="Arial" w:hAnsi="Arial" w:cs="Arial" w:hint="eastAsia"/>
          <w:color w:val="000000"/>
          <w:kern w:val="0"/>
          <w:szCs w:val="21"/>
        </w:rPr>
        <w:t xml:space="preserve"> </w:t>
      </w:r>
      <w:r>
        <w:rPr>
          <w:rFonts w:ascii="Arial" w:hAnsi="Arial" w:cs="Arial"/>
          <w:color w:val="000000"/>
          <w:kern w:val="0"/>
          <w:szCs w:val="21"/>
        </w:rPr>
        <w:t>5ms after short circuit occurs</w:t>
      </w:r>
      <w:r w:rsidRPr="00DD67F1">
        <w:rPr>
          <w:rFonts w:ascii="Arial" w:hAnsi="Arial" w:cs="Arial"/>
          <w:color w:val="000000"/>
          <w:kern w:val="0"/>
          <w:szCs w:val="21"/>
        </w:rPr>
        <w:t xml:space="preserve">.) If it is still under short circuit when the current increases to the allowable maximum value </w:t>
      </w:r>
      <w:smartTag w:uri="urn:schemas-microsoft-com:office:smarttags" w:element="chmetcnv">
        <w:smartTagPr>
          <w:attr w:name="UnitName" w:val="a"/>
          <w:attr w:name="SourceValue" w:val="250"/>
          <w:attr w:name="HasSpace" w:val="False"/>
          <w:attr w:name="Negative" w:val="False"/>
          <w:attr w:name="NumberType" w:val="1"/>
          <w:attr w:name="TCSC" w:val="0"/>
        </w:smartTagPr>
        <w:r w:rsidRPr="00DD67F1">
          <w:rPr>
            <w:rFonts w:ascii="Arial" w:hAnsi="Arial" w:cs="Arial"/>
            <w:color w:val="000000"/>
            <w:kern w:val="0"/>
            <w:szCs w:val="21"/>
          </w:rPr>
          <w:t>250A</w:t>
        </w:r>
      </w:smartTag>
      <w:r w:rsidRPr="00DD67F1">
        <w:rPr>
          <w:rFonts w:ascii="Arial" w:hAnsi="Arial" w:cs="Arial"/>
          <w:color w:val="000000"/>
          <w:kern w:val="0"/>
          <w:szCs w:val="21"/>
        </w:rPr>
        <w:t xml:space="preserve">, the current will not ascend any more. If the short circuit status lasts for 0.8s or more, the machine will enter into </w:t>
      </w:r>
      <w:r>
        <w:rPr>
          <w:rFonts w:ascii="Arial" w:hAnsi="Arial" w:cs="Arial" w:hint="eastAsia"/>
          <w:color w:val="000000"/>
          <w:kern w:val="0"/>
          <w:szCs w:val="21"/>
        </w:rPr>
        <w:t>electrode sticking</w:t>
      </w:r>
      <w:r w:rsidRPr="00DD67F1">
        <w:rPr>
          <w:rFonts w:ascii="Arial" w:hAnsi="Arial" w:cs="Arial"/>
          <w:color w:val="000000"/>
          <w:kern w:val="0"/>
          <w:szCs w:val="21"/>
        </w:rPr>
        <w:t xml:space="preserve"> process: to wait the disconnection of t</w:t>
      </w:r>
      <w:r w:rsidRPr="0099198B">
        <w:rPr>
          <w:rFonts w:ascii="Arial" w:hAnsi="Arial" w:cs="Arial"/>
          <w:color w:val="000000"/>
          <w:kern w:val="0"/>
          <w:szCs w:val="21"/>
        </w:rPr>
        <w:t xml:space="preserve">he electrode under low current. Arc force </w:t>
      </w:r>
      <w:r w:rsidRPr="0099198B">
        <w:rPr>
          <w:rFonts w:ascii="Arial" w:hAnsi="Arial" w:cs="Arial"/>
          <w:kern w:val="0"/>
        </w:rPr>
        <w:t>should be set according to the electrode diameter, preset current and the technical requirement. If the arc force is big, the molten drop can be transferred quickly, and electrode sticking seldom occurs. However, too big arc force may lead to excessive spatter. If the arc force is small, there will be little spatter, and the weld bead will be shaped well. However, too small arc force may lead to soft arc and electrode sticking. Therefore, the arc force should be increased when welding with thick electrode under low current. In general welding</w:t>
      </w:r>
      <w:r>
        <w:rPr>
          <w:rFonts w:ascii="Arial" w:hAnsi="Arial" w:cs="Arial"/>
          <w:kern w:val="0"/>
        </w:rPr>
        <w:t xml:space="preserve">, the arc force may be set at </w:t>
      </w:r>
      <w:r>
        <w:rPr>
          <w:rFonts w:ascii="Arial" w:hAnsi="Arial" w:cs="Arial" w:hint="eastAsia"/>
          <w:kern w:val="0"/>
        </w:rPr>
        <w:t>5</w:t>
      </w:r>
      <w:r w:rsidRPr="0099198B">
        <w:rPr>
          <w:rFonts w:ascii="Arial" w:hAnsi="Arial" w:cs="Arial"/>
          <w:kern w:val="0"/>
        </w:rPr>
        <w:t>~</w:t>
      </w:r>
      <w:r>
        <w:rPr>
          <w:rFonts w:ascii="Arial" w:hAnsi="Arial" w:cs="Arial" w:hint="eastAsia"/>
          <w:kern w:val="0"/>
        </w:rPr>
        <w:t>50</w:t>
      </w:r>
      <w:r w:rsidRPr="0099198B">
        <w:rPr>
          <w:rFonts w:ascii="Arial" w:hAnsi="Arial" w:cs="Arial"/>
          <w:kern w:val="0"/>
        </w:rPr>
        <w:t>.</w:t>
      </w:r>
    </w:p>
    <w:p w:rsidR="004A3959" w:rsidRDefault="003327AD" w:rsidP="00F97CD0">
      <w:pPr>
        <w:numPr>
          <w:ilvl w:val="0"/>
          <w:numId w:val="25"/>
        </w:numPr>
        <w:spacing w:afterLines="25"/>
        <w:rPr>
          <w:rFonts w:ascii="Arial" w:hAnsi="Arial" w:cs="Arial"/>
          <w:color w:val="000000"/>
          <w:kern w:val="0"/>
          <w:szCs w:val="21"/>
        </w:rPr>
      </w:pPr>
      <w:r w:rsidRPr="005B1FB8">
        <w:rPr>
          <w:rFonts w:ascii="Arial" w:hAnsi="Arial" w:cs="Arial"/>
          <w:b/>
          <w:color w:val="000000"/>
          <w:kern w:val="0"/>
          <w:szCs w:val="21"/>
        </w:rPr>
        <w:t xml:space="preserve">Arc </w:t>
      </w:r>
      <w:r w:rsidRPr="005B1FB8">
        <w:rPr>
          <w:rFonts w:ascii="Arial" w:hAnsi="Arial" w:cs="Arial" w:hint="eastAsia"/>
          <w:b/>
          <w:color w:val="000000"/>
          <w:kern w:val="0"/>
          <w:szCs w:val="21"/>
        </w:rPr>
        <w:t>ignition</w:t>
      </w:r>
      <w:r w:rsidRPr="00DD67F1">
        <w:rPr>
          <w:rFonts w:ascii="Arial" w:hAnsi="Arial" w:cs="Arial"/>
          <w:b/>
          <w:color w:val="000000"/>
          <w:kern w:val="0"/>
          <w:szCs w:val="21"/>
        </w:rPr>
        <w:t xml:space="preserve"> current (I1) and arc </w:t>
      </w:r>
      <w:r>
        <w:rPr>
          <w:rFonts w:ascii="Arial" w:hAnsi="Arial" w:cs="Arial" w:hint="eastAsia"/>
          <w:b/>
          <w:color w:val="000000"/>
          <w:kern w:val="0"/>
          <w:szCs w:val="21"/>
        </w:rPr>
        <w:t>ignition</w:t>
      </w:r>
      <w:r w:rsidRPr="00DD67F1">
        <w:rPr>
          <w:rFonts w:ascii="Arial" w:hAnsi="Arial" w:cs="Arial"/>
          <w:b/>
          <w:color w:val="000000"/>
          <w:kern w:val="0"/>
          <w:szCs w:val="21"/>
        </w:rPr>
        <w:t xml:space="preserve"> time (T1): </w:t>
      </w:r>
      <w:r w:rsidRPr="00DD67F1">
        <w:rPr>
          <w:rFonts w:ascii="Arial" w:hAnsi="Arial" w:cs="Arial"/>
          <w:color w:val="000000"/>
          <w:kern w:val="0"/>
          <w:szCs w:val="21"/>
        </w:rPr>
        <w:t xml:space="preserve">Arc </w:t>
      </w:r>
      <w:r w:rsidR="00F6093A">
        <w:rPr>
          <w:rFonts w:ascii="Arial" w:hAnsi="Arial" w:cs="Arial"/>
          <w:color w:val="000000"/>
          <w:kern w:val="0"/>
          <w:szCs w:val="21"/>
        </w:rPr>
        <w:t>ignition</w:t>
      </w:r>
      <w:r w:rsidRPr="00DD67F1">
        <w:rPr>
          <w:rFonts w:ascii="Arial" w:hAnsi="Arial" w:cs="Arial"/>
          <w:color w:val="000000"/>
          <w:kern w:val="0"/>
          <w:szCs w:val="21"/>
        </w:rPr>
        <w:t xml:space="preserve"> current is the output current of the machine when the arc is ignited. Arc </w:t>
      </w:r>
      <w:r>
        <w:rPr>
          <w:rFonts w:ascii="Arial" w:hAnsi="Arial" w:cs="Arial" w:hint="eastAsia"/>
          <w:color w:val="000000"/>
          <w:kern w:val="0"/>
          <w:szCs w:val="21"/>
        </w:rPr>
        <w:t>ignition</w:t>
      </w:r>
      <w:r w:rsidRPr="00DD67F1">
        <w:rPr>
          <w:rFonts w:ascii="Arial" w:hAnsi="Arial" w:cs="Arial"/>
          <w:color w:val="000000"/>
          <w:kern w:val="0"/>
          <w:szCs w:val="21"/>
        </w:rPr>
        <w:t xml:space="preserve"> time is the time the arc </w:t>
      </w:r>
      <w:r>
        <w:rPr>
          <w:rFonts w:ascii="Arial" w:hAnsi="Arial" w:cs="Arial" w:hint="eastAsia"/>
          <w:color w:val="000000"/>
          <w:kern w:val="0"/>
          <w:szCs w:val="21"/>
        </w:rPr>
        <w:t>ignition</w:t>
      </w:r>
      <w:r w:rsidRPr="00DD67F1">
        <w:rPr>
          <w:rFonts w:ascii="Arial" w:hAnsi="Arial" w:cs="Arial"/>
          <w:color w:val="000000"/>
          <w:kern w:val="0"/>
          <w:szCs w:val="21"/>
        </w:rPr>
        <w:t xml:space="preserve"> current lasts. When in non-contact ignition mode, </w:t>
      </w:r>
      <w:r w:rsidR="00BB4C61">
        <w:rPr>
          <w:rFonts w:ascii="Arial" w:hAnsi="Arial" w:cs="Arial"/>
          <w:color w:val="000000"/>
          <w:kern w:val="0"/>
          <w:szCs w:val="21"/>
        </w:rPr>
        <w:t>neither</w:t>
      </w:r>
      <w:r w:rsidRPr="00DD67F1">
        <w:rPr>
          <w:rFonts w:ascii="Arial" w:hAnsi="Arial" w:cs="Arial"/>
          <w:color w:val="000000"/>
          <w:kern w:val="0"/>
          <w:szCs w:val="21"/>
        </w:rPr>
        <w:t xml:space="preserve"> </w:t>
      </w:r>
      <w:r>
        <w:rPr>
          <w:rFonts w:ascii="Arial" w:hAnsi="Arial" w:cs="Arial"/>
          <w:color w:val="000000"/>
          <w:kern w:val="0"/>
          <w:szCs w:val="21"/>
        </w:rPr>
        <w:t>parameter</w:t>
      </w:r>
      <w:r w:rsidRPr="00DD67F1">
        <w:rPr>
          <w:rFonts w:ascii="Arial" w:hAnsi="Arial" w:cs="Arial"/>
          <w:color w:val="000000"/>
          <w:kern w:val="0"/>
          <w:szCs w:val="21"/>
        </w:rPr>
        <w:t xml:space="preserve"> make</w:t>
      </w:r>
      <w:r>
        <w:rPr>
          <w:rFonts w:ascii="Arial" w:hAnsi="Arial" w:cs="Arial" w:hint="eastAsia"/>
          <w:color w:val="000000"/>
          <w:kern w:val="0"/>
          <w:szCs w:val="21"/>
        </w:rPr>
        <w:t>s</w:t>
      </w:r>
      <w:r w:rsidRPr="00DD67F1">
        <w:rPr>
          <w:rFonts w:ascii="Arial" w:hAnsi="Arial" w:cs="Arial"/>
          <w:color w:val="000000"/>
          <w:kern w:val="0"/>
          <w:szCs w:val="21"/>
        </w:rPr>
        <w:t xml:space="preserve"> sense. When in high current ignition mode, the arc </w:t>
      </w:r>
      <w:r>
        <w:rPr>
          <w:rFonts w:ascii="Arial" w:hAnsi="Arial" w:cs="Arial" w:hint="eastAsia"/>
          <w:color w:val="000000"/>
          <w:kern w:val="0"/>
          <w:szCs w:val="21"/>
        </w:rPr>
        <w:t>ignition</w:t>
      </w:r>
      <w:r w:rsidRPr="00DD67F1">
        <w:rPr>
          <w:rFonts w:ascii="Arial" w:hAnsi="Arial" w:cs="Arial"/>
          <w:color w:val="000000"/>
          <w:kern w:val="0"/>
          <w:szCs w:val="21"/>
        </w:rPr>
        <w:t xml:space="preserve"> current is generally 1.5</w:t>
      </w:r>
      <w:r>
        <w:rPr>
          <w:rFonts w:ascii="Arial" w:hAnsi="Arial" w:cs="Arial" w:hint="eastAsia"/>
          <w:color w:val="000000"/>
          <w:kern w:val="0"/>
          <w:szCs w:val="21"/>
        </w:rPr>
        <w:t>~</w:t>
      </w:r>
      <w:r w:rsidRPr="00DD67F1">
        <w:rPr>
          <w:rFonts w:ascii="Arial" w:hAnsi="Arial" w:cs="Arial"/>
          <w:color w:val="000000"/>
          <w:kern w:val="0"/>
          <w:szCs w:val="21"/>
        </w:rPr>
        <w:t xml:space="preserve">3 times the welding current, and the arc </w:t>
      </w:r>
      <w:r>
        <w:rPr>
          <w:rFonts w:ascii="Arial" w:hAnsi="Arial" w:cs="Arial" w:hint="eastAsia"/>
          <w:color w:val="000000"/>
          <w:kern w:val="0"/>
          <w:szCs w:val="21"/>
        </w:rPr>
        <w:t>ignition</w:t>
      </w:r>
      <w:r w:rsidRPr="00DD67F1">
        <w:rPr>
          <w:rFonts w:ascii="Arial" w:hAnsi="Arial" w:cs="Arial"/>
          <w:color w:val="000000"/>
          <w:kern w:val="0"/>
          <w:szCs w:val="21"/>
        </w:rPr>
        <w:t xml:space="preserve"> time is 0.02</w:t>
      </w:r>
      <w:r>
        <w:rPr>
          <w:rFonts w:ascii="Arial" w:hAnsi="Arial" w:cs="Arial" w:hint="eastAsia"/>
          <w:color w:val="000000"/>
          <w:kern w:val="0"/>
          <w:szCs w:val="21"/>
        </w:rPr>
        <w:t>~</w:t>
      </w:r>
      <w:r w:rsidRPr="00DD67F1">
        <w:rPr>
          <w:rFonts w:ascii="Arial" w:hAnsi="Arial" w:cs="Arial"/>
          <w:color w:val="000000"/>
          <w:kern w:val="0"/>
          <w:szCs w:val="21"/>
        </w:rPr>
        <w:t xml:space="preserve">0.05s. When in low current ignition mode, the arc </w:t>
      </w:r>
      <w:r>
        <w:rPr>
          <w:rFonts w:ascii="Arial" w:hAnsi="Arial" w:cs="Arial" w:hint="eastAsia"/>
          <w:color w:val="000000"/>
          <w:kern w:val="0"/>
          <w:szCs w:val="21"/>
        </w:rPr>
        <w:t>ignition</w:t>
      </w:r>
      <w:r w:rsidRPr="00DD67F1">
        <w:rPr>
          <w:rFonts w:ascii="Arial" w:hAnsi="Arial" w:cs="Arial"/>
          <w:color w:val="000000"/>
          <w:kern w:val="0"/>
          <w:szCs w:val="21"/>
        </w:rPr>
        <w:t xml:space="preserve"> current is generally 0.2</w:t>
      </w:r>
      <w:r>
        <w:rPr>
          <w:rFonts w:ascii="Arial" w:hAnsi="Arial" w:cs="Arial" w:hint="eastAsia"/>
          <w:color w:val="000000"/>
          <w:kern w:val="0"/>
          <w:szCs w:val="21"/>
        </w:rPr>
        <w:t>~</w:t>
      </w:r>
      <w:r w:rsidRPr="00DD67F1">
        <w:rPr>
          <w:rFonts w:ascii="Arial" w:hAnsi="Arial" w:cs="Arial"/>
          <w:color w:val="000000"/>
          <w:kern w:val="0"/>
          <w:szCs w:val="21"/>
        </w:rPr>
        <w:t xml:space="preserve">0.5 times the welding current, and the arc </w:t>
      </w:r>
      <w:r>
        <w:rPr>
          <w:rFonts w:ascii="Arial" w:hAnsi="Arial" w:cs="Arial" w:hint="eastAsia"/>
          <w:color w:val="000000"/>
          <w:kern w:val="0"/>
          <w:szCs w:val="21"/>
        </w:rPr>
        <w:t>ignition</w:t>
      </w:r>
      <w:r w:rsidRPr="00DD67F1">
        <w:rPr>
          <w:rFonts w:ascii="Arial" w:hAnsi="Arial" w:cs="Arial"/>
          <w:color w:val="000000"/>
          <w:kern w:val="0"/>
          <w:szCs w:val="21"/>
        </w:rPr>
        <w:t xml:space="preserve"> time is 0.02</w:t>
      </w:r>
      <w:r>
        <w:rPr>
          <w:rFonts w:ascii="Arial" w:hAnsi="Arial" w:cs="Arial" w:hint="eastAsia"/>
          <w:color w:val="000000"/>
          <w:kern w:val="0"/>
          <w:szCs w:val="21"/>
        </w:rPr>
        <w:t>~</w:t>
      </w:r>
      <w:r w:rsidRPr="00DD67F1">
        <w:rPr>
          <w:rFonts w:ascii="Arial" w:hAnsi="Arial" w:cs="Arial"/>
          <w:color w:val="000000"/>
          <w:kern w:val="0"/>
          <w:szCs w:val="21"/>
        </w:rPr>
        <w:t>0.1s.</w:t>
      </w:r>
      <w:r w:rsidR="004A3959" w:rsidRPr="004A3959">
        <w:rPr>
          <w:rFonts w:ascii="Arial" w:hAnsi="Arial" w:cs="Arial" w:hint="eastAsia"/>
          <w:color w:val="000000"/>
          <w:kern w:val="0"/>
          <w:szCs w:val="21"/>
        </w:rPr>
        <w:t xml:space="preserve"> </w:t>
      </w:r>
    </w:p>
    <w:tbl>
      <w:tblPr>
        <w:tblW w:w="9897" w:type="dxa"/>
        <w:tblInd w:w="48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2340"/>
        <w:gridCol w:w="7557"/>
      </w:tblGrid>
      <w:tr w:rsidR="004A3959" w:rsidRPr="005B6CE1" w:rsidTr="00102536">
        <w:tc>
          <w:tcPr>
            <w:tcW w:w="2340" w:type="dxa"/>
            <w:vAlign w:val="center"/>
          </w:tcPr>
          <w:p w:rsidR="004A3959" w:rsidRPr="005B6CE1" w:rsidRDefault="004A3959" w:rsidP="00102536">
            <w:pPr>
              <w:tabs>
                <w:tab w:val="left" w:pos="636"/>
              </w:tabs>
              <w:rPr>
                <w:rFonts w:ascii="Arial" w:eastAsia="幼圆" w:hAnsi="Arial" w:cs="Arial"/>
                <w:b/>
                <w:bCs/>
                <w:szCs w:val="21"/>
              </w:rPr>
            </w:pPr>
            <w:r>
              <w:rPr>
                <w:rFonts w:ascii="Arial" w:hAnsi="Arial" w:cs="Arial"/>
                <w:b/>
                <w:color w:val="000000"/>
                <w:kern w:val="0"/>
                <w:szCs w:val="21"/>
              </w:rPr>
              <w:br w:type="page"/>
            </w:r>
            <w:r w:rsidRPr="005B6CE1">
              <w:rPr>
                <w:rFonts w:ascii="Arial" w:hAnsi="Arial" w:cs="Arial"/>
                <w:b/>
                <w:bCs/>
                <w:szCs w:val="21"/>
              </w:rPr>
              <w:sym w:font="CommercialPi BT" w:char="F0F8"/>
            </w:r>
            <w:r w:rsidRPr="005B6CE1">
              <w:rPr>
                <w:rFonts w:ascii="Arial" w:hAnsi="Arial" w:cs="Arial"/>
                <w:b/>
                <w:bCs/>
                <w:szCs w:val="21"/>
              </w:rPr>
              <w:t xml:space="preserve"> </w:t>
            </w:r>
            <w:r w:rsidRPr="005B6CE1">
              <w:rPr>
                <w:rFonts w:ascii="Arial" w:hAnsi="Arial" w:cs="Arial"/>
                <w:b/>
                <w:color w:val="000000"/>
                <w:kern w:val="0"/>
                <w:szCs w:val="21"/>
              </w:rPr>
              <w:t>Operation hints</w:t>
            </w:r>
          </w:p>
        </w:tc>
        <w:tc>
          <w:tcPr>
            <w:tcW w:w="7557" w:type="dxa"/>
            <w:vAlign w:val="center"/>
          </w:tcPr>
          <w:p w:rsidR="004A3959" w:rsidRPr="005B6CE1" w:rsidRDefault="004A3959" w:rsidP="00102536">
            <w:pPr>
              <w:tabs>
                <w:tab w:val="left" w:pos="636"/>
              </w:tabs>
              <w:jc w:val="center"/>
              <w:rPr>
                <w:rFonts w:ascii="Arial" w:hAnsi="Arial" w:cs="Arial"/>
                <w:b/>
                <w:color w:val="000000"/>
                <w:kern w:val="0"/>
                <w:szCs w:val="21"/>
              </w:rPr>
            </w:pPr>
            <w:r w:rsidRPr="005B6CE1">
              <w:rPr>
                <w:rFonts w:ascii="Arial" w:hAnsi="Arial" w:cs="Arial"/>
                <w:b/>
                <w:color w:val="000000"/>
                <w:kern w:val="0"/>
                <w:szCs w:val="21"/>
              </w:rPr>
              <w:t xml:space="preserve">Arc </w:t>
            </w:r>
            <w:r>
              <w:rPr>
                <w:rFonts w:ascii="Arial" w:hAnsi="Arial" w:cs="Arial" w:hint="eastAsia"/>
                <w:b/>
                <w:color w:val="000000"/>
                <w:kern w:val="0"/>
                <w:szCs w:val="21"/>
              </w:rPr>
              <w:t>ignition</w:t>
            </w:r>
            <w:r w:rsidRPr="005B6CE1">
              <w:rPr>
                <w:rFonts w:ascii="Arial" w:hAnsi="Arial" w:cs="Arial"/>
                <w:b/>
                <w:color w:val="000000"/>
                <w:kern w:val="0"/>
                <w:szCs w:val="21"/>
              </w:rPr>
              <w:t xml:space="preserve"> modes in </w:t>
            </w:r>
            <w:r>
              <w:rPr>
                <w:rFonts w:ascii="Arial" w:hAnsi="Arial" w:cs="Arial" w:hint="eastAsia"/>
                <w:b/>
                <w:color w:val="000000"/>
                <w:kern w:val="0"/>
                <w:szCs w:val="21"/>
              </w:rPr>
              <w:t>SMAW</w:t>
            </w:r>
          </w:p>
        </w:tc>
      </w:tr>
      <w:tr w:rsidR="004A3959" w:rsidRPr="005B6CE1" w:rsidTr="00102536">
        <w:trPr>
          <w:cantSplit/>
        </w:trPr>
        <w:tc>
          <w:tcPr>
            <w:tcW w:w="9897" w:type="dxa"/>
            <w:gridSpan w:val="2"/>
          </w:tcPr>
          <w:p w:rsidR="004A3959" w:rsidRDefault="004A3959" w:rsidP="00FE443C">
            <w:pPr>
              <w:widowControl/>
              <w:numPr>
                <w:ilvl w:val="0"/>
                <w:numId w:val="26"/>
              </w:numPr>
              <w:rPr>
                <w:rFonts w:ascii="Arial" w:hAnsi="Arial" w:cs="Arial"/>
                <w:color w:val="000000"/>
                <w:kern w:val="0"/>
                <w:szCs w:val="21"/>
              </w:rPr>
            </w:pPr>
            <w:r w:rsidRPr="005B6CE1">
              <w:rPr>
                <w:rFonts w:ascii="Arial" w:hAnsi="Arial" w:cs="Arial"/>
                <w:b/>
                <w:color w:val="000000"/>
                <w:kern w:val="0"/>
                <w:szCs w:val="21"/>
              </w:rPr>
              <w:t xml:space="preserve">Low current arc </w:t>
            </w:r>
            <w:r>
              <w:rPr>
                <w:rFonts w:ascii="Arial" w:hAnsi="Arial" w:cs="Arial" w:hint="eastAsia"/>
                <w:b/>
                <w:color w:val="000000"/>
                <w:kern w:val="0"/>
                <w:szCs w:val="21"/>
              </w:rPr>
              <w:t>ignition</w:t>
            </w:r>
            <w:r w:rsidRPr="005B6CE1">
              <w:rPr>
                <w:rFonts w:ascii="Arial" w:hAnsi="Arial" w:cs="Arial"/>
                <w:b/>
                <w:color w:val="000000"/>
                <w:kern w:val="0"/>
                <w:szCs w:val="21"/>
              </w:rPr>
              <w:t xml:space="preserve">: </w:t>
            </w:r>
            <w:r w:rsidRPr="005B6CE1">
              <w:rPr>
                <w:rFonts w:ascii="Arial" w:hAnsi="Arial" w:cs="Arial"/>
                <w:color w:val="000000"/>
                <w:kern w:val="0"/>
                <w:szCs w:val="21"/>
              </w:rPr>
              <w:t xml:space="preserve">This can be also called lift/soft arc </w:t>
            </w:r>
            <w:r>
              <w:rPr>
                <w:rFonts w:ascii="Arial" w:hAnsi="Arial" w:cs="Arial" w:hint="eastAsia"/>
                <w:color w:val="000000"/>
                <w:kern w:val="0"/>
                <w:szCs w:val="21"/>
              </w:rPr>
              <w:t>ignition</w:t>
            </w:r>
            <w:r w:rsidRPr="005B6CE1">
              <w:rPr>
                <w:rFonts w:ascii="Arial" w:hAnsi="Arial" w:cs="Arial"/>
                <w:color w:val="000000"/>
                <w:kern w:val="0"/>
                <w:szCs w:val="21"/>
              </w:rPr>
              <w:t xml:space="preserve">. Set the arc </w:t>
            </w:r>
            <w:r>
              <w:rPr>
                <w:rFonts w:ascii="Arial" w:hAnsi="Arial" w:cs="Arial" w:hint="eastAsia"/>
                <w:color w:val="000000"/>
                <w:kern w:val="0"/>
                <w:szCs w:val="21"/>
              </w:rPr>
              <w:t>ignition</w:t>
            </w:r>
            <w:r w:rsidRPr="005B6CE1">
              <w:rPr>
                <w:rFonts w:ascii="Arial" w:hAnsi="Arial" w:cs="Arial"/>
                <w:color w:val="000000"/>
                <w:kern w:val="0"/>
                <w:szCs w:val="21"/>
              </w:rPr>
              <w:t xml:space="preserve"> current (I1) to be a value </w:t>
            </w:r>
            <w:r>
              <w:rPr>
                <w:rFonts w:ascii="Arial" w:hAnsi="Arial" w:cs="Arial" w:hint="eastAsia"/>
                <w:color w:val="000000"/>
                <w:kern w:val="0"/>
                <w:szCs w:val="21"/>
              </w:rPr>
              <w:t>lower</w:t>
            </w:r>
            <w:r w:rsidRPr="005B6CE1">
              <w:rPr>
                <w:rFonts w:ascii="Arial" w:hAnsi="Arial" w:cs="Arial"/>
                <w:color w:val="000000"/>
                <w:kern w:val="0"/>
                <w:szCs w:val="21"/>
              </w:rPr>
              <w:t xml:space="preserve"> than I2 and the machine will enter into low current arc </w:t>
            </w:r>
            <w:r>
              <w:rPr>
                <w:rFonts w:ascii="Arial" w:hAnsi="Arial" w:cs="Arial" w:hint="eastAsia"/>
                <w:color w:val="000000"/>
                <w:kern w:val="0"/>
                <w:szCs w:val="21"/>
              </w:rPr>
              <w:t>ignition</w:t>
            </w:r>
            <w:r w:rsidRPr="005B6CE1">
              <w:rPr>
                <w:rFonts w:ascii="Arial" w:hAnsi="Arial" w:cs="Arial"/>
                <w:color w:val="000000"/>
                <w:kern w:val="0"/>
                <w:szCs w:val="21"/>
              </w:rPr>
              <w:t xml:space="preserve"> mode. Touch the workpiece with the </w:t>
            </w:r>
            <w:r>
              <w:rPr>
                <w:rFonts w:ascii="Arial" w:hAnsi="Arial" w:cs="Arial" w:hint="eastAsia"/>
                <w:color w:val="000000"/>
                <w:kern w:val="0"/>
                <w:szCs w:val="21"/>
              </w:rPr>
              <w:t>electrode</w:t>
            </w:r>
            <w:r w:rsidRPr="005B6CE1">
              <w:rPr>
                <w:rFonts w:ascii="Arial" w:hAnsi="Arial" w:cs="Arial"/>
                <w:color w:val="000000"/>
                <w:kern w:val="0"/>
                <w:szCs w:val="21"/>
              </w:rPr>
              <w:t xml:space="preserve">, and lift the </w:t>
            </w:r>
            <w:r>
              <w:rPr>
                <w:rFonts w:ascii="Arial" w:hAnsi="Arial" w:cs="Arial" w:hint="eastAsia"/>
                <w:color w:val="000000"/>
                <w:kern w:val="0"/>
                <w:szCs w:val="21"/>
              </w:rPr>
              <w:t>electrode</w:t>
            </w:r>
            <w:r w:rsidRPr="005B6CE1">
              <w:rPr>
                <w:rFonts w:ascii="Arial" w:hAnsi="Arial" w:cs="Arial"/>
                <w:color w:val="000000"/>
                <w:kern w:val="0"/>
                <w:szCs w:val="21"/>
              </w:rPr>
              <w:t xml:space="preserve"> to the normal position to weld after arc is ignited.</w:t>
            </w:r>
          </w:p>
          <w:p w:rsidR="004A3959" w:rsidRPr="005B6CE1" w:rsidRDefault="004A3959" w:rsidP="00FE443C">
            <w:pPr>
              <w:widowControl/>
              <w:numPr>
                <w:ilvl w:val="0"/>
                <w:numId w:val="26"/>
              </w:numPr>
              <w:rPr>
                <w:rFonts w:ascii="Arial" w:hAnsi="Arial" w:cs="Arial"/>
                <w:color w:val="000000"/>
                <w:kern w:val="0"/>
                <w:szCs w:val="21"/>
              </w:rPr>
            </w:pPr>
            <w:r w:rsidRPr="005B6CE1">
              <w:rPr>
                <w:rFonts w:ascii="Arial" w:hAnsi="Arial" w:cs="Arial"/>
                <w:b/>
                <w:color w:val="000000"/>
                <w:kern w:val="0"/>
                <w:szCs w:val="21"/>
              </w:rPr>
              <w:t xml:space="preserve">High current arc </w:t>
            </w:r>
            <w:r>
              <w:rPr>
                <w:rFonts w:ascii="Arial" w:hAnsi="Arial" w:cs="Arial" w:hint="eastAsia"/>
                <w:b/>
                <w:color w:val="000000"/>
                <w:kern w:val="0"/>
                <w:szCs w:val="21"/>
              </w:rPr>
              <w:t>ignition</w:t>
            </w:r>
            <w:r w:rsidRPr="005B6CE1">
              <w:rPr>
                <w:rFonts w:ascii="Arial" w:hAnsi="Arial" w:cs="Arial"/>
                <w:b/>
                <w:color w:val="000000"/>
                <w:kern w:val="0"/>
                <w:szCs w:val="21"/>
              </w:rPr>
              <w:t xml:space="preserve">: </w:t>
            </w:r>
            <w:r w:rsidRPr="005B6CE1">
              <w:rPr>
                <w:rFonts w:ascii="Arial" w:hAnsi="Arial" w:cs="Arial"/>
                <w:color w:val="000000"/>
                <w:kern w:val="0"/>
                <w:szCs w:val="21"/>
              </w:rPr>
              <w:t>This can be also called contact/</w:t>
            </w:r>
            <w:r>
              <w:rPr>
                <w:rFonts w:ascii="Arial" w:hAnsi="Arial" w:cs="Arial" w:hint="eastAsia"/>
                <w:color w:val="000000"/>
                <w:kern w:val="0"/>
                <w:szCs w:val="21"/>
              </w:rPr>
              <w:t>thermal</w:t>
            </w:r>
            <w:r w:rsidRPr="005B6CE1">
              <w:rPr>
                <w:rFonts w:ascii="Arial" w:hAnsi="Arial" w:cs="Arial"/>
                <w:color w:val="000000"/>
                <w:kern w:val="0"/>
                <w:szCs w:val="21"/>
              </w:rPr>
              <w:t xml:space="preserve"> arc </w:t>
            </w:r>
            <w:r>
              <w:rPr>
                <w:rFonts w:ascii="Arial" w:hAnsi="Arial" w:cs="Arial" w:hint="eastAsia"/>
                <w:color w:val="000000"/>
                <w:kern w:val="0"/>
                <w:szCs w:val="21"/>
              </w:rPr>
              <w:t>ignition</w:t>
            </w:r>
            <w:r w:rsidRPr="005B6CE1">
              <w:rPr>
                <w:rFonts w:ascii="Arial" w:hAnsi="Arial" w:cs="Arial"/>
                <w:color w:val="000000"/>
                <w:kern w:val="0"/>
                <w:szCs w:val="21"/>
              </w:rPr>
              <w:t xml:space="preserve">. Set the arc </w:t>
            </w:r>
            <w:r>
              <w:rPr>
                <w:rFonts w:ascii="Arial" w:hAnsi="Arial" w:cs="Arial" w:hint="eastAsia"/>
                <w:color w:val="000000"/>
                <w:kern w:val="0"/>
                <w:szCs w:val="21"/>
              </w:rPr>
              <w:t>ignition</w:t>
            </w:r>
            <w:r w:rsidRPr="005B6CE1">
              <w:rPr>
                <w:rFonts w:ascii="Arial" w:hAnsi="Arial" w:cs="Arial"/>
                <w:color w:val="000000"/>
                <w:kern w:val="0"/>
                <w:szCs w:val="21"/>
              </w:rPr>
              <w:t xml:space="preserve"> current (I1) to be a value not </w:t>
            </w:r>
            <w:r>
              <w:rPr>
                <w:rFonts w:ascii="Arial" w:hAnsi="Arial" w:cs="Arial" w:hint="eastAsia"/>
                <w:color w:val="000000"/>
                <w:kern w:val="0"/>
                <w:szCs w:val="21"/>
              </w:rPr>
              <w:t>lower</w:t>
            </w:r>
            <w:r w:rsidRPr="005B6CE1">
              <w:rPr>
                <w:rFonts w:ascii="Arial" w:hAnsi="Arial" w:cs="Arial"/>
                <w:color w:val="000000"/>
                <w:kern w:val="0"/>
                <w:szCs w:val="21"/>
              </w:rPr>
              <w:t xml:space="preserve"> than I2 and the machine will enter into high current arc </w:t>
            </w:r>
            <w:r>
              <w:rPr>
                <w:rFonts w:ascii="Arial" w:hAnsi="Arial" w:cs="Arial" w:hint="eastAsia"/>
                <w:color w:val="000000"/>
                <w:kern w:val="0"/>
                <w:szCs w:val="21"/>
              </w:rPr>
              <w:t>ignition</w:t>
            </w:r>
            <w:r w:rsidRPr="005B6CE1">
              <w:rPr>
                <w:rFonts w:ascii="Arial" w:hAnsi="Arial" w:cs="Arial"/>
                <w:color w:val="000000"/>
                <w:kern w:val="0"/>
                <w:szCs w:val="21"/>
              </w:rPr>
              <w:t xml:space="preserve"> mode. Touch the workpiece with the </w:t>
            </w:r>
            <w:r>
              <w:rPr>
                <w:rFonts w:ascii="Arial" w:hAnsi="Arial" w:cs="Arial" w:hint="eastAsia"/>
                <w:color w:val="000000"/>
                <w:kern w:val="0"/>
                <w:szCs w:val="21"/>
              </w:rPr>
              <w:t>electrode</w:t>
            </w:r>
            <w:r w:rsidRPr="005B6CE1">
              <w:rPr>
                <w:rFonts w:ascii="Arial" w:hAnsi="Arial" w:cs="Arial"/>
                <w:color w:val="000000"/>
                <w:kern w:val="0"/>
                <w:szCs w:val="21"/>
              </w:rPr>
              <w:t xml:space="preserve">, and normal welding can be carried out without lifting the </w:t>
            </w:r>
            <w:r>
              <w:rPr>
                <w:rFonts w:ascii="Arial" w:hAnsi="Arial" w:cs="Arial" w:hint="eastAsia"/>
                <w:color w:val="000000"/>
                <w:kern w:val="0"/>
                <w:szCs w:val="21"/>
              </w:rPr>
              <w:t>electrode</w:t>
            </w:r>
            <w:r w:rsidRPr="005B6CE1">
              <w:rPr>
                <w:rFonts w:ascii="Arial" w:hAnsi="Arial" w:cs="Arial"/>
                <w:color w:val="000000"/>
                <w:kern w:val="0"/>
                <w:szCs w:val="21"/>
              </w:rPr>
              <w:t>.</w:t>
            </w:r>
          </w:p>
        </w:tc>
      </w:tr>
    </w:tbl>
    <w:p w:rsidR="004A3959" w:rsidRPr="00CC193E" w:rsidRDefault="004A3959" w:rsidP="00F97CD0">
      <w:pPr>
        <w:widowControl/>
        <w:numPr>
          <w:ilvl w:val="0"/>
          <w:numId w:val="26"/>
        </w:numPr>
        <w:spacing w:beforeLines="25" w:afterLines="25"/>
        <w:rPr>
          <w:rFonts w:ascii="Arial" w:hAnsi="Arial" w:cs="Arial"/>
          <w:color w:val="000000"/>
          <w:kern w:val="0"/>
          <w:szCs w:val="21"/>
        </w:rPr>
      </w:pPr>
      <w:r w:rsidRPr="00A81197">
        <w:rPr>
          <w:rFonts w:ascii="Arial" w:hAnsi="Arial" w:cs="Arial"/>
          <w:b/>
          <w:color w:val="000000"/>
          <w:kern w:val="0"/>
          <w:szCs w:val="21"/>
        </w:rPr>
        <w:lastRenderedPageBreak/>
        <w:t xml:space="preserve">Arc </w:t>
      </w:r>
      <w:r w:rsidRPr="00A81197">
        <w:rPr>
          <w:rFonts w:ascii="Arial" w:hAnsi="Arial" w:cs="Arial" w:hint="eastAsia"/>
          <w:b/>
          <w:color w:val="000000"/>
          <w:kern w:val="0"/>
          <w:szCs w:val="21"/>
        </w:rPr>
        <w:t>break</w:t>
      </w:r>
      <w:r w:rsidRPr="00A81197">
        <w:rPr>
          <w:rFonts w:ascii="Arial" w:hAnsi="Arial" w:cs="Arial"/>
          <w:b/>
          <w:color w:val="000000"/>
          <w:kern w:val="0"/>
          <w:szCs w:val="21"/>
        </w:rPr>
        <w:t>ing voltage</w:t>
      </w:r>
      <w:r w:rsidRPr="00CC193E">
        <w:rPr>
          <w:rFonts w:ascii="Arial" w:hAnsi="Arial" w:cs="Arial"/>
          <w:b/>
          <w:color w:val="000000"/>
          <w:kern w:val="0"/>
          <w:szCs w:val="21"/>
        </w:rPr>
        <w:t xml:space="preserve"> (U1): </w:t>
      </w:r>
      <w:r w:rsidRPr="00A81197">
        <w:rPr>
          <w:rStyle w:val="longtext1"/>
          <w:rFonts w:ascii="Arial" w:hAnsi="Arial" w:cs="Arial"/>
          <w:color w:val="000000"/>
          <w:szCs w:val="21"/>
        </w:rPr>
        <w:t xml:space="preserve">This parameter is used for setting the arc breaking voltage during welding. </w:t>
      </w:r>
      <w:r w:rsidRPr="00A81197">
        <w:rPr>
          <w:rStyle w:val="longtext1"/>
          <w:rFonts w:ascii="Arial" w:hAnsi="Arial" w:cs="Arial" w:hint="eastAsia"/>
          <w:color w:val="000000"/>
          <w:szCs w:val="21"/>
        </w:rPr>
        <w:t xml:space="preserve">It </w:t>
      </w:r>
      <w:r w:rsidRPr="00A81197">
        <w:rPr>
          <w:rStyle w:val="longtext1"/>
          <w:rFonts w:ascii="Arial" w:hAnsi="Arial" w:cs="Arial"/>
          <w:color w:val="000000"/>
          <w:szCs w:val="21"/>
        </w:rPr>
        <w:t xml:space="preserve">is specially designed to meet the requirement in HF </w:t>
      </w:r>
      <w:r w:rsidRPr="00A81197">
        <w:rPr>
          <w:rStyle w:val="longtext1"/>
          <w:rFonts w:ascii="Arial" w:hAnsi="Arial" w:cs="Arial"/>
          <w:szCs w:val="21"/>
        </w:rPr>
        <w:t xml:space="preserve">intermittent </w:t>
      </w:r>
      <w:r w:rsidRPr="00A81197">
        <w:rPr>
          <w:rStyle w:val="longtext1"/>
          <w:rFonts w:ascii="Arial" w:hAnsi="Arial" w:cs="Arial"/>
          <w:color w:val="000000"/>
          <w:szCs w:val="21"/>
        </w:rPr>
        <w:t>welding, and its resolution is 0.1V. The arc breaking voltage indicates the maximum allowable arc voltage during welding, that is to say, welding can be continued when the arc voltage is lower than U1, or else welding will stop immediately.</w:t>
      </w:r>
      <w:r w:rsidRPr="00A81197">
        <w:rPr>
          <w:rFonts w:ascii="Arial" w:hAnsi="Arial" w:cs="Arial"/>
          <w:color w:val="000000"/>
          <w:kern w:val="0"/>
          <w:szCs w:val="21"/>
        </w:rPr>
        <w:t xml:space="preserve"> </w:t>
      </w:r>
      <w:r w:rsidRPr="00CC193E">
        <w:rPr>
          <w:rFonts w:ascii="Arial" w:hAnsi="Arial" w:cs="Arial"/>
          <w:color w:val="000000"/>
          <w:kern w:val="0"/>
          <w:szCs w:val="21"/>
        </w:rPr>
        <w:t>This parameter can not be simply adjusted like other parameters, and should be adjusted by the following method.</w:t>
      </w:r>
      <w:r w:rsidRPr="004A3959">
        <w:rPr>
          <w:rFonts w:ascii="Arial" w:hAnsi="Arial" w:cs="Arial"/>
          <w:color w:val="000000"/>
          <w:kern w:val="0"/>
          <w:szCs w:val="21"/>
        </w:rPr>
        <w:t xml:space="preserve"> </w:t>
      </w:r>
    </w:p>
    <w:tbl>
      <w:tblPr>
        <w:tblW w:w="9900" w:type="dxa"/>
        <w:tblInd w:w="46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2340"/>
        <w:gridCol w:w="7560"/>
      </w:tblGrid>
      <w:tr w:rsidR="004A3959" w:rsidRPr="00CC193E" w:rsidTr="00102536">
        <w:tc>
          <w:tcPr>
            <w:tcW w:w="2340" w:type="dxa"/>
            <w:vAlign w:val="center"/>
          </w:tcPr>
          <w:p w:rsidR="004A3959" w:rsidRPr="00CC193E" w:rsidRDefault="004A3959" w:rsidP="00102536">
            <w:pPr>
              <w:tabs>
                <w:tab w:val="left" w:pos="636"/>
              </w:tabs>
              <w:rPr>
                <w:rFonts w:ascii="Arial" w:eastAsia="幼圆" w:hAnsi="Arial" w:cs="Arial"/>
                <w:b/>
                <w:bCs/>
                <w:szCs w:val="21"/>
              </w:rPr>
            </w:pPr>
            <w:r w:rsidRPr="00CC193E">
              <w:rPr>
                <w:rFonts w:ascii="Arial" w:hAnsi="Arial" w:cs="Arial"/>
                <w:b/>
                <w:bCs/>
                <w:szCs w:val="21"/>
              </w:rPr>
              <w:sym w:font="CommercialPi BT" w:char="F0F8"/>
            </w:r>
            <w:r w:rsidRPr="00CC193E">
              <w:rPr>
                <w:rFonts w:ascii="Arial" w:hAnsi="Arial" w:cs="Arial"/>
                <w:b/>
                <w:bCs/>
                <w:szCs w:val="21"/>
              </w:rPr>
              <w:t xml:space="preserve"> </w:t>
            </w:r>
            <w:r w:rsidRPr="00CC193E">
              <w:rPr>
                <w:rFonts w:ascii="Arial" w:hAnsi="Arial" w:cs="Arial"/>
                <w:b/>
                <w:color w:val="000000"/>
                <w:kern w:val="0"/>
                <w:szCs w:val="21"/>
              </w:rPr>
              <w:t>Operation hints</w:t>
            </w:r>
          </w:p>
        </w:tc>
        <w:tc>
          <w:tcPr>
            <w:tcW w:w="7560" w:type="dxa"/>
            <w:vAlign w:val="center"/>
          </w:tcPr>
          <w:p w:rsidR="004A3959" w:rsidRPr="00CC193E" w:rsidRDefault="004A3959" w:rsidP="00102536">
            <w:pPr>
              <w:tabs>
                <w:tab w:val="left" w:pos="636"/>
              </w:tabs>
              <w:jc w:val="center"/>
              <w:rPr>
                <w:rFonts w:ascii="Arial" w:hAnsi="Arial" w:cs="Arial"/>
                <w:b/>
                <w:color w:val="000000"/>
                <w:kern w:val="0"/>
                <w:szCs w:val="21"/>
              </w:rPr>
            </w:pPr>
            <w:r w:rsidRPr="00CC193E">
              <w:rPr>
                <w:rFonts w:ascii="Arial" w:hAnsi="Arial" w:cs="Arial"/>
                <w:b/>
                <w:color w:val="000000"/>
                <w:kern w:val="0"/>
                <w:szCs w:val="21"/>
              </w:rPr>
              <w:t xml:space="preserve">Arc </w:t>
            </w:r>
            <w:r>
              <w:rPr>
                <w:rFonts w:ascii="Arial" w:hAnsi="Arial" w:cs="Arial" w:hint="eastAsia"/>
                <w:b/>
                <w:color w:val="000000"/>
                <w:kern w:val="0"/>
                <w:szCs w:val="21"/>
              </w:rPr>
              <w:t>break</w:t>
            </w:r>
            <w:r w:rsidRPr="00CC193E">
              <w:rPr>
                <w:rFonts w:ascii="Arial" w:hAnsi="Arial" w:cs="Arial"/>
                <w:b/>
                <w:color w:val="000000"/>
                <w:kern w:val="0"/>
                <w:szCs w:val="21"/>
              </w:rPr>
              <w:t>ing voltage programming</w:t>
            </w:r>
          </w:p>
        </w:tc>
      </w:tr>
      <w:tr w:rsidR="004A3959" w:rsidRPr="00CC193E" w:rsidTr="00102536">
        <w:trPr>
          <w:cantSplit/>
        </w:trPr>
        <w:tc>
          <w:tcPr>
            <w:tcW w:w="9900" w:type="dxa"/>
            <w:gridSpan w:val="2"/>
          </w:tcPr>
          <w:p w:rsidR="004A3959" w:rsidRDefault="004A3959" w:rsidP="00FE443C">
            <w:pPr>
              <w:widowControl/>
              <w:numPr>
                <w:ilvl w:val="0"/>
                <w:numId w:val="27"/>
              </w:numPr>
              <w:rPr>
                <w:rFonts w:ascii="Arial" w:hAnsi="Arial" w:cs="Arial"/>
                <w:color w:val="000000"/>
                <w:kern w:val="0"/>
                <w:szCs w:val="21"/>
              </w:rPr>
            </w:pPr>
            <w:r w:rsidRPr="00CC193E">
              <w:rPr>
                <w:rFonts w:ascii="Arial" w:hAnsi="Arial" w:cs="Arial"/>
                <w:b/>
                <w:color w:val="000000"/>
                <w:kern w:val="0"/>
                <w:szCs w:val="21"/>
              </w:rPr>
              <w:t>Enter into</w:t>
            </w:r>
            <w:r>
              <w:rPr>
                <w:rFonts w:ascii="Arial" w:hAnsi="Arial" w:cs="Arial" w:hint="eastAsia"/>
                <w:b/>
                <w:color w:val="000000"/>
                <w:kern w:val="0"/>
                <w:szCs w:val="21"/>
              </w:rPr>
              <w:t xml:space="preserve"> the</w:t>
            </w:r>
            <w:r w:rsidRPr="00CC193E">
              <w:rPr>
                <w:rFonts w:ascii="Arial" w:hAnsi="Arial" w:cs="Arial"/>
                <w:b/>
                <w:color w:val="000000"/>
                <w:kern w:val="0"/>
                <w:szCs w:val="21"/>
              </w:rPr>
              <w:t xml:space="preserve"> amendment state:</w:t>
            </w:r>
            <w:r w:rsidRPr="00CC193E">
              <w:rPr>
                <w:rFonts w:ascii="Arial" w:hAnsi="Arial" w:cs="Arial"/>
                <w:color w:val="000000"/>
                <w:kern w:val="0"/>
                <w:szCs w:val="21"/>
              </w:rPr>
              <w:t xml:space="preserve"> Press the MMA parameter selecting key and turn on the machine, and the parameter display meter will glitter “P</w:t>
            </w:r>
            <w:smartTag w:uri="urn:schemas-microsoft-com:office:smarttags" w:element="chmetcnv">
              <w:smartTagPr>
                <w:attr w:name="UnitName" w:val="”"/>
                <w:attr w:name="SourceValue" w:val="1"/>
                <w:attr w:name="HasSpace" w:val="False"/>
                <w:attr w:name="Negative" w:val="True"/>
                <w:attr w:name="NumberType" w:val="1"/>
                <w:attr w:name="TCSC" w:val="0"/>
              </w:smartTagPr>
              <w:r w:rsidRPr="00CC193E">
                <w:rPr>
                  <w:rFonts w:ascii="Arial" w:hAnsi="Arial" w:cs="Arial"/>
                  <w:color w:val="000000"/>
                  <w:kern w:val="0"/>
                  <w:szCs w:val="21"/>
                </w:rPr>
                <w:t>-1”</w:t>
              </w:r>
            </w:smartTag>
            <w:r w:rsidRPr="00CC193E">
              <w:rPr>
                <w:rFonts w:ascii="Arial" w:hAnsi="Arial" w:cs="Arial"/>
                <w:color w:val="000000"/>
                <w:kern w:val="0"/>
                <w:szCs w:val="21"/>
              </w:rPr>
              <w:t xml:space="preserve">, which will disappear 5s later. At this time, the voltage LED will turn on, and the machine will enter into arc </w:t>
            </w:r>
            <w:r>
              <w:rPr>
                <w:rFonts w:ascii="Arial" w:hAnsi="Arial" w:cs="Arial" w:hint="eastAsia"/>
                <w:color w:val="000000"/>
                <w:kern w:val="0"/>
                <w:szCs w:val="21"/>
              </w:rPr>
              <w:t>break</w:t>
            </w:r>
            <w:r w:rsidRPr="00CC193E">
              <w:rPr>
                <w:rFonts w:ascii="Arial" w:hAnsi="Arial" w:cs="Arial"/>
                <w:color w:val="000000"/>
                <w:kern w:val="0"/>
                <w:szCs w:val="21"/>
              </w:rPr>
              <w:t>ing voltage amendment state.</w:t>
            </w:r>
          </w:p>
          <w:p w:rsidR="004A3959" w:rsidRDefault="004A3959" w:rsidP="00FE443C">
            <w:pPr>
              <w:widowControl/>
              <w:numPr>
                <w:ilvl w:val="0"/>
                <w:numId w:val="27"/>
              </w:numPr>
              <w:rPr>
                <w:rFonts w:ascii="Arial" w:hAnsi="Arial" w:cs="Arial"/>
                <w:color w:val="000000"/>
                <w:kern w:val="0"/>
                <w:szCs w:val="21"/>
              </w:rPr>
            </w:pPr>
            <w:r w:rsidRPr="00CC193E">
              <w:rPr>
                <w:rFonts w:ascii="Arial" w:hAnsi="Arial" w:cs="Arial"/>
                <w:b/>
                <w:color w:val="000000"/>
                <w:kern w:val="0"/>
                <w:szCs w:val="21"/>
              </w:rPr>
              <w:t xml:space="preserve">Amend the arc </w:t>
            </w:r>
            <w:r>
              <w:rPr>
                <w:rFonts w:ascii="Arial" w:hAnsi="Arial" w:cs="Arial" w:hint="eastAsia"/>
                <w:b/>
                <w:color w:val="000000"/>
                <w:kern w:val="0"/>
                <w:szCs w:val="21"/>
              </w:rPr>
              <w:t>break</w:t>
            </w:r>
            <w:r w:rsidRPr="00CC193E">
              <w:rPr>
                <w:rFonts w:ascii="Arial" w:hAnsi="Arial" w:cs="Arial"/>
                <w:b/>
                <w:color w:val="000000"/>
                <w:kern w:val="0"/>
                <w:szCs w:val="21"/>
              </w:rPr>
              <w:t>ing voltage:</w:t>
            </w:r>
            <w:r w:rsidRPr="00CC193E">
              <w:rPr>
                <w:rFonts w:ascii="Arial" w:hAnsi="Arial" w:cs="Arial"/>
                <w:color w:val="000000"/>
                <w:kern w:val="0"/>
                <w:szCs w:val="21"/>
              </w:rPr>
              <w:t xml:space="preserve"> After entering into arc </w:t>
            </w:r>
            <w:r>
              <w:rPr>
                <w:rFonts w:ascii="Arial" w:hAnsi="Arial" w:cs="Arial" w:hint="eastAsia"/>
                <w:color w:val="000000"/>
                <w:kern w:val="0"/>
                <w:szCs w:val="21"/>
              </w:rPr>
              <w:t>break</w:t>
            </w:r>
            <w:r w:rsidRPr="00CC193E">
              <w:rPr>
                <w:rFonts w:ascii="Arial" w:hAnsi="Arial" w:cs="Arial"/>
                <w:color w:val="000000"/>
                <w:kern w:val="0"/>
                <w:szCs w:val="21"/>
              </w:rPr>
              <w:t xml:space="preserve">ing voltage amendment state, what the parameter display meter shows is the </w:t>
            </w:r>
            <w:r>
              <w:rPr>
                <w:rFonts w:ascii="Arial" w:hAnsi="Arial" w:cs="Arial" w:hint="eastAsia"/>
                <w:color w:val="000000"/>
                <w:kern w:val="0"/>
                <w:szCs w:val="21"/>
              </w:rPr>
              <w:t>effective</w:t>
            </w:r>
            <w:r w:rsidRPr="00CC193E">
              <w:rPr>
                <w:rFonts w:ascii="Arial" w:hAnsi="Arial" w:cs="Arial"/>
                <w:color w:val="000000"/>
                <w:kern w:val="0"/>
                <w:szCs w:val="21"/>
              </w:rPr>
              <w:t xml:space="preserve"> arc </w:t>
            </w:r>
            <w:r>
              <w:rPr>
                <w:rFonts w:ascii="Arial" w:hAnsi="Arial" w:cs="Arial" w:hint="eastAsia"/>
                <w:color w:val="000000"/>
                <w:kern w:val="0"/>
                <w:szCs w:val="21"/>
              </w:rPr>
              <w:t>break</w:t>
            </w:r>
            <w:r w:rsidRPr="00CC193E">
              <w:rPr>
                <w:rFonts w:ascii="Arial" w:hAnsi="Arial" w:cs="Arial"/>
                <w:color w:val="000000"/>
                <w:kern w:val="0"/>
                <w:szCs w:val="21"/>
              </w:rPr>
              <w:t>ing voltage before amendment. You can amend it to your desired value by turning the knob.</w:t>
            </w:r>
          </w:p>
          <w:p w:rsidR="004A3959" w:rsidRPr="00CC193E" w:rsidRDefault="004A3959" w:rsidP="00FE443C">
            <w:pPr>
              <w:widowControl/>
              <w:numPr>
                <w:ilvl w:val="0"/>
                <w:numId w:val="27"/>
              </w:numPr>
              <w:rPr>
                <w:rFonts w:ascii="Arial" w:hAnsi="Arial" w:cs="Arial"/>
                <w:color w:val="000000"/>
                <w:kern w:val="0"/>
                <w:szCs w:val="21"/>
              </w:rPr>
            </w:pPr>
            <w:r w:rsidRPr="00CC193E">
              <w:rPr>
                <w:rFonts w:ascii="Arial" w:hAnsi="Arial" w:cs="Arial"/>
                <w:b/>
                <w:color w:val="000000"/>
                <w:kern w:val="0"/>
                <w:szCs w:val="21"/>
              </w:rPr>
              <w:t xml:space="preserve">Exit </w:t>
            </w:r>
            <w:r>
              <w:rPr>
                <w:rFonts w:ascii="Arial" w:hAnsi="Arial" w:cs="Arial" w:hint="eastAsia"/>
                <w:b/>
                <w:color w:val="000000"/>
                <w:kern w:val="0"/>
                <w:szCs w:val="21"/>
              </w:rPr>
              <w:t xml:space="preserve">the </w:t>
            </w:r>
            <w:r w:rsidRPr="00CC193E">
              <w:rPr>
                <w:rFonts w:ascii="Arial" w:hAnsi="Arial" w:cs="Arial"/>
                <w:b/>
                <w:color w:val="000000"/>
                <w:kern w:val="0"/>
                <w:szCs w:val="21"/>
              </w:rPr>
              <w:t>amendment state:</w:t>
            </w:r>
            <w:r w:rsidRPr="00CC193E">
              <w:rPr>
                <w:rFonts w:ascii="Arial" w:hAnsi="Arial" w:cs="Arial"/>
                <w:color w:val="000000"/>
                <w:kern w:val="0"/>
                <w:szCs w:val="21"/>
              </w:rPr>
              <w:t xml:space="preserve"> Exit by pressing the MMA parameter selecting key after amendment. At this time, the new arc </w:t>
            </w:r>
            <w:r>
              <w:rPr>
                <w:rFonts w:ascii="Arial" w:hAnsi="Arial" w:cs="Arial" w:hint="eastAsia"/>
                <w:color w:val="000000"/>
                <w:kern w:val="0"/>
                <w:szCs w:val="21"/>
              </w:rPr>
              <w:t>break</w:t>
            </w:r>
            <w:r w:rsidRPr="00CC193E">
              <w:rPr>
                <w:rFonts w:ascii="Arial" w:hAnsi="Arial" w:cs="Arial"/>
                <w:color w:val="000000"/>
                <w:kern w:val="0"/>
                <w:szCs w:val="21"/>
              </w:rPr>
              <w:t>ing voltage comes into being and it can be automatically saved.</w:t>
            </w:r>
          </w:p>
          <w:p w:rsidR="004A3959" w:rsidRPr="00CC193E" w:rsidRDefault="004A3959" w:rsidP="00102536">
            <w:pPr>
              <w:tabs>
                <w:tab w:val="left" w:pos="636"/>
              </w:tabs>
              <w:ind w:left="620" w:hangingChars="294" w:hanging="620"/>
              <w:rPr>
                <w:rFonts w:ascii="Arial" w:eastAsia="幼圆" w:hAnsi="Arial" w:cs="Arial"/>
                <w:bCs/>
                <w:szCs w:val="21"/>
              </w:rPr>
            </w:pPr>
            <w:r w:rsidRPr="00CC193E">
              <w:rPr>
                <w:rFonts w:ascii="Arial" w:hAnsi="Arial" w:cs="Arial"/>
                <w:b/>
                <w:color w:val="000000"/>
                <w:kern w:val="0"/>
                <w:szCs w:val="21"/>
              </w:rPr>
              <w:t>Note:</w:t>
            </w:r>
            <w:r w:rsidRPr="00CC193E">
              <w:rPr>
                <w:rFonts w:ascii="Arial" w:hAnsi="Arial" w:cs="Arial"/>
                <w:color w:val="000000"/>
                <w:kern w:val="0"/>
                <w:szCs w:val="21"/>
              </w:rPr>
              <w:t xml:space="preserve"> In </w:t>
            </w:r>
            <w:r>
              <w:rPr>
                <w:rFonts w:ascii="Arial" w:hAnsi="Arial" w:cs="Arial" w:hint="eastAsia"/>
                <w:color w:val="000000"/>
                <w:kern w:val="0"/>
                <w:szCs w:val="21"/>
              </w:rPr>
              <w:t>general</w:t>
            </w:r>
            <w:r w:rsidRPr="00CC193E">
              <w:rPr>
                <w:rFonts w:ascii="Arial" w:hAnsi="Arial" w:cs="Arial"/>
                <w:color w:val="000000"/>
                <w:kern w:val="0"/>
                <w:szCs w:val="21"/>
              </w:rPr>
              <w:t xml:space="preserve"> welding, the arc </w:t>
            </w:r>
            <w:r>
              <w:rPr>
                <w:rFonts w:ascii="Arial" w:hAnsi="Arial" w:cs="Arial" w:hint="eastAsia"/>
                <w:color w:val="000000"/>
                <w:kern w:val="0"/>
                <w:szCs w:val="21"/>
              </w:rPr>
              <w:t>break</w:t>
            </w:r>
            <w:r w:rsidRPr="00CC193E">
              <w:rPr>
                <w:rFonts w:ascii="Arial" w:hAnsi="Arial" w:cs="Arial"/>
                <w:color w:val="000000"/>
                <w:kern w:val="0"/>
                <w:szCs w:val="21"/>
              </w:rPr>
              <w:t xml:space="preserve">ing voltage should be above </w:t>
            </w:r>
            <w:r>
              <w:rPr>
                <w:rFonts w:ascii="Arial" w:hAnsi="Arial" w:cs="Arial" w:hint="eastAsia"/>
                <w:color w:val="000000"/>
                <w:kern w:val="0"/>
                <w:szCs w:val="21"/>
              </w:rPr>
              <w:t>45</w:t>
            </w:r>
            <w:r w:rsidRPr="00CC193E">
              <w:rPr>
                <w:rFonts w:ascii="Arial" w:hAnsi="Arial" w:cs="Arial"/>
                <w:color w:val="000000"/>
                <w:kern w:val="0"/>
                <w:szCs w:val="21"/>
              </w:rPr>
              <w:t xml:space="preserve">V. If it is too low, arc breaking will occur </w:t>
            </w:r>
            <w:r>
              <w:rPr>
                <w:rFonts w:ascii="Arial" w:hAnsi="Arial" w:cs="Arial" w:hint="eastAsia"/>
                <w:color w:val="000000"/>
                <w:kern w:val="0"/>
                <w:szCs w:val="21"/>
              </w:rPr>
              <w:t>during</w:t>
            </w:r>
            <w:r w:rsidRPr="00CC193E">
              <w:rPr>
                <w:rFonts w:ascii="Arial" w:hAnsi="Arial" w:cs="Arial"/>
                <w:color w:val="000000"/>
                <w:kern w:val="0"/>
                <w:szCs w:val="21"/>
              </w:rPr>
              <w:t xml:space="preserve"> welding.</w:t>
            </w:r>
          </w:p>
        </w:tc>
      </w:tr>
    </w:tbl>
    <w:p w:rsidR="004B4B65" w:rsidRPr="00CC193E" w:rsidRDefault="004B4B65" w:rsidP="00F97CD0">
      <w:pPr>
        <w:spacing w:beforeLines="25" w:afterLines="25"/>
        <w:jc w:val="center"/>
        <w:rPr>
          <w:rFonts w:ascii="Arial" w:eastAsia="幼圆" w:hAnsi="Arial" w:cs="Arial"/>
          <w:b/>
          <w:szCs w:val="21"/>
        </w:rPr>
      </w:pPr>
      <w:r w:rsidRPr="00CC193E">
        <w:rPr>
          <w:rFonts w:ascii="Arial" w:hAnsi="Arial" w:cs="Arial"/>
          <w:b/>
          <w:color w:val="000000"/>
          <w:kern w:val="0"/>
          <w:szCs w:val="21"/>
        </w:rPr>
        <w:t xml:space="preserve">Recommended parameters in </w:t>
      </w:r>
      <w:r>
        <w:rPr>
          <w:rFonts w:ascii="Arial" w:hAnsi="Arial" w:cs="Arial" w:hint="eastAsia"/>
          <w:b/>
          <w:color w:val="000000"/>
          <w:kern w:val="0"/>
          <w:szCs w:val="21"/>
        </w:rPr>
        <w:t>SMAW</w:t>
      </w:r>
    </w:p>
    <w:tbl>
      <w:tblPr>
        <w:tblW w:w="0" w:type="auto"/>
        <w:jc w:val="center"/>
        <w:tblInd w:w="-77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2713"/>
        <w:gridCol w:w="3772"/>
        <w:gridCol w:w="3761"/>
      </w:tblGrid>
      <w:tr w:rsidR="004B4B65" w:rsidRPr="00CC193E" w:rsidTr="00102536">
        <w:trPr>
          <w:trHeight w:val="311"/>
          <w:jc w:val="center"/>
        </w:trPr>
        <w:tc>
          <w:tcPr>
            <w:tcW w:w="2713" w:type="dxa"/>
            <w:tcBorders>
              <w:top w:val="single" w:sz="12" w:space="0" w:color="auto"/>
              <w:left w:val="single" w:sz="12" w:space="0" w:color="auto"/>
              <w:bottom w:val="single" w:sz="6" w:space="0" w:color="auto"/>
              <w:right w:val="single" w:sz="6" w:space="0" w:color="auto"/>
            </w:tcBorders>
            <w:vAlign w:val="center"/>
          </w:tcPr>
          <w:p w:rsidR="004B4B65" w:rsidRPr="00CC193E" w:rsidRDefault="004B4B65" w:rsidP="00102536">
            <w:pPr>
              <w:spacing w:line="20" w:lineRule="atLeast"/>
              <w:jc w:val="center"/>
              <w:rPr>
                <w:rFonts w:ascii="Arial" w:hAnsi="Arial" w:cs="Arial"/>
                <w:b/>
                <w:color w:val="000000"/>
                <w:kern w:val="0"/>
                <w:szCs w:val="21"/>
              </w:rPr>
            </w:pPr>
            <w:r w:rsidRPr="00CC193E">
              <w:rPr>
                <w:rFonts w:ascii="Arial" w:hAnsi="Arial" w:cs="Arial"/>
                <w:b/>
                <w:color w:val="000000"/>
                <w:kern w:val="0"/>
                <w:szCs w:val="21"/>
              </w:rPr>
              <w:t>Electrode diameter (mm)</w:t>
            </w:r>
          </w:p>
        </w:tc>
        <w:tc>
          <w:tcPr>
            <w:tcW w:w="3772" w:type="dxa"/>
            <w:tcBorders>
              <w:top w:val="single" w:sz="12" w:space="0" w:color="auto"/>
              <w:left w:val="single" w:sz="6" w:space="0" w:color="auto"/>
              <w:bottom w:val="single" w:sz="6" w:space="0" w:color="auto"/>
              <w:right w:val="single" w:sz="6" w:space="0" w:color="auto"/>
            </w:tcBorders>
            <w:vAlign w:val="center"/>
          </w:tcPr>
          <w:p w:rsidR="004B4B65" w:rsidRPr="00CC193E" w:rsidRDefault="004B4B65" w:rsidP="00102536">
            <w:pPr>
              <w:spacing w:line="20" w:lineRule="atLeast"/>
              <w:ind w:left="122" w:hangingChars="58" w:hanging="122"/>
              <w:jc w:val="center"/>
              <w:rPr>
                <w:rFonts w:ascii="Arial" w:hAnsi="Arial" w:cs="Arial"/>
                <w:b/>
                <w:color w:val="000000"/>
                <w:kern w:val="0"/>
                <w:szCs w:val="21"/>
              </w:rPr>
            </w:pPr>
            <w:r w:rsidRPr="00CC193E">
              <w:rPr>
                <w:rFonts w:ascii="Arial" w:hAnsi="Arial" w:cs="Arial"/>
                <w:b/>
                <w:color w:val="000000"/>
                <w:kern w:val="0"/>
                <w:szCs w:val="21"/>
              </w:rPr>
              <w:t>Recommended welding current (A)</w:t>
            </w:r>
          </w:p>
        </w:tc>
        <w:tc>
          <w:tcPr>
            <w:tcW w:w="3761" w:type="dxa"/>
            <w:tcBorders>
              <w:top w:val="single" w:sz="12" w:space="0" w:color="auto"/>
              <w:left w:val="single" w:sz="6" w:space="0" w:color="auto"/>
              <w:bottom w:val="single" w:sz="6" w:space="0" w:color="auto"/>
              <w:right w:val="single" w:sz="12" w:space="0" w:color="auto"/>
            </w:tcBorders>
            <w:vAlign w:val="center"/>
          </w:tcPr>
          <w:p w:rsidR="004B4B65" w:rsidRPr="00CC193E" w:rsidRDefault="004B4B65" w:rsidP="00102536">
            <w:pPr>
              <w:spacing w:line="20" w:lineRule="atLeast"/>
              <w:jc w:val="center"/>
              <w:rPr>
                <w:rFonts w:ascii="Arial" w:hAnsi="Arial" w:cs="Arial"/>
                <w:b/>
                <w:color w:val="000000"/>
                <w:kern w:val="0"/>
                <w:szCs w:val="21"/>
              </w:rPr>
            </w:pPr>
            <w:r w:rsidRPr="00CC193E">
              <w:rPr>
                <w:rFonts w:ascii="Arial" w:hAnsi="Arial" w:cs="Arial"/>
                <w:b/>
                <w:color w:val="000000"/>
                <w:kern w:val="0"/>
                <w:szCs w:val="21"/>
              </w:rPr>
              <w:t>Recommended welding voltage (V)</w:t>
            </w:r>
          </w:p>
        </w:tc>
      </w:tr>
      <w:tr w:rsidR="004B4B65" w:rsidRPr="00CC193E" w:rsidTr="00102536">
        <w:trPr>
          <w:trHeight w:val="325"/>
          <w:jc w:val="center"/>
        </w:trPr>
        <w:tc>
          <w:tcPr>
            <w:tcW w:w="2713" w:type="dxa"/>
            <w:tcBorders>
              <w:top w:val="single" w:sz="6" w:space="0" w:color="auto"/>
              <w:left w:val="single" w:sz="12" w:space="0" w:color="auto"/>
              <w:bottom w:val="single" w:sz="6" w:space="0" w:color="auto"/>
              <w:right w:val="single" w:sz="6"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1.2</w:t>
            </w:r>
          </w:p>
        </w:tc>
        <w:tc>
          <w:tcPr>
            <w:tcW w:w="3772" w:type="dxa"/>
            <w:tcBorders>
              <w:top w:val="single" w:sz="6" w:space="0" w:color="auto"/>
              <w:left w:val="single" w:sz="6" w:space="0" w:color="auto"/>
              <w:bottom w:val="single" w:sz="6" w:space="0" w:color="auto"/>
              <w:right w:val="single" w:sz="6"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20</w:t>
            </w:r>
            <w:r>
              <w:rPr>
                <w:rFonts w:ascii="Arial" w:eastAsia="楷体_GB2312" w:cs="Arial" w:hint="eastAsia"/>
                <w:spacing w:val="10"/>
                <w:szCs w:val="21"/>
              </w:rPr>
              <w:t>~</w:t>
            </w:r>
            <w:r w:rsidRPr="00CC193E">
              <w:rPr>
                <w:rFonts w:ascii="Arial" w:eastAsia="幼圆" w:hAnsi="Arial" w:cs="Arial"/>
                <w:szCs w:val="21"/>
              </w:rPr>
              <w:t>40</w:t>
            </w:r>
          </w:p>
        </w:tc>
        <w:tc>
          <w:tcPr>
            <w:tcW w:w="3761" w:type="dxa"/>
            <w:tcBorders>
              <w:top w:val="single" w:sz="6" w:space="0" w:color="auto"/>
              <w:left w:val="single" w:sz="6" w:space="0" w:color="auto"/>
              <w:bottom w:val="single" w:sz="6" w:space="0" w:color="auto"/>
              <w:right w:val="single" w:sz="12"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20</w:t>
            </w:r>
            <w:r>
              <w:rPr>
                <w:rFonts w:ascii="Arial" w:eastAsia="楷体_GB2312" w:cs="Arial" w:hint="eastAsia"/>
                <w:spacing w:val="10"/>
                <w:szCs w:val="21"/>
              </w:rPr>
              <w:t>~</w:t>
            </w:r>
            <w:r w:rsidRPr="00CC193E">
              <w:rPr>
                <w:rFonts w:ascii="Arial" w:eastAsia="幼圆" w:hAnsi="Arial" w:cs="Arial"/>
                <w:szCs w:val="21"/>
              </w:rPr>
              <w:t>22</w:t>
            </w:r>
          </w:p>
        </w:tc>
      </w:tr>
      <w:tr w:rsidR="004B4B65" w:rsidRPr="00CC193E" w:rsidTr="00102536">
        <w:trPr>
          <w:trHeight w:val="293"/>
          <w:jc w:val="center"/>
        </w:trPr>
        <w:tc>
          <w:tcPr>
            <w:tcW w:w="2713" w:type="dxa"/>
            <w:tcBorders>
              <w:top w:val="single" w:sz="6" w:space="0" w:color="auto"/>
              <w:left w:val="single" w:sz="12" w:space="0" w:color="auto"/>
              <w:bottom w:val="single" w:sz="6" w:space="0" w:color="auto"/>
              <w:right w:val="single" w:sz="6"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1.6</w:t>
            </w:r>
          </w:p>
        </w:tc>
        <w:tc>
          <w:tcPr>
            <w:tcW w:w="3772" w:type="dxa"/>
            <w:tcBorders>
              <w:top w:val="single" w:sz="6" w:space="0" w:color="auto"/>
              <w:left w:val="single" w:sz="6" w:space="0" w:color="auto"/>
              <w:bottom w:val="single" w:sz="6" w:space="0" w:color="auto"/>
              <w:right w:val="single" w:sz="6"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30</w:t>
            </w:r>
            <w:r>
              <w:rPr>
                <w:rFonts w:ascii="Arial" w:eastAsia="楷体_GB2312" w:cs="Arial" w:hint="eastAsia"/>
                <w:spacing w:val="10"/>
                <w:szCs w:val="21"/>
              </w:rPr>
              <w:t>~</w:t>
            </w:r>
            <w:r w:rsidRPr="00CC193E">
              <w:rPr>
                <w:rFonts w:ascii="Arial" w:eastAsia="幼圆" w:hAnsi="Arial" w:cs="Arial"/>
                <w:szCs w:val="21"/>
              </w:rPr>
              <w:t>60</w:t>
            </w:r>
          </w:p>
        </w:tc>
        <w:tc>
          <w:tcPr>
            <w:tcW w:w="3761" w:type="dxa"/>
            <w:tcBorders>
              <w:top w:val="single" w:sz="6" w:space="0" w:color="auto"/>
              <w:left w:val="single" w:sz="6" w:space="0" w:color="auto"/>
              <w:bottom w:val="single" w:sz="6" w:space="0" w:color="auto"/>
              <w:right w:val="single" w:sz="12"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21</w:t>
            </w:r>
            <w:r>
              <w:rPr>
                <w:rFonts w:ascii="Arial" w:eastAsia="楷体_GB2312" w:cs="Arial" w:hint="eastAsia"/>
                <w:spacing w:val="10"/>
                <w:szCs w:val="21"/>
              </w:rPr>
              <w:t>~</w:t>
            </w:r>
            <w:r w:rsidRPr="00CC193E">
              <w:rPr>
                <w:rFonts w:ascii="Arial" w:eastAsia="幼圆" w:hAnsi="Arial" w:cs="Arial"/>
                <w:szCs w:val="21"/>
              </w:rPr>
              <w:t>23</w:t>
            </w:r>
          </w:p>
        </w:tc>
      </w:tr>
      <w:tr w:rsidR="004B4B65" w:rsidRPr="00CC193E" w:rsidTr="00102536">
        <w:trPr>
          <w:trHeight w:val="262"/>
          <w:jc w:val="center"/>
        </w:trPr>
        <w:tc>
          <w:tcPr>
            <w:tcW w:w="2713" w:type="dxa"/>
            <w:tcBorders>
              <w:top w:val="single" w:sz="6" w:space="0" w:color="auto"/>
              <w:left w:val="single" w:sz="12" w:space="0" w:color="auto"/>
              <w:bottom w:val="single" w:sz="6" w:space="0" w:color="auto"/>
              <w:right w:val="single" w:sz="6"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2.0</w:t>
            </w:r>
          </w:p>
        </w:tc>
        <w:tc>
          <w:tcPr>
            <w:tcW w:w="3772" w:type="dxa"/>
            <w:tcBorders>
              <w:top w:val="single" w:sz="6" w:space="0" w:color="auto"/>
              <w:left w:val="single" w:sz="6" w:space="0" w:color="auto"/>
              <w:bottom w:val="single" w:sz="6" w:space="0" w:color="auto"/>
              <w:right w:val="single" w:sz="6"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50</w:t>
            </w:r>
            <w:r>
              <w:rPr>
                <w:rFonts w:ascii="Arial" w:eastAsia="楷体_GB2312" w:cs="Arial" w:hint="eastAsia"/>
                <w:spacing w:val="10"/>
                <w:szCs w:val="21"/>
              </w:rPr>
              <w:t>~</w:t>
            </w:r>
            <w:r w:rsidRPr="00CC193E">
              <w:rPr>
                <w:rFonts w:ascii="Arial" w:eastAsia="幼圆" w:hAnsi="Arial" w:cs="Arial"/>
                <w:szCs w:val="21"/>
              </w:rPr>
              <w:t>90</w:t>
            </w:r>
          </w:p>
        </w:tc>
        <w:tc>
          <w:tcPr>
            <w:tcW w:w="3761" w:type="dxa"/>
            <w:tcBorders>
              <w:top w:val="single" w:sz="6" w:space="0" w:color="auto"/>
              <w:left w:val="single" w:sz="6" w:space="0" w:color="auto"/>
              <w:bottom w:val="single" w:sz="6" w:space="0" w:color="auto"/>
              <w:right w:val="single" w:sz="12"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22</w:t>
            </w:r>
            <w:r>
              <w:rPr>
                <w:rFonts w:ascii="Arial" w:eastAsia="楷体_GB2312" w:cs="Arial" w:hint="eastAsia"/>
                <w:spacing w:val="10"/>
                <w:szCs w:val="21"/>
              </w:rPr>
              <w:t>~</w:t>
            </w:r>
            <w:r w:rsidRPr="00CC193E">
              <w:rPr>
                <w:rFonts w:ascii="Arial" w:eastAsia="幼圆" w:hAnsi="Arial" w:cs="Arial"/>
                <w:szCs w:val="21"/>
              </w:rPr>
              <w:t>24</w:t>
            </w:r>
          </w:p>
        </w:tc>
      </w:tr>
      <w:tr w:rsidR="004B4B65" w:rsidRPr="00CC193E" w:rsidTr="00102536">
        <w:trPr>
          <w:trHeight w:val="152"/>
          <w:jc w:val="center"/>
        </w:trPr>
        <w:tc>
          <w:tcPr>
            <w:tcW w:w="2713" w:type="dxa"/>
            <w:tcBorders>
              <w:top w:val="single" w:sz="6" w:space="0" w:color="auto"/>
              <w:left w:val="single" w:sz="12" w:space="0" w:color="auto"/>
              <w:bottom w:val="single" w:sz="6" w:space="0" w:color="auto"/>
              <w:right w:val="single" w:sz="6"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2.5</w:t>
            </w:r>
          </w:p>
        </w:tc>
        <w:tc>
          <w:tcPr>
            <w:tcW w:w="3772" w:type="dxa"/>
            <w:tcBorders>
              <w:top w:val="single" w:sz="6" w:space="0" w:color="auto"/>
              <w:left w:val="single" w:sz="6" w:space="0" w:color="auto"/>
              <w:bottom w:val="single" w:sz="6" w:space="0" w:color="auto"/>
              <w:right w:val="single" w:sz="6"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80</w:t>
            </w:r>
            <w:r>
              <w:rPr>
                <w:rFonts w:ascii="Arial" w:eastAsia="楷体_GB2312" w:cs="Arial" w:hint="eastAsia"/>
                <w:spacing w:val="10"/>
                <w:szCs w:val="21"/>
              </w:rPr>
              <w:t>~</w:t>
            </w:r>
            <w:r w:rsidRPr="00CC193E">
              <w:rPr>
                <w:rFonts w:ascii="Arial" w:eastAsia="幼圆" w:hAnsi="Arial" w:cs="Arial"/>
                <w:szCs w:val="21"/>
              </w:rPr>
              <w:t>120</w:t>
            </w:r>
          </w:p>
        </w:tc>
        <w:tc>
          <w:tcPr>
            <w:tcW w:w="3761" w:type="dxa"/>
            <w:tcBorders>
              <w:top w:val="single" w:sz="6" w:space="0" w:color="auto"/>
              <w:left w:val="single" w:sz="6" w:space="0" w:color="auto"/>
              <w:bottom w:val="single" w:sz="6" w:space="0" w:color="auto"/>
              <w:right w:val="single" w:sz="12"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23</w:t>
            </w:r>
            <w:r>
              <w:rPr>
                <w:rFonts w:ascii="Arial" w:eastAsia="楷体_GB2312" w:cs="Arial" w:hint="eastAsia"/>
                <w:spacing w:val="10"/>
                <w:szCs w:val="21"/>
              </w:rPr>
              <w:t>~</w:t>
            </w:r>
            <w:r w:rsidRPr="00CC193E">
              <w:rPr>
                <w:rFonts w:ascii="Arial" w:eastAsia="幼圆" w:hAnsi="Arial" w:cs="Arial"/>
                <w:szCs w:val="21"/>
              </w:rPr>
              <w:t>25</w:t>
            </w:r>
          </w:p>
        </w:tc>
      </w:tr>
      <w:tr w:rsidR="004B4B65" w:rsidRPr="00CC193E" w:rsidTr="00102536">
        <w:trPr>
          <w:trHeight w:val="311"/>
          <w:jc w:val="center"/>
        </w:trPr>
        <w:tc>
          <w:tcPr>
            <w:tcW w:w="2713" w:type="dxa"/>
            <w:tcBorders>
              <w:top w:val="single" w:sz="6" w:space="0" w:color="auto"/>
              <w:left w:val="single" w:sz="12" w:space="0" w:color="auto"/>
              <w:bottom w:val="single" w:sz="6" w:space="0" w:color="auto"/>
              <w:right w:val="single" w:sz="6"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3.2</w:t>
            </w:r>
          </w:p>
        </w:tc>
        <w:tc>
          <w:tcPr>
            <w:tcW w:w="3772" w:type="dxa"/>
            <w:tcBorders>
              <w:top w:val="single" w:sz="6" w:space="0" w:color="auto"/>
              <w:left w:val="single" w:sz="6" w:space="0" w:color="auto"/>
              <w:bottom w:val="single" w:sz="6" w:space="0" w:color="auto"/>
              <w:right w:val="single" w:sz="6"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100</w:t>
            </w:r>
            <w:r>
              <w:rPr>
                <w:rFonts w:ascii="Arial" w:eastAsia="楷体_GB2312" w:cs="Arial" w:hint="eastAsia"/>
                <w:spacing w:val="10"/>
                <w:szCs w:val="21"/>
              </w:rPr>
              <w:t>~</w:t>
            </w:r>
            <w:r w:rsidRPr="00CC193E">
              <w:rPr>
                <w:rFonts w:ascii="Arial" w:eastAsia="幼圆" w:hAnsi="Arial" w:cs="Arial"/>
                <w:szCs w:val="21"/>
              </w:rPr>
              <w:t>140</w:t>
            </w:r>
          </w:p>
        </w:tc>
        <w:tc>
          <w:tcPr>
            <w:tcW w:w="3761" w:type="dxa"/>
            <w:tcBorders>
              <w:top w:val="single" w:sz="6" w:space="0" w:color="auto"/>
              <w:left w:val="single" w:sz="6" w:space="0" w:color="auto"/>
              <w:bottom w:val="single" w:sz="6" w:space="0" w:color="auto"/>
              <w:right w:val="single" w:sz="12"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24</w:t>
            </w:r>
            <w:r>
              <w:rPr>
                <w:rFonts w:ascii="Arial" w:eastAsia="楷体_GB2312" w:cs="Arial" w:hint="eastAsia"/>
                <w:spacing w:val="10"/>
                <w:szCs w:val="21"/>
              </w:rPr>
              <w:t>~</w:t>
            </w:r>
            <w:r w:rsidRPr="00CC193E">
              <w:rPr>
                <w:rFonts w:ascii="Arial" w:eastAsia="幼圆" w:hAnsi="Arial" w:cs="Arial"/>
                <w:szCs w:val="21"/>
              </w:rPr>
              <w:t>26</w:t>
            </w:r>
          </w:p>
        </w:tc>
      </w:tr>
      <w:tr w:rsidR="004B4B65" w:rsidRPr="00CC193E" w:rsidTr="00102536">
        <w:trPr>
          <w:trHeight w:val="294"/>
          <w:jc w:val="center"/>
        </w:trPr>
        <w:tc>
          <w:tcPr>
            <w:tcW w:w="2713" w:type="dxa"/>
            <w:tcBorders>
              <w:top w:val="single" w:sz="6" w:space="0" w:color="auto"/>
              <w:left w:val="single" w:sz="12" w:space="0" w:color="auto"/>
              <w:bottom w:val="single" w:sz="6" w:space="0" w:color="auto"/>
              <w:right w:val="single" w:sz="6"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4.0</w:t>
            </w:r>
          </w:p>
        </w:tc>
        <w:tc>
          <w:tcPr>
            <w:tcW w:w="3772" w:type="dxa"/>
            <w:tcBorders>
              <w:top w:val="single" w:sz="6" w:space="0" w:color="auto"/>
              <w:left w:val="single" w:sz="6" w:space="0" w:color="auto"/>
              <w:bottom w:val="single" w:sz="6" w:space="0" w:color="auto"/>
              <w:right w:val="single" w:sz="6"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140</w:t>
            </w:r>
            <w:r>
              <w:rPr>
                <w:rFonts w:ascii="Arial" w:eastAsia="楷体_GB2312" w:cs="Arial" w:hint="eastAsia"/>
                <w:spacing w:val="10"/>
                <w:szCs w:val="21"/>
              </w:rPr>
              <w:t>~</w:t>
            </w:r>
            <w:r w:rsidRPr="00CC193E">
              <w:rPr>
                <w:rFonts w:ascii="Arial" w:eastAsia="幼圆" w:hAnsi="Arial" w:cs="Arial"/>
                <w:szCs w:val="21"/>
              </w:rPr>
              <w:t>180</w:t>
            </w:r>
          </w:p>
        </w:tc>
        <w:tc>
          <w:tcPr>
            <w:tcW w:w="3761" w:type="dxa"/>
            <w:tcBorders>
              <w:top w:val="single" w:sz="6" w:space="0" w:color="auto"/>
              <w:left w:val="single" w:sz="6" w:space="0" w:color="auto"/>
              <w:bottom w:val="single" w:sz="6" w:space="0" w:color="auto"/>
              <w:right w:val="single" w:sz="12"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26</w:t>
            </w:r>
            <w:r>
              <w:rPr>
                <w:rFonts w:ascii="Arial" w:eastAsia="楷体_GB2312" w:cs="Arial" w:hint="eastAsia"/>
                <w:spacing w:val="10"/>
                <w:szCs w:val="21"/>
              </w:rPr>
              <w:t>~</w:t>
            </w:r>
            <w:r w:rsidRPr="00CC193E">
              <w:rPr>
                <w:rFonts w:ascii="Arial" w:eastAsia="幼圆" w:hAnsi="Arial" w:cs="Arial"/>
                <w:szCs w:val="21"/>
              </w:rPr>
              <w:t>28</w:t>
            </w:r>
          </w:p>
        </w:tc>
      </w:tr>
      <w:tr w:rsidR="004B4B65" w:rsidRPr="00CC193E" w:rsidTr="00102536">
        <w:trPr>
          <w:trHeight w:val="244"/>
          <w:jc w:val="center"/>
        </w:trPr>
        <w:tc>
          <w:tcPr>
            <w:tcW w:w="2713" w:type="dxa"/>
            <w:tcBorders>
              <w:top w:val="single" w:sz="6" w:space="0" w:color="auto"/>
              <w:left w:val="single" w:sz="12" w:space="0" w:color="auto"/>
              <w:bottom w:val="single" w:sz="6" w:space="0" w:color="auto"/>
              <w:right w:val="single" w:sz="6"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4.8</w:t>
            </w:r>
          </w:p>
        </w:tc>
        <w:tc>
          <w:tcPr>
            <w:tcW w:w="3772" w:type="dxa"/>
            <w:tcBorders>
              <w:top w:val="single" w:sz="6" w:space="0" w:color="auto"/>
              <w:left w:val="single" w:sz="6" w:space="0" w:color="auto"/>
              <w:bottom w:val="single" w:sz="6" w:space="0" w:color="auto"/>
              <w:right w:val="single" w:sz="6"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180</w:t>
            </w:r>
            <w:r>
              <w:rPr>
                <w:rFonts w:ascii="Arial" w:eastAsia="楷体_GB2312" w:cs="Arial" w:hint="eastAsia"/>
                <w:spacing w:val="10"/>
                <w:szCs w:val="21"/>
              </w:rPr>
              <w:t>~</w:t>
            </w:r>
            <w:r w:rsidRPr="00CC193E">
              <w:rPr>
                <w:rFonts w:ascii="Arial" w:eastAsia="幼圆" w:hAnsi="Arial" w:cs="Arial"/>
                <w:szCs w:val="21"/>
              </w:rPr>
              <w:t>220</w:t>
            </w:r>
          </w:p>
        </w:tc>
        <w:tc>
          <w:tcPr>
            <w:tcW w:w="3761" w:type="dxa"/>
            <w:tcBorders>
              <w:top w:val="single" w:sz="6" w:space="0" w:color="auto"/>
              <w:left w:val="single" w:sz="6" w:space="0" w:color="auto"/>
              <w:bottom w:val="single" w:sz="6" w:space="0" w:color="auto"/>
              <w:right w:val="single" w:sz="12"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27</w:t>
            </w:r>
            <w:r>
              <w:rPr>
                <w:rFonts w:ascii="Arial" w:eastAsia="楷体_GB2312" w:cs="Arial" w:hint="eastAsia"/>
                <w:spacing w:val="10"/>
                <w:szCs w:val="21"/>
              </w:rPr>
              <w:t>~</w:t>
            </w:r>
            <w:r w:rsidRPr="00CC193E">
              <w:rPr>
                <w:rFonts w:ascii="Arial" w:eastAsia="幼圆" w:hAnsi="Arial" w:cs="Arial"/>
                <w:szCs w:val="21"/>
              </w:rPr>
              <w:t>29</w:t>
            </w:r>
          </w:p>
        </w:tc>
      </w:tr>
      <w:tr w:rsidR="004B4B65" w:rsidRPr="00CC193E" w:rsidTr="00102536">
        <w:trPr>
          <w:trHeight w:val="271"/>
          <w:jc w:val="center"/>
        </w:trPr>
        <w:tc>
          <w:tcPr>
            <w:tcW w:w="2713" w:type="dxa"/>
            <w:tcBorders>
              <w:top w:val="single" w:sz="6" w:space="0" w:color="auto"/>
              <w:left w:val="single" w:sz="12" w:space="0" w:color="auto"/>
              <w:bottom w:val="single" w:sz="12" w:space="0" w:color="auto"/>
              <w:right w:val="single" w:sz="6"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6.0</w:t>
            </w:r>
          </w:p>
        </w:tc>
        <w:tc>
          <w:tcPr>
            <w:tcW w:w="3772" w:type="dxa"/>
            <w:tcBorders>
              <w:top w:val="single" w:sz="6" w:space="0" w:color="auto"/>
              <w:left w:val="single" w:sz="6" w:space="0" w:color="auto"/>
              <w:bottom w:val="single" w:sz="12" w:space="0" w:color="auto"/>
              <w:right w:val="single" w:sz="6"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220</w:t>
            </w:r>
            <w:r>
              <w:rPr>
                <w:rFonts w:ascii="Arial" w:eastAsia="楷体_GB2312" w:cs="Arial" w:hint="eastAsia"/>
                <w:spacing w:val="10"/>
                <w:szCs w:val="21"/>
              </w:rPr>
              <w:t>~</w:t>
            </w:r>
            <w:r w:rsidRPr="00CC193E">
              <w:rPr>
                <w:rFonts w:ascii="Arial" w:eastAsia="幼圆" w:hAnsi="Arial" w:cs="Arial"/>
                <w:szCs w:val="21"/>
              </w:rPr>
              <w:t>255</w:t>
            </w:r>
          </w:p>
        </w:tc>
        <w:tc>
          <w:tcPr>
            <w:tcW w:w="3761" w:type="dxa"/>
            <w:tcBorders>
              <w:top w:val="single" w:sz="6" w:space="0" w:color="auto"/>
              <w:left w:val="single" w:sz="6" w:space="0" w:color="auto"/>
              <w:bottom w:val="single" w:sz="12" w:space="0" w:color="auto"/>
              <w:right w:val="single" w:sz="12" w:space="0" w:color="auto"/>
            </w:tcBorders>
            <w:vAlign w:val="center"/>
          </w:tcPr>
          <w:p w:rsidR="004B4B65" w:rsidRPr="00CC193E" w:rsidRDefault="004B4B65" w:rsidP="00102536">
            <w:pPr>
              <w:spacing w:line="20" w:lineRule="atLeast"/>
              <w:jc w:val="center"/>
              <w:rPr>
                <w:rFonts w:ascii="Arial" w:eastAsia="幼圆" w:hAnsi="Arial" w:cs="Arial"/>
                <w:szCs w:val="21"/>
              </w:rPr>
            </w:pPr>
            <w:r w:rsidRPr="00CC193E">
              <w:rPr>
                <w:rFonts w:ascii="Arial" w:eastAsia="幼圆" w:hAnsi="Arial" w:cs="Arial"/>
                <w:szCs w:val="21"/>
              </w:rPr>
              <w:t>28</w:t>
            </w:r>
            <w:r>
              <w:rPr>
                <w:rFonts w:ascii="Arial" w:eastAsia="楷体_GB2312" w:cs="Arial" w:hint="eastAsia"/>
                <w:spacing w:val="10"/>
                <w:szCs w:val="21"/>
              </w:rPr>
              <w:t>~</w:t>
            </w:r>
            <w:r w:rsidRPr="00CC193E">
              <w:rPr>
                <w:rFonts w:ascii="Arial" w:eastAsia="幼圆" w:hAnsi="Arial" w:cs="Arial"/>
                <w:szCs w:val="21"/>
              </w:rPr>
              <w:t>31</w:t>
            </w:r>
          </w:p>
        </w:tc>
      </w:tr>
    </w:tbl>
    <w:p w:rsidR="004B4B65" w:rsidRPr="00221758" w:rsidRDefault="004B4B65" w:rsidP="004B4B65">
      <w:pPr>
        <w:spacing w:line="20" w:lineRule="atLeast"/>
        <w:ind w:left="632" w:hangingChars="300" w:hanging="632"/>
        <w:rPr>
          <w:rFonts w:ascii="Arial" w:hAnsi="Arial" w:cs="Arial"/>
          <w:color w:val="000000"/>
          <w:kern w:val="0"/>
          <w:szCs w:val="21"/>
        </w:rPr>
      </w:pPr>
      <w:r w:rsidRPr="00CC193E">
        <w:rPr>
          <w:rFonts w:ascii="Arial" w:hAnsi="Arial" w:cs="Arial"/>
          <w:b/>
          <w:color w:val="000000"/>
          <w:kern w:val="0"/>
          <w:szCs w:val="21"/>
        </w:rPr>
        <w:t xml:space="preserve">Note: </w:t>
      </w:r>
      <w:r w:rsidRPr="00221758">
        <w:rPr>
          <w:rFonts w:ascii="Arial" w:hAnsi="Arial" w:cs="Arial"/>
          <w:szCs w:val="21"/>
        </w:rPr>
        <w:t xml:space="preserve">This table is suitable for </w:t>
      </w:r>
      <w:r w:rsidRPr="00221758">
        <w:rPr>
          <w:rFonts w:ascii="Arial" w:hAnsi="Arial" w:cs="Arial" w:hint="eastAsia"/>
          <w:szCs w:val="21"/>
        </w:rPr>
        <w:t>mild</w:t>
      </w:r>
      <w:r w:rsidRPr="00221758">
        <w:rPr>
          <w:rFonts w:ascii="Arial" w:hAnsi="Arial" w:cs="Arial"/>
          <w:szCs w:val="21"/>
        </w:rPr>
        <w:t xml:space="preserve"> steel welding. For other materials, consult related materials and </w:t>
      </w:r>
      <w:r w:rsidRPr="00221758">
        <w:rPr>
          <w:rFonts w:ascii="Arial" w:hAnsi="Arial" w:cs="Arial"/>
          <w:color w:val="000000"/>
          <w:kern w:val="0"/>
          <w:szCs w:val="21"/>
        </w:rPr>
        <w:t>technical manual</w:t>
      </w:r>
      <w:r>
        <w:rPr>
          <w:rFonts w:ascii="Arial" w:hAnsi="Arial" w:cs="Arial" w:hint="eastAsia"/>
          <w:color w:val="000000"/>
          <w:kern w:val="0"/>
          <w:szCs w:val="21"/>
        </w:rPr>
        <w:t>s</w:t>
      </w:r>
      <w:r w:rsidRPr="00221758">
        <w:rPr>
          <w:rFonts w:ascii="Arial" w:hAnsi="Arial" w:cs="Arial"/>
          <w:szCs w:val="21"/>
        </w:rPr>
        <w:t xml:space="preserve"> for reference.</w:t>
      </w:r>
    </w:p>
    <w:p w:rsidR="007137DD" w:rsidRPr="00221758" w:rsidRDefault="007137DD" w:rsidP="00F97CD0">
      <w:pPr>
        <w:tabs>
          <w:tab w:val="left" w:pos="636"/>
        </w:tabs>
        <w:spacing w:beforeLines="25" w:afterLines="25"/>
        <w:rPr>
          <w:rFonts w:ascii="ArialMT" w:hAnsi="ArialMT"/>
          <w:b/>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Pr>
            <w:rFonts w:ascii="ArialMT" w:hAnsi="ArialMT" w:hint="eastAsia"/>
            <w:b/>
            <w:color w:val="000000"/>
            <w:kern w:val="0"/>
            <w:szCs w:val="21"/>
          </w:rPr>
          <w:t>5.5.9</w:t>
        </w:r>
      </w:smartTag>
      <w:r w:rsidRPr="00FD260B">
        <w:rPr>
          <w:rFonts w:ascii="ArialMT" w:hAnsi="ArialMT" w:hint="eastAsia"/>
          <w:b/>
          <w:color w:val="000000"/>
          <w:kern w:val="0"/>
          <w:szCs w:val="21"/>
        </w:rPr>
        <w:t xml:space="preserve"> SMAW (AC)</w:t>
      </w:r>
    </w:p>
    <w:tbl>
      <w:tblPr>
        <w:tblW w:w="10238" w:type="dxa"/>
        <w:jc w:val="center"/>
        <w:tblInd w:w="46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6680"/>
        <w:gridCol w:w="3558"/>
      </w:tblGrid>
      <w:tr w:rsidR="007137DD" w:rsidRPr="007137DD" w:rsidTr="007137DD">
        <w:trPr>
          <w:trHeight w:val="2566"/>
          <w:jc w:val="center"/>
        </w:trPr>
        <w:tc>
          <w:tcPr>
            <w:tcW w:w="6680" w:type="dxa"/>
          </w:tcPr>
          <w:p w:rsidR="007137DD" w:rsidRPr="007137DD" w:rsidRDefault="007137DD" w:rsidP="007137DD">
            <w:pPr>
              <w:tabs>
                <w:tab w:val="left" w:pos="636"/>
              </w:tabs>
              <w:spacing w:line="20" w:lineRule="atLeast"/>
              <w:jc w:val="center"/>
              <w:rPr>
                <w:rFonts w:ascii="黑体" w:eastAsia="幼圆"/>
                <w:b/>
                <w:bCs/>
                <w:sz w:val="28"/>
              </w:rPr>
            </w:pPr>
            <w:r w:rsidRPr="007137DD">
              <w:rPr>
                <w:rFonts w:eastAsia="幼圆"/>
              </w:rPr>
              <w:object w:dxaOrig="6465" w:dyaOrig="3060">
                <v:shape id="_x0000_i1065" type="#_x0000_t75" style="width:303pt;height:117.75pt" o:ole="">
                  <v:imagedata r:id="rId70" o:title="" croptop="1059f" cropbottom="6932f" cropleft="1255f" cropright="544f"/>
                </v:shape>
                <o:OLEObject Type="Embed" ProgID="Word.Picture.8" ShapeID="_x0000_i1065" DrawAspect="Content" ObjectID="_1671969741" r:id="rId71"/>
              </w:object>
            </w:r>
          </w:p>
        </w:tc>
        <w:tc>
          <w:tcPr>
            <w:tcW w:w="3558" w:type="dxa"/>
            <w:vAlign w:val="center"/>
          </w:tcPr>
          <w:p w:rsidR="007137DD" w:rsidRPr="007137DD" w:rsidRDefault="007137DD" w:rsidP="007137DD">
            <w:pPr>
              <w:tabs>
                <w:tab w:val="left" w:pos="636"/>
              </w:tabs>
              <w:spacing w:line="20" w:lineRule="atLeast"/>
              <w:rPr>
                <w:rFonts w:ascii="Arial" w:hAnsi="Arial" w:cs="Arial"/>
                <w:color w:val="000000"/>
                <w:kern w:val="0"/>
                <w:szCs w:val="21"/>
              </w:rPr>
            </w:pPr>
            <w:r w:rsidRPr="007137DD">
              <w:rPr>
                <w:rFonts w:ascii="Arial" w:hAnsi="Arial" w:cs="Arial"/>
                <w:color w:val="000000"/>
                <w:kern w:val="0"/>
                <w:szCs w:val="21"/>
              </w:rPr>
              <w:t xml:space="preserve">T0-Arc </w:t>
            </w:r>
            <w:r w:rsidRPr="007137DD">
              <w:rPr>
                <w:rFonts w:ascii="Arial" w:hAnsi="Arial" w:cs="Arial" w:hint="eastAsia"/>
                <w:color w:val="000000"/>
                <w:kern w:val="0"/>
                <w:szCs w:val="21"/>
              </w:rPr>
              <w:t>ignition</w:t>
            </w:r>
            <w:r w:rsidRPr="007137DD">
              <w:rPr>
                <w:rFonts w:ascii="Arial" w:hAnsi="Arial" w:cs="Arial"/>
                <w:color w:val="000000"/>
                <w:kern w:val="0"/>
                <w:szCs w:val="21"/>
              </w:rPr>
              <w:t xml:space="preserve"> time (0</w:t>
            </w:r>
            <w:r>
              <w:rPr>
                <w:rFonts w:ascii="Arial" w:hAnsi="Arial" w:cs="Arial" w:hint="eastAsia"/>
                <w:color w:val="000000"/>
                <w:kern w:val="0"/>
                <w:szCs w:val="21"/>
              </w:rPr>
              <w:t>.01</w:t>
            </w:r>
            <w:r w:rsidRPr="007137DD">
              <w:rPr>
                <w:rFonts w:ascii="Arial" w:hAnsi="Arial" w:cs="Arial" w:hint="eastAsia"/>
                <w:color w:val="000000"/>
                <w:kern w:val="0"/>
                <w:szCs w:val="21"/>
              </w:rPr>
              <w:t>~</w:t>
            </w:r>
            <w:r w:rsidRPr="007137DD">
              <w:rPr>
                <w:rFonts w:ascii="Arial" w:hAnsi="Arial" w:cs="Arial"/>
                <w:color w:val="000000"/>
                <w:kern w:val="0"/>
                <w:szCs w:val="21"/>
              </w:rPr>
              <w:t>1s)</w:t>
            </w:r>
          </w:p>
          <w:p w:rsidR="007137DD" w:rsidRPr="007137DD" w:rsidRDefault="007137DD" w:rsidP="007137DD">
            <w:pPr>
              <w:tabs>
                <w:tab w:val="left" w:pos="636"/>
              </w:tabs>
              <w:spacing w:line="20" w:lineRule="atLeast"/>
              <w:rPr>
                <w:rFonts w:ascii="Arial" w:hAnsi="Arial" w:cs="Arial"/>
                <w:color w:val="000000"/>
                <w:kern w:val="0"/>
                <w:szCs w:val="21"/>
              </w:rPr>
            </w:pPr>
            <w:r w:rsidRPr="007137DD">
              <w:rPr>
                <w:rFonts w:ascii="Arial" w:hAnsi="Arial" w:cs="Arial"/>
                <w:color w:val="000000"/>
                <w:kern w:val="0"/>
                <w:szCs w:val="21"/>
              </w:rPr>
              <w:t>T1-AC period (20ms)</w:t>
            </w:r>
            <w:r w:rsidRPr="007137DD">
              <w:rPr>
                <w:rFonts w:ascii="Arial" w:hAnsi="Arial" w:cs="Arial"/>
                <w:color w:val="000000"/>
                <w:kern w:val="0"/>
                <w:szCs w:val="21"/>
              </w:rPr>
              <w:br/>
            </w:r>
            <w:r w:rsidRPr="007137DD">
              <w:rPr>
                <w:rFonts w:ascii="Arial" w:hAnsi="Arial" w:cs="Arial" w:hint="eastAsia"/>
                <w:color w:val="000000"/>
                <w:kern w:val="0"/>
                <w:szCs w:val="21"/>
              </w:rPr>
              <w:t>(</w:t>
            </w:r>
            <w:r w:rsidRPr="007137DD">
              <w:rPr>
                <w:rFonts w:ascii="Arial" w:hAnsi="Arial" w:cs="Arial"/>
                <w:color w:val="000000"/>
                <w:kern w:val="0"/>
                <w:szCs w:val="21"/>
              </w:rPr>
              <w:t>i.e. frequency=50Hz</w:t>
            </w:r>
            <w:r w:rsidRPr="007137DD">
              <w:rPr>
                <w:rFonts w:ascii="Arial" w:hAnsi="Arial" w:cs="Arial" w:hint="eastAsia"/>
                <w:color w:val="000000"/>
                <w:kern w:val="0"/>
                <w:szCs w:val="21"/>
              </w:rPr>
              <w:t>)</w:t>
            </w:r>
          </w:p>
          <w:p w:rsidR="007137DD" w:rsidRPr="007137DD" w:rsidRDefault="007137DD" w:rsidP="007137DD">
            <w:pPr>
              <w:rPr>
                <w:rFonts w:ascii="Arial" w:hAnsi="Arial" w:cs="Arial"/>
                <w:color w:val="000000"/>
                <w:kern w:val="0"/>
                <w:szCs w:val="21"/>
              </w:rPr>
            </w:pPr>
            <w:r w:rsidRPr="007137DD">
              <w:rPr>
                <w:rFonts w:ascii="Arial" w:hAnsi="Arial" w:cs="Arial"/>
                <w:color w:val="000000"/>
                <w:kern w:val="0"/>
                <w:szCs w:val="21"/>
              </w:rPr>
              <w:t xml:space="preserve">I0-Arc </w:t>
            </w:r>
            <w:r w:rsidRPr="007137DD">
              <w:rPr>
                <w:rFonts w:ascii="Arial" w:hAnsi="Arial" w:cs="Arial" w:hint="eastAsia"/>
                <w:color w:val="000000"/>
                <w:kern w:val="0"/>
                <w:szCs w:val="21"/>
              </w:rPr>
              <w:t>ignition</w:t>
            </w:r>
            <w:r w:rsidRPr="007137DD">
              <w:rPr>
                <w:rFonts w:ascii="Arial" w:hAnsi="Arial" w:cs="Arial"/>
                <w:color w:val="000000"/>
                <w:kern w:val="0"/>
                <w:szCs w:val="21"/>
              </w:rPr>
              <w:t xml:space="preserve"> current</w:t>
            </w:r>
            <w:r w:rsidRPr="007137DD">
              <w:rPr>
                <w:rFonts w:ascii="Arial" w:hAnsi="Arial" w:cs="Arial" w:hint="eastAsia"/>
                <w:color w:val="000000"/>
                <w:kern w:val="0"/>
                <w:szCs w:val="21"/>
              </w:rPr>
              <w:t xml:space="preserve"> (20~</w:t>
            </w:r>
            <w:r>
              <w:rPr>
                <w:rFonts w:ascii="Arial" w:hAnsi="Arial" w:cs="Arial" w:hint="eastAsia"/>
                <w:color w:val="000000"/>
                <w:kern w:val="0"/>
                <w:szCs w:val="21"/>
              </w:rPr>
              <w:t>30</w:t>
            </w:r>
            <w:r w:rsidRPr="007137DD">
              <w:rPr>
                <w:rFonts w:ascii="Arial" w:hAnsi="Arial" w:cs="Arial" w:hint="eastAsia"/>
                <w:color w:val="000000"/>
                <w:kern w:val="0"/>
                <w:szCs w:val="21"/>
              </w:rPr>
              <w:t>0A)</w:t>
            </w:r>
          </w:p>
          <w:p w:rsidR="007137DD" w:rsidRPr="007137DD" w:rsidRDefault="007137DD" w:rsidP="007137DD">
            <w:pPr>
              <w:rPr>
                <w:rFonts w:ascii="Arial" w:hAnsi="Arial" w:cs="Arial"/>
                <w:szCs w:val="21"/>
              </w:rPr>
            </w:pPr>
            <w:r w:rsidRPr="007137DD">
              <w:rPr>
                <w:rFonts w:ascii="Arial" w:hAnsi="Arial" w:cs="Arial"/>
                <w:color w:val="000000"/>
                <w:kern w:val="0"/>
                <w:szCs w:val="21"/>
              </w:rPr>
              <w:t>I1-Welding current</w:t>
            </w:r>
            <w:r w:rsidRPr="007137DD">
              <w:rPr>
                <w:rFonts w:ascii="Arial" w:hAnsi="Arial" w:cs="Arial" w:hint="eastAsia"/>
                <w:color w:val="000000"/>
                <w:kern w:val="0"/>
                <w:szCs w:val="21"/>
              </w:rPr>
              <w:t xml:space="preserve"> (20~</w:t>
            </w:r>
            <w:r>
              <w:rPr>
                <w:rFonts w:ascii="Arial" w:hAnsi="Arial" w:cs="Arial" w:hint="eastAsia"/>
                <w:color w:val="000000"/>
                <w:kern w:val="0"/>
                <w:szCs w:val="21"/>
              </w:rPr>
              <w:t>25</w:t>
            </w:r>
            <w:r w:rsidRPr="007137DD">
              <w:rPr>
                <w:rFonts w:ascii="Arial" w:hAnsi="Arial" w:cs="Arial" w:hint="eastAsia"/>
                <w:color w:val="000000"/>
                <w:kern w:val="0"/>
                <w:szCs w:val="21"/>
              </w:rPr>
              <w:t>0A)</w:t>
            </w:r>
          </w:p>
        </w:tc>
      </w:tr>
    </w:tbl>
    <w:p w:rsidR="007137DD" w:rsidRPr="007C0F67" w:rsidRDefault="007137DD" w:rsidP="007137DD">
      <w:pPr>
        <w:tabs>
          <w:tab w:val="left" w:pos="636"/>
        </w:tabs>
        <w:spacing w:line="20" w:lineRule="atLeast"/>
        <w:ind w:firstLineChars="245" w:firstLine="246"/>
        <w:rPr>
          <w:rFonts w:ascii="黑体" w:eastAsia="幼圆"/>
          <w:b/>
          <w:bCs/>
          <w:sz w:val="10"/>
          <w:szCs w:val="10"/>
        </w:rPr>
      </w:pPr>
    </w:p>
    <w:p w:rsidR="007137DD" w:rsidRPr="00065271" w:rsidRDefault="007137DD" w:rsidP="00F97CD0">
      <w:pPr>
        <w:tabs>
          <w:tab w:val="left" w:pos="636"/>
        </w:tabs>
        <w:spacing w:beforeLines="25"/>
        <w:rPr>
          <w:rFonts w:ascii="Arial" w:hAnsi="Arial" w:cs="Arial"/>
          <w:color w:val="000000"/>
          <w:kern w:val="0"/>
          <w:szCs w:val="21"/>
        </w:rPr>
      </w:pPr>
      <w:r w:rsidRPr="00065271">
        <w:rPr>
          <w:rFonts w:ascii="Arial" w:hAnsi="Arial" w:cs="Arial"/>
          <w:color w:val="000000"/>
          <w:kern w:val="0"/>
          <w:szCs w:val="21"/>
        </w:rPr>
        <w:t xml:space="preserve">In </w:t>
      </w:r>
      <w:r>
        <w:rPr>
          <w:rFonts w:ascii="Arial" w:hAnsi="Arial" w:cs="Arial" w:hint="eastAsia"/>
          <w:color w:val="000000"/>
          <w:kern w:val="0"/>
          <w:szCs w:val="21"/>
        </w:rPr>
        <w:t>SMAW</w:t>
      </w:r>
      <w:r w:rsidRPr="00065271">
        <w:rPr>
          <w:rFonts w:ascii="Arial" w:hAnsi="Arial" w:cs="Arial"/>
          <w:color w:val="000000"/>
          <w:kern w:val="0"/>
          <w:szCs w:val="21"/>
        </w:rPr>
        <w:t xml:space="preserve"> AC</w:t>
      </w:r>
      <w:r>
        <w:rPr>
          <w:rFonts w:ascii="Arial" w:hAnsi="Arial" w:cs="Arial" w:hint="eastAsia"/>
          <w:color w:val="000000"/>
          <w:kern w:val="0"/>
          <w:szCs w:val="21"/>
        </w:rPr>
        <w:t xml:space="preserve"> mode, the</w:t>
      </w:r>
      <w:r w:rsidRPr="00065271">
        <w:rPr>
          <w:rFonts w:ascii="Arial" w:hAnsi="Arial" w:cs="Arial"/>
          <w:color w:val="000000"/>
          <w:kern w:val="0"/>
          <w:szCs w:val="21"/>
        </w:rPr>
        <w:t xml:space="preserve"> adjustment of all parameters is the same with that in </w:t>
      </w:r>
      <w:smartTag w:uri="urn:schemas-microsoft-com:office:smarttags" w:element="place">
        <w:smartTag w:uri="urn:schemas-microsoft-com:office:smarttags" w:element="City">
          <w:r>
            <w:rPr>
              <w:rFonts w:ascii="Arial" w:hAnsi="Arial" w:cs="Arial" w:hint="eastAsia"/>
              <w:color w:val="000000"/>
              <w:kern w:val="0"/>
              <w:szCs w:val="21"/>
            </w:rPr>
            <w:t>SMAW</w:t>
          </w:r>
        </w:smartTag>
        <w:r w:rsidRPr="00065271">
          <w:rPr>
            <w:rFonts w:ascii="Arial" w:hAnsi="Arial" w:cs="Arial"/>
            <w:color w:val="000000"/>
            <w:kern w:val="0"/>
            <w:szCs w:val="21"/>
          </w:rPr>
          <w:t xml:space="preserve"> </w:t>
        </w:r>
        <w:smartTag w:uri="urn:schemas-microsoft-com:office:smarttags" w:element="State">
          <w:r w:rsidRPr="00065271">
            <w:rPr>
              <w:rFonts w:ascii="Arial" w:hAnsi="Arial" w:cs="Arial"/>
              <w:color w:val="000000"/>
              <w:kern w:val="0"/>
              <w:szCs w:val="21"/>
            </w:rPr>
            <w:t>DC</w:t>
          </w:r>
        </w:smartTag>
      </w:smartTag>
      <w:r w:rsidRPr="00065271">
        <w:rPr>
          <w:rFonts w:ascii="Arial" w:hAnsi="Arial" w:cs="Arial"/>
          <w:color w:val="000000"/>
          <w:kern w:val="0"/>
          <w:szCs w:val="21"/>
        </w:rPr>
        <w:t xml:space="preserve"> </w:t>
      </w:r>
      <w:r>
        <w:rPr>
          <w:rFonts w:ascii="Arial" w:hAnsi="Arial" w:cs="Arial" w:hint="eastAsia"/>
          <w:color w:val="000000"/>
          <w:kern w:val="0"/>
          <w:szCs w:val="21"/>
        </w:rPr>
        <w:t>mode</w:t>
      </w:r>
      <w:r w:rsidRPr="00065271">
        <w:rPr>
          <w:rFonts w:ascii="Arial" w:hAnsi="Arial" w:cs="Arial"/>
          <w:color w:val="000000"/>
          <w:kern w:val="0"/>
          <w:szCs w:val="21"/>
        </w:rPr>
        <w:t xml:space="preserve"> except that the </w:t>
      </w:r>
      <w:r>
        <w:rPr>
          <w:rFonts w:ascii="Arial" w:hAnsi="Arial" w:cs="Arial" w:hint="eastAsia"/>
          <w:color w:val="000000"/>
          <w:kern w:val="0"/>
          <w:szCs w:val="21"/>
        </w:rPr>
        <w:t xml:space="preserve">arc force is </w:t>
      </w:r>
      <w:r w:rsidRPr="00065271">
        <w:rPr>
          <w:rFonts w:ascii="Arial" w:hAnsi="Arial" w:cs="Arial"/>
          <w:color w:val="000000"/>
          <w:kern w:val="0"/>
          <w:szCs w:val="21"/>
        </w:rPr>
        <w:t>0</w:t>
      </w:r>
      <w:r>
        <w:rPr>
          <w:rFonts w:ascii="Arial" w:hAnsi="Arial" w:cs="Arial" w:hint="eastAsia"/>
          <w:color w:val="000000"/>
          <w:kern w:val="0"/>
          <w:szCs w:val="21"/>
        </w:rPr>
        <w:t xml:space="preserve"> fixed</w:t>
      </w:r>
      <w:r w:rsidRPr="00065271">
        <w:rPr>
          <w:rFonts w:ascii="Arial" w:hAnsi="Arial" w:cs="Arial"/>
          <w:color w:val="000000"/>
          <w:kern w:val="0"/>
          <w:szCs w:val="21"/>
        </w:rPr>
        <w:t>.</w:t>
      </w:r>
    </w:p>
    <w:p w:rsidR="00E20E45" w:rsidRPr="003203AD" w:rsidRDefault="00E20E45" w:rsidP="00F97CD0">
      <w:pPr>
        <w:spacing w:beforeLines="50"/>
        <w:rPr>
          <w:rFonts w:ascii="Arial" w:hAnsi="Arial" w:cs="Arial"/>
          <w:b/>
          <w:color w:val="000000"/>
          <w:kern w:val="0"/>
          <w:szCs w:val="21"/>
        </w:rPr>
      </w:pPr>
      <w:r w:rsidRPr="00FC00E7">
        <w:rPr>
          <w:rFonts w:ascii="Arial" w:hAnsi="Arial" w:cs="Arial" w:hint="eastAsia"/>
          <w:b/>
          <w:color w:val="000000"/>
          <w:kern w:val="0"/>
          <w:szCs w:val="21"/>
        </w:rPr>
        <w:t>5.6</w:t>
      </w:r>
      <w:r w:rsidRPr="00FC00E7">
        <w:rPr>
          <w:rFonts w:ascii="Arial" w:hAnsi="Arial" w:cs="Arial"/>
          <w:b/>
          <w:color w:val="000000"/>
          <w:kern w:val="0"/>
          <w:szCs w:val="21"/>
        </w:rPr>
        <w:t xml:space="preserve"> TIG operation mode</w:t>
      </w:r>
    </w:p>
    <w:p w:rsidR="00E20E45" w:rsidRDefault="00E20E45" w:rsidP="00E20E45">
      <w:pPr>
        <w:spacing w:line="20" w:lineRule="atLeast"/>
        <w:rPr>
          <w:rFonts w:ascii="Arial" w:hAnsi="Arial" w:cs="Arial"/>
          <w:color w:val="000000"/>
          <w:kern w:val="0"/>
          <w:szCs w:val="21"/>
        </w:rPr>
      </w:pPr>
      <w:r w:rsidRPr="003203AD">
        <w:rPr>
          <w:rFonts w:ascii="Arial" w:hAnsi="Arial" w:cs="Arial"/>
          <w:color w:val="000000"/>
          <w:kern w:val="0"/>
          <w:szCs w:val="21"/>
        </w:rPr>
        <w:t>TIG operation mode is a kind of special stipulation, which stipulates the modes to control welding current through different operation of the torch</w:t>
      </w:r>
      <w:r>
        <w:rPr>
          <w:rFonts w:ascii="Arial" w:hAnsi="Arial" w:cs="Arial" w:hint="eastAsia"/>
          <w:color w:val="000000"/>
          <w:kern w:val="0"/>
          <w:szCs w:val="21"/>
        </w:rPr>
        <w:t xml:space="preserve"> trigger</w:t>
      </w:r>
      <w:r w:rsidRPr="003203AD">
        <w:rPr>
          <w:rFonts w:ascii="Arial" w:hAnsi="Arial" w:cs="Arial"/>
          <w:color w:val="000000"/>
          <w:kern w:val="0"/>
          <w:szCs w:val="21"/>
        </w:rPr>
        <w:t xml:space="preserve"> in TIG (DC TIG</w:t>
      </w:r>
      <w:r>
        <w:rPr>
          <w:rFonts w:ascii="Arial" w:hAnsi="Arial" w:cs="Arial" w:hint="eastAsia"/>
          <w:color w:val="000000"/>
          <w:kern w:val="0"/>
          <w:szCs w:val="21"/>
        </w:rPr>
        <w:t>,</w:t>
      </w:r>
      <w:r w:rsidRPr="003203AD">
        <w:rPr>
          <w:rFonts w:ascii="Arial" w:hAnsi="Arial" w:cs="Arial"/>
          <w:color w:val="000000"/>
          <w:kern w:val="0"/>
          <w:szCs w:val="21"/>
        </w:rPr>
        <w:t xml:space="preserve"> pulsed TIG</w:t>
      </w:r>
      <w:r>
        <w:rPr>
          <w:rFonts w:ascii="Arial" w:hAnsi="Arial" w:cs="Arial" w:hint="eastAsia"/>
          <w:color w:val="000000"/>
          <w:kern w:val="0"/>
          <w:szCs w:val="21"/>
        </w:rPr>
        <w:t xml:space="preserve"> and AC TIG</w:t>
      </w:r>
      <w:r w:rsidRPr="003203AD">
        <w:rPr>
          <w:rFonts w:ascii="Arial" w:hAnsi="Arial" w:cs="Arial"/>
          <w:color w:val="000000"/>
          <w:kern w:val="0"/>
          <w:szCs w:val="21"/>
        </w:rPr>
        <w:t xml:space="preserve">) welding. The </w:t>
      </w:r>
      <w:r w:rsidRPr="003203AD">
        <w:rPr>
          <w:rFonts w:ascii="Arial" w:hAnsi="Arial" w:cs="Arial"/>
          <w:color w:val="000000"/>
          <w:kern w:val="0"/>
          <w:szCs w:val="21"/>
        </w:rPr>
        <w:lastRenderedPageBreak/>
        <w:t xml:space="preserve">introduction of TIG operation mode strengthens the application of remote control function of the torch </w:t>
      </w:r>
      <w:r>
        <w:rPr>
          <w:rFonts w:ascii="Arial" w:hAnsi="Arial" w:cs="Arial" w:hint="eastAsia"/>
          <w:color w:val="000000"/>
          <w:kern w:val="0"/>
          <w:szCs w:val="21"/>
        </w:rPr>
        <w:t>trigger</w:t>
      </w:r>
      <w:r w:rsidRPr="003203AD">
        <w:rPr>
          <w:rFonts w:ascii="Arial" w:hAnsi="Arial" w:cs="Arial"/>
          <w:color w:val="000000"/>
          <w:kern w:val="0"/>
          <w:szCs w:val="21"/>
        </w:rPr>
        <w:t>, so that users can get practical remote controls for welding machines without further investment.</w:t>
      </w:r>
    </w:p>
    <w:p w:rsidR="00E20E45" w:rsidRPr="003203AD" w:rsidRDefault="00E20E45" w:rsidP="00E20E45">
      <w:pPr>
        <w:spacing w:line="20" w:lineRule="atLeast"/>
        <w:rPr>
          <w:rFonts w:ascii="Arial" w:hAnsi="Arial" w:cs="Arial"/>
          <w:color w:val="000000"/>
          <w:kern w:val="0"/>
          <w:szCs w:val="21"/>
        </w:rPr>
      </w:pPr>
      <w:r w:rsidRPr="003203AD">
        <w:rPr>
          <w:rFonts w:ascii="Arial" w:hAnsi="Arial" w:cs="Arial"/>
          <w:color w:val="000000"/>
          <w:kern w:val="0"/>
          <w:szCs w:val="21"/>
        </w:rPr>
        <w:t xml:space="preserve">20 TIG operation modes are available for this machine, in which 0-15 can not be amended by users, and 16-19 can be amended. If you want to amend the TIG operation modes, please refer to the </w:t>
      </w:r>
      <w:r>
        <w:rPr>
          <w:rFonts w:ascii="Arial" w:hAnsi="Arial" w:cs="Arial" w:hint="eastAsia"/>
          <w:color w:val="000000"/>
          <w:kern w:val="0"/>
          <w:szCs w:val="21"/>
        </w:rPr>
        <w:t>appendix</w:t>
      </w:r>
      <w:r w:rsidRPr="003203AD">
        <w:rPr>
          <w:rFonts w:ascii="Arial" w:hAnsi="Arial" w:cs="Arial"/>
          <w:color w:val="000000"/>
          <w:kern w:val="0"/>
          <w:szCs w:val="21"/>
        </w:rPr>
        <w:t xml:space="preserve"> </w:t>
      </w:r>
      <w:r w:rsidRPr="00B762E3">
        <w:rPr>
          <w:rFonts w:ascii="Arial" w:hAnsi="Arial" w:cs="Arial"/>
          <w:i/>
          <w:color w:val="000000"/>
          <w:kern w:val="0"/>
          <w:szCs w:val="21"/>
        </w:rPr>
        <w:t>Programming Guide for Users (TIG mode)</w:t>
      </w:r>
      <w:r w:rsidRPr="003203AD">
        <w:rPr>
          <w:rFonts w:ascii="Arial" w:hAnsi="Arial" w:cs="Arial"/>
          <w:color w:val="000000"/>
          <w:kern w:val="0"/>
          <w:szCs w:val="21"/>
        </w:rPr>
        <w:t>.</w:t>
      </w:r>
    </w:p>
    <w:p w:rsidR="001156D9" w:rsidRPr="003203AD" w:rsidRDefault="00E20E45" w:rsidP="00F97CD0">
      <w:pPr>
        <w:widowControl/>
        <w:spacing w:afterLines="25"/>
        <w:rPr>
          <w:rFonts w:ascii="Arial" w:hAnsi="Arial" w:cs="Arial"/>
          <w:color w:val="000000"/>
          <w:kern w:val="0"/>
          <w:szCs w:val="21"/>
        </w:rPr>
      </w:pPr>
      <w:r w:rsidRPr="003203AD">
        <w:rPr>
          <w:rFonts w:ascii="Arial" w:hAnsi="Arial" w:cs="Arial"/>
          <w:color w:val="000000"/>
          <w:kern w:val="0"/>
          <w:szCs w:val="21"/>
        </w:rPr>
        <w:t xml:space="preserve">TIG operation mode should be selected according to users’ </w:t>
      </w:r>
      <w:r>
        <w:rPr>
          <w:rFonts w:ascii="Arial" w:hAnsi="Arial" w:cs="Arial" w:hint="eastAsia"/>
          <w:color w:val="000000"/>
          <w:kern w:val="0"/>
          <w:szCs w:val="21"/>
        </w:rPr>
        <w:t xml:space="preserve">technical </w:t>
      </w:r>
      <w:r w:rsidRPr="003203AD">
        <w:rPr>
          <w:rFonts w:ascii="Arial" w:hAnsi="Arial" w:cs="Arial"/>
          <w:color w:val="000000"/>
          <w:kern w:val="0"/>
          <w:szCs w:val="21"/>
        </w:rPr>
        <w:t xml:space="preserve">requirements and operating habits. All the 20 TIG operation modes for this machine are listed in </w:t>
      </w:r>
      <w:r>
        <w:rPr>
          <w:rFonts w:ascii="Arial" w:hAnsi="Arial" w:cs="Arial" w:hint="eastAsia"/>
          <w:color w:val="000000"/>
          <w:kern w:val="0"/>
          <w:szCs w:val="21"/>
        </w:rPr>
        <w:t xml:space="preserve">the table </w:t>
      </w:r>
      <w:r w:rsidRPr="00163C0E">
        <w:rPr>
          <w:rFonts w:ascii="Arial" w:hAnsi="Arial" w:cs="Arial" w:hint="eastAsia"/>
          <w:i/>
          <w:color w:val="000000"/>
          <w:kern w:val="0"/>
          <w:szCs w:val="21"/>
        </w:rPr>
        <w:t>TIG operation modes</w:t>
      </w:r>
      <w:r>
        <w:rPr>
          <w:rFonts w:ascii="Arial" w:hAnsi="Arial" w:cs="Arial" w:hint="eastAsia"/>
          <w:color w:val="000000"/>
          <w:kern w:val="0"/>
          <w:szCs w:val="21"/>
        </w:rPr>
        <w:t xml:space="preserve"> below.</w:t>
      </w:r>
      <w:r w:rsidR="001156D9" w:rsidRPr="001156D9">
        <w:rPr>
          <w:rFonts w:ascii="Arial" w:hAnsi="Arial" w:cs="Arial"/>
          <w:color w:val="000000"/>
          <w:kern w:val="0"/>
          <w:szCs w:val="21"/>
        </w:rPr>
        <w:t xml:space="preserve"> </w:t>
      </w:r>
    </w:p>
    <w:tbl>
      <w:tblPr>
        <w:tblW w:w="0" w:type="auto"/>
        <w:jc w:val="center"/>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952"/>
        <w:gridCol w:w="4195"/>
        <w:gridCol w:w="966"/>
        <w:gridCol w:w="4200"/>
      </w:tblGrid>
      <w:tr w:rsidR="001156D9" w:rsidRPr="001156D9" w:rsidTr="001156D9">
        <w:trPr>
          <w:cantSplit/>
          <w:jc w:val="center"/>
        </w:trPr>
        <w:tc>
          <w:tcPr>
            <w:tcW w:w="10251" w:type="dxa"/>
            <w:gridSpan w:val="4"/>
            <w:vAlign w:val="center"/>
          </w:tcPr>
          <w:p w:rsidR="001156D9" w:rsidRPr="001156D9" w:rsidRDefault="001156D9" w:rsidP="001156D9">
            <w:pPr>
              <w:tabs>
                <w:tab w:val="left" w:pos="525"/>
              </w:tabs>
              <w:ind w:leftChars="200" w:left="420"/>
              <w:jc w:val="center"/>
              <w:rPr>
                <w:rFonts w:ascii="Arial" w:hAnsi="Arial" w:cs="Arial"/>
                <w:b/>
                <w:color w:val="000000"/>
                <w:kern w:val="0"/>
                <w:szCs w:val="21"/>
              </w:rPr>
            </w:pPr>
            <w:r w:rsidRPr="001156D9">
              <w:rPr>
                <w:rStyle w:val="longtext1"/>
                <w:rFonts w:ascii="Arial" w:hAnsi="Arial" w:cs="Arial"/>
                <w:b/>
                <w:color w:val="000000"/>
                <w:szCs w:val="21"/>
              </w:rPr>
              <w:t>Torch trigger operation notes</w:t>
            </w:r>
          </w:p>
        </w:tc>
      </w:tr>
      <w:tr w:rsidR="001156D9" w:rsidRPr="001156D9" w:rsidTr="001156D9">
        <w:trPr>
          <w:cantSplit/>
          <w:trHeight w:val="495"/>
          <w:jc w:val="center"/>
        </w:trPr>
        <w:tc>
          <w:tcPr>
            <w:tcW w:w="630" w:type="dxa"/>
            <w:vAlign w:val="center"/>
          </w:tcPr>
          <w:p w:rsidR="001156D9" w:rsidRPr="001156D9" w:rsidRDefault="001156D9" w:rsidP="001156D9">
            <w:pPr>
              <w:tabs>
                <w:tab w:val="left" w:pos="525"/>
              </w:tabs>
              <w:ind w:leftChars="200" w:left="420"/>
              <w:jc w:val="center"/>
              <w:rPr>
                <w:rFonts w:ascii="Arial" w:eastAsia="幼圆" w:hAnsi="Arial" w:cs="Arial"/>
                <w:szCs w:val="21"/>
              </w:rPr>
            </w:pPr>
            <w:r w:rsidRPr="001156D9">
              <w:rPr>
                <w:rFonts w:ascii="Arial" w:eastAsia="幼圆" w:hAnsi="Arial" w:cs="Arial"/>
                <w:szCs w:val="21"/>
                <w:vertAlign w:val="subscript"/>
              </w:rPr>
              <w:object w:dxaOrig="2700" w:dyaOrig="975">
                <v:shape id="_x0000_i1066" type="#_x0000_t75" style="width:14.25pt;height:12.75pt" o:ole="">
                  <v:imagedata r:id="rId72" o:title="" croptop="2594f" cropbottom="46015f" cropleft="4217f" cropright="53729f"/>
                </v:shape>
                <o:OLEObject Type="Embed" ProgID="Word.Picture.8" ShapeID="_x0000_i1066" DrawAspect="Content" ObjectID="_1671969742" r:id="rId73"/>
              </w:object>
            </w:r>
          </w:p>
        </w:tc>
        <w:tc>
          <w:tcPr>
            <w:tcW w:w="4496" w:type="dxa"/>
            <w:vAlign w:val="center"/>
          </w:tcPr>
          <w:p w:rsidR="001156D9" w:rsidRPr="001156D9" w:rsidRDefault="001156D9" w:rsidP="001156D9">
            <w:pPr>
              <w:tabs>
                <w:tab w:val="left" w:pos="525"/>
              </w:tabs>
              <w:ind w:leftChars="200" w:left="420"/>
              <w:rPr>
                <w:rFonts w:ascii="Arial" w:hAnsi="Arial" w:cs="Arial"/>
                <w:color w:val="000000"/>
                <w:kern w:val="0"/>
                <w:szCs w:val="21"/>
              </w:rPr>
            </w:pPr>
            <w:r w:rsidRPr="001156D9">
              <w:rPr>
                <w:rFonts w:ascii="Arial" w:hAnsi="Arial" w:cs="Arial"/>
                <w:sz w:val="18"/>
                <w:szCs w:val="18"/>
              </w:rPr>
              <w:t>P</w:t>
            </w:r>
            <w:r w:rsidRPr="001156D9">
              <w:rPr>
                <w:rFonts w:ascii="Arial" w:hAnsi="Arial" w:cs="Arial" w:hint="eastAsia"/>
                <w:sz w:val="18"/>
                <w:szCs w:val="18"/>
              </w:rPr>
              <w:t xml:space="preserve">ush the torch </w:t>
            </w:r>
            <w:r w:rsidRPr="001156D9">
              <w:rPr>
                <w:rFonts w:ascii="Arial" w:hAnsi="Arial" w:cs="Arial"/>
                <w:sz w:val="18"/>
                <w:szCs w:val="18"/>
              </w:rPr>
              <w:t>trigger.</w:t>
            </w:r>
          </w:p>
        </w:tc>
        <w:tc>
          <w:tcPr>
            <w:tcW w:w="630" w:type="dxa"/>
            <w:vAlign w:val="center"/>
          </w:tcPr>
          <w:p w:rsidR="001156D9" w:rsidRPr="001156D9" w:rsidRDefault="00F97CD0" w:rsidP="001156D9">
            <w:pPr>
              <w:tabs>
                <w:tab w:val="left" w:pos="525"/>
              </w:tabs>
              <w:ind w:leftChars="200" w:left="420"/>
              <w:jc w:val="center"/>
              <w:rPr>
                <w:rFonts w:ascii="Arial" w:eastAsia="幼圆" w:hAnsi="Arial" w:cs="Arial"/>
                <w:szCs w:val="21"/>
              </w:rPr>
            </w:pPr>
            <w:r>
              <w:rPr>
                <w:rFonts w:ascii="宋体" w:hAnsi="宋体" w:cs="宋体"/>
                <w:noProof/>
                <w:kern w:val="0"/>
                <w:sz w:val="24"/>
              </w:rPr>
              <w:drawing>
                <wp:inline distT="0" distB="0" distL="0" distR="0">
                  <wp:extent cx="171450" cy="171450"/>
                  <wp:effectExtent l="19050" t="0" r="0" b="0"/>
                  <wp:docPr id="43" name="图片 43" descr="Z:\中心共享\Jasic产品信息\说明书\R系列英文\wangyc\Application Data\Tencent\Users\26194055\QQ\WinTemp\RichOle\6_8Y6GGGMFNKN9R4(@]O$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Z:\中心共享\Jasic产品信息\说明书\R系列英文\wangyc\Application Data\Tencent\Users\26194055\QQ\WinTemp\RichOle\6_8Y6GGGMFNKN9R4(@]O$D1.jpg"/>
                          <pic:cNvPicPr>
                            <a:picLocks noChangeAspect="1" noChangeArrowheads="1"/>
                          </pic:cNvPicPr>
                        </pic:nvPicPr>
                        <pic:blipFill>
                          <a:blip r:embed="rId74"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4495" w:type="dxa"/>
            <w:vAlign w:val="center"/>
          </w:tcPr>
          <w:p w:rsidR="001156D9" w:rsidRPr="001156D9" w:rsidRDefault="001156D9" w:rsidP="001156D9">
            <w:pPr>
              <w:ind w:leftChars="200" w:left="420"/>
              <w:rPr>
                <w:rFonts w:ascii="宋体" w:hAnsi="宋体" w:cs="宋体"/>
                <w:kern w:val="0"/>
                <w:sz w:val="24"/>
              </w:rPr>
            </w:pPr>
            <w:r w:rsidRPr="001156D9">
              <w:rPr>
                <w:rFonts w:ascii="Arial" w:hAnsi="Arial" w:cs="Arial"/>
                <w:sz w:val="18"/>
                <w:szCs w:val="18"/>
              </w:rPr>
              <w:t>R</w:t>
            </w:r>
            <w:r w:rsidRPr="001156D9">
              <w:rPr>
                <w:rFonts w:ascii="Arial" w:hAnsi="Arial" w:cs="Arial" w:hint="eastAsia"/>
                <w:sz w:val="18"/>
                <w:szCs w:val="18"/>
              </w:rPr>
              <w:t xml:space="preserve">elease the torch </w:t>
            </w:r>
            <w:r w:rsidRPr="001156D9">
              <w:rPr>
                <w:rFonts w:ascii="Arial" w:hAnsi="Arial" w:cs="Arial"/>
                <w:sz w:val="18"/>
                <w:szCs w:val="18"/>
              </w:rPr>
              <w:t>trigger</w:t>
            </w:r>
            <w:r w:rsidRPr="001156D9">
              <w:rPr>
                <w:rFonts w:eastAsia="新宋体"/>
                <w:sz w:val="18"/>
                <w:szCs w:val="18"/>
              </w:rPr>
              <w:t>.</w:t>
            </w:r>
            <w:r>
              <w:t xml:space="preserve"> </w:t>
            </w:r>
          </w:p>
        </w:tc>
      </w:tr>
      <w:tr w:rsidR="001156D9" w:rsidRPr="001156D9" w:rsidTr="001156D9">
        <w:trPr>
          <w:cantSplit/>
          <w:trHeight w:val="449"/>
          <w:jc w:val="center"/>
        </w:trPr>
        <w:tc>
          <w:tcPr>
            <w:tcW w:w="630" w:type="dxa"/>
            <w:vAlign w:val="center"/>
          </w:tcPr>
          <w:p w:rsidR="001156D9" w:rsidRPr="001156D9" w:rsidRDefault="001156D9" w:rsidP="001156D9">
            <w:pPr>
              <w:tabs>
                <w:tab w:val="left" w:pos="525"/>
              </w:tabs>
              <w:ind w:leftChars="200" w:left="420"/>
              <w:jc w:val="center"/>
              <w:rPr>
                <w:rFonts w:ascii="Arial" w:eastAsia="幼圆" w:hAnsi="Arial" w:cs="Arial"/>
                <w:szCs w:val="21"/>
              </w:rPr>
            </w:pPr>
            <w:r w:rsidRPr="001156D9">
              <w:rPr>
                <w:rFonts w:ascii="Arial" w:eastAsia="幼圆" w:hAnsi="Arial" w:cs="Arial"/>
                <w:szCs w:val="21"/>
              </w:rPr>
              <w:object w:dxaOrig="2700" w:dyaOrig="975">
                <v:shape id="_x0000_i1068" type="#_x0000_t75" style="width:12.75pt;height:15.75pt" o:ole="">
                  <v:imagedata r:id="rId75" o:title="" croptop="5787f" cropbottom="28326f" cropleft="6494f" cropright="50542f"/>
                </v:shape>
                <o:OLEObject Type="Embed" ProgID="Word.Picture.8" ShapeID="_x0000_i1068" DrawAspect="Content" ObjectID="_1671969743" r:id="rId76"/>
              </w:object>
            </w:r>
          </w:p>
        </w:tc>
        <w:tc>
          <w:tcPr>
            <w:tcW w:w="4496" w:type="dxa"/>
            <w:vAlign w:val="center"/>
          </w:tcPr>
          <w:p w:rsidR="001156D9" w:rsidRPr="001156D9" w:rsidRDefault="001156D9" w:rsidP="001156D9">
            <w:pPr>
              <w:tabs>
                <w:tab w:val="left" w:pos="636"/>
              </w:tabs>
              <w:ind w:leftChars="200" w:left="420"/>
              <w:rPr>
                <w:rFonts w:ascii="Arial" w:hAnsi="Arial" w:cs="Arial"/>
                <w:color w:val="000000"/>
                <w:kern w:val="0"/>
                <w:szCs w:val="21"/>
              </w:rPr>
            </w:pPr>
            <w:r w:rsidRPr="001156D9">
              <w:rPr>
                <w:rFonts w:ascii="Arial" w:hAnsi="Arial" w:cs="Arial" w:hint="eastAsia"/>
                <w:sz w:val="18"/>
                <w:szCs w:val="18"/>
              </w:rPr>
              <w:t>P</w:t>
            </w:r>
            <w:r w:rsidRPr="001156D9">
              <w:rPr>
                <w:rFonts w:ascii="Arial" w:hAnsi="Arial" w:cs="Arial"/>
                <w:sz w:val="18"/>
                <w:szCs w:val="18"/>
              </w:rPr>
              <w:t>ush</w:t>
            </w:r>
            <w:r w:rsidRPr="001156D9">
              <w:rPr>
                <w:rFonts w:ascii="Arial" w:hAnsi="Arial" w:cs="Arial" w:hint="eastAsia"/>
                <w:sz w:val="18"/>
                <w:szCs w:val="18"/>
              </w:rPr>
              <w:t xml:space="preserve"> the torch </w:t>
            </w:r>
            <w:r w:rsidRPr="001156D9">
              <w:rPr>
                <w:rFonts w:ascii="Arial" w:hAnsi="Arial" w:cs="Arial"/>
                <w:sz w:val="18"/>
                <w:szCs w:val="18"/>
              </w:rPr>
              <w:t>trigger</w:t>
            </w:r>
            <w:r w:rsidRPr="001156D9">
              <w:rPr>
                <w:rFonts w:ascii="Arial" w:hAnsi="Arial" w:cs="Arial" w:hint="eastAsia"/>
                <w:sz w:val="18"/>
                <w:szCs w:val="18"/>
              </w:rPr>
              <w:t xml:space="preserve"> and then release it at any time</w:t>
            </w:r>
            <w:r w:rsidRPr="001156D9">
              <w:rPr>
                <w:rFonts w:ascii="Arial" w:hAnsi="Arial" w:cs="Arial"/>
                <w:sz w:val="18"/>
                <w:szCs w:val="18"/>
              </w:rPr>
              <w:t>.</w:t>
            </w:r>
          </w:p>
        </w:tc>
        <w:tc>
          <w:tcPr>
            <w:tcW w:w="630" w:type="dxa"/>
            <w:vAlign w:val="center"/>
          </w:tcPr>
          <w:p w:rsidR="001156D9" w:rsidRPr="001156D9" w:rsidRDefault="001156D9" w:rsidP="001156D9">
            <w:pPr>
              <w:tabs>
                <w:tab w:val="left" w:pos="525"/>
              </w:tabs>
              <w:ind w:leftChars="200" w:left="420"/>
              <w:jc w:val="center"/>
              <w:rPr>
                <w:rFonts w:ascii="Arial" w:eastAsia="幼圆" w:hAnsi="Arial" w:cs="Arial"/>
                <w:szCs w:val="21"/>
              </w:rPr>
            </w:pPr>
            <w:r w:rsidRPr="001156D9">
              <w:rPr>
                <w:rFonts w:ascii="Arial" w:eastAsia="幼圆" w:hAnsi="Arial" w:cs="Arial"/>
                <w:szCs w:val="21"/>
              </w:rPr>
              <w:object w:dxaOrig="2700" w:dyaOrig="975">
                <v:shape id="_x0000_i1069" type="#_x0000_t75" style="width:16.5pt;height:11.25pt" o:ole="">
                  <v:imagedata r:id="rId77" o:title="" croptop="6669f" cropbottom="36265f" cropleft="2217f" cropright="53989f"/>
                </v:shape>
                <o:OLEObject Type="Embed" ProgID="Word.Picture.8" ShapeID="_x0000_i1069" DrawAspect="Content" ObjectID="_1671969744" r:id="rId78"/>
              </w:object>
            </w:r>
          </w:p>
        </w:tc>
        <w:tc>
          <w:tcPr>
            <w:tcW w:w="4495" w:type="dxa"/>
            <w:vAlign w:val="center"/>
          </w:tcPr>
          <w:p w:rsidR="001156D9" w:rsidRPr="001156D9" w:rsidRDefault="001156D9" w:rsidP="001156D9">
            <w:pPr>
              <w:tabs>
                <w:tab w:val="left" w:pos="525"/>
              </w:tabs>
              <w:ind w:leftChars="200" w:left="420"/>
              <w:rPr>
                <w:rFonts w:ascii="Arial" w:hAnsi="Arial" w:cs="Arial"/>
                <w:color w:val="000000"/>
                <w:kern w:val="0"/>
                <w:szCs w:val="21"/>
              </w:rPr>
            </w:pPr>
            <w:r w:rsidRPr="001156D9">
              <w:rPr>
                <w:rFonts w:ascii="Arial" w:hAnsi="Arial" w:cs="Arial"/>
                <w:sz w:val="18"/>
                <w:szCs w:val="18"/>
              </w:rPr>
              <w:t>Release</w:t>
            </w:r>
            <w:r w:rsidRPr="001156D9">
              <w:rPr>
                <w:rFonts w:ascii="Arial" w:hAnsi="Arial" w:cs="Arial" w:hint="eastAsia"/>
                <w:sz w:val="18"/>
                <w:szCs w:val="18"/>
              </w:rPr>
              <w:t xml:space="preserve"> the torch </w:t>
            </w:r>
            <w:r w:rsidRPr="001156D9">
              <w:rPr>
                <w:rFonts w:ascii="Arial" w:hAnsi="Arial" w:cs="Arial"/>
                <w:sz w:val="18"/>
                <w:szCs w:val="18"/>
              </w:rPr>
              <w:t>trigger</w:t>
            </w:r>
            <w:r w:rsidRPr="001156D9">
              <w:rPr>
                <w:rFonts w:ascii="Arial" w:hAnsi="Arial" w:cs="Arial" w:hint="eastAsia"/>
                <w:sz w:val="18"/>
                <w:szCs w:val="18"/>
              </w:rPr>
              <w:t xml:space="preserve"> and then </w:t>
            </w:r>
            <w:r w:rsidRPr="001156D9">
              <w:rPr>
                <w:rFonts w:ascii="Arial" w:hAnsi="Arial" w:cs="Arial"/>
                <w:sz w:val="18"/>
                <w:szCs w:val="18"/>
              </w:rPr>
              <w:t>push</w:t>
            </w:r>
            <w:r w:rsidRPr="001156D9">
              <w:rPr>
                <w:rFonts w:ascii="Arial" w:hAnsi="Arial" w:cs="Arial" w:hint="eastAsia"/>
                <w:sz w:val="18"/>
                <w:szCs w:val="18"/>
              </w:rPr>
              <w:t xml:space="preserve"> it at any time</w:t>
            </w:r>
            <w:r w:rsidRPr="001156D9">
              <w:rPr>
                <w:rFonts w:ascii="Arial" w:hAnsi="Arial" w:cs="Arial"/>
                <w:sz w:val="18"/>
                <w:szCs w:val="18"/>
              </w:rPr>
              <w:t>.</w:t>
            </w:r>
          </w:p>
        </w:tc>
      </w:tr>
      <w:tr w:rsidR="001156D9" w:rsidRPr="001156D9" w:rsidTr="001156D9">
        <w:trPr>
          <w:cantSplit/>
          <w:trHeight w:val="334"/>
          <w:jc w:val="center"/>
        </w:trPr>
        <w:tc>
          <w:tcPr>
            <w:tcW w:w="630" w:type="dxa"/>
            <w:vAlign w:val="center"/>
          </w:tcPr>
          <w:p w:rsidR="001156D9" w:rsidRPr="001156D9" w:rsidRDefault="001156D9" w:rsidP="001156D9">
            <w:pPr>
              <w:tabs>
                <w:tab w:val="left" w:pos="525"/>
              </w:tabs>
              <w:ind w:leftChars="200" w:left="420"/>
              <w:jc w:val="center"/>
              <w:rPr>
                <w:rFonts w:ascii="Arial" w:eastAsia="幼圆" w:hAnsi="Arial" w:cs="Arial"/>
                <w:szCs w:val="21"/>
              </w:rPr>
            </w:pPr>
            <w:r w:rsidRPr="001156D9">
              <w:rPr>
                <w:rFonts w:ascii="Arial" w:eastAsia="幼圆" w:hAnsi="Arial" w:cs="Arial"/>
                <w:szCs w:val="21"/>
                <w:vertAlign w:val="subscript"/>
              </w:rPr>
              <w:object w:dxaOrig="2700" w:dyaOrig="975">
                <v:shape id="_x0000_i1070" type="#_x0000_t75" style="width:15.75pt;height:20.25pt" o:ole="">
                  <v:imagedata r:id="rId79" o:title="" croptop="6627f" cropbottom="26244f" cropleft="1123f" cropright="57544f"/>
                </v:shape>
                <o:OLEObject Type="Embed" ProgID="Word.Picture.8" ShapeID="_x0000_i1070" DrawAspect="Content" ObjectID="_1671969745" r:id="rId80"/>
              </w:object>
            </w:r>
          </w:p>
        </w:tc>
        <w:tc>
          <w:tcPr>
            <w:tcW w:w="4496" w:type="dxa"/>
            <w:vAlign w:val="center"/>
          </w:tcPr>
          <w:p w:rsidR="001156D9" w:rsidRPr="001156D9" w:rsidRDefault="001156D9" w:rsidP="001156D9">
            <w:pPr>
              <w:tabs>
                <w:tab w:val="left" w:pos="525"/>
              </w:tabs>
              <w:ind w:leftChars="200" w:left="420"/>
              <w:rPr>
                <w:rFonts w:ascii="Arial" w:hAnsi="Arial" w:cs="Arial"/>
                <w:sz w:val="18"/>
                <w:szCs w:val="18"/>
              </w:rPr>
            </w:pPr>
            <w:r w:rsidRPr="001156D9">
              <w:rPr>
                <w:rFonts w:ascii="Arial" w:hAnsi="Arial" w:cs="Arial"/>
                <w:sz w:val="18"/>
                <w:szCs w:val="18"/>
              </w:rPr>
              <w:t>P</w:t>
            </w:r>
            <w:r w:rsidRPr="001156D9">
              <w:rPr>
                <w:rFonts w:ascii="Arial" w:hAnsi="Arial" w:cs="Arial" w:hint="eastAsia"/>
                <w:sz w:val="18"/>
                <w:szCs w:val="18"/>
              </w:rPr>
              <w:t>ush</w:t>
            </w:r>
            <w:r w:rsidRPr="001156D9">
              <w:rPr>
                <w:rFonts w:ascii="Arial" w:hAnsi="Arial" w:cs="Arial"/>
                <w:sz w:val="18"/>
                <w:szCs w:val="18"/>
              </w:rPr>
              <w:t xml:space="preserve"> and release the torch </w:t>
            </w:r>
            <w:r w:rsidRPr="001156D9">
              <w:rPr>
                <w:rFonts w:ascii="Arial" w:hAnsi="Arial" w:cs="Arial" w:hint="eastAsia"/>
                <w:sz w:val="18"/>
                <w:szCs w:val="18"/>
              </w:rPr>
              <w:t>trigger</w:t>
            </w:r>
            <w:r w:rsidRPr="001156D9">
              <w:rPr>
                <w:rFonts w:ascii="Arial" w:hAnsi="Arial" w:cs="Arial"/>
                <w:sz w:val="18"/>
                <w:szCs w:val="18"/>
              </w:rPr>
              <w:t xml:space="preserve"> within 0.5s, or release and </w:t>
            </w:r>
            <w:r w:rsidRPr="001156D9">
              <w:rPr>
                <w:rFonts w:ascii="Arial" w:hAnsi="Arial" w:cs="Arial" w:hint="eastAsia"/>
                <w:sz w:val="18"/>
                <w:szCs w:val="18"/>
              </w:rPr>
              <w:t>push</w:t>
            </w:r>
            <w:r w:rsidRPr="001156D9">
              <w:rPr>
                <w:rFonts w:ascii="Arial" w:hAnsi="Arial" w:cs="Arial"/>
                <w:sz w:val="18"/>
                <w:szCs w:val="18"/>
              </w:rPr>
              <w:t xml:space="preserve"> the torch </w:t>
            </w:r>
            <w:r w:rsidRPr="001156D9">
              <w:rPr>
                <w:rFonts w:ascii="Arial" w:hAnsi="Arial" w:cs="Arial" w:hint="eastAsia"/>
                <w:sz w:val="18"/>
                <w:szCs w:val="18"/>
              </w:rPr>
              <w:t>trigger</w:t>
            </w:r>
            <w:r w:rsidRPr="001156D9">
              <w:rPr>
                <w:rFonts w:ascii="Arial" w:hAnsi="Arial" w:cs="Arial"/>
                <w:sz w:val="18"/>
                <w:szCs w:val="18"/>
              </w:rPr>
              <w:t xml:space="preserve"> within 0.5s.</w:t>
            </w:r>
          </w:p>
        </w:tc>
        <w:tc>
          <w:tcPr>
            <w:tcW w:w="630" w:type="dxa"/>
            <w:vAlign w:val="center"/>
          </w:tcPr>
          <w:p w:rsidR="001156D9" w:rsidRPr="001156D9" w:rsidRDefault="001156D9" w:rsidP="001156D9">
            <w:pPr>
              <w:tabs>
                <w:tab w:val="left" w:pos="525"/>
              </w:tabs>
              <w:ind w:leftChars="200" w:left="420"/>
              <w:jc w:val="center"/>
              <w:rPr>
                <w:rFonts w:ascii="Arial" w:eastAsia="幼圆" w:hAnsi="Arial" w:cs="Arial"/>
                <w:szCs w:val="21"/>
              </w:rPr>
            </w:pPr>
            <w:r w:rsidRPr="001156D9">
              <w:rPr>
                <w:rFonts w:ascii="Arial" w:eastAsia="幼圆" w:hAnsi="Arial" w:cs="Arial"/>
                <w:szCs w:val="21"/>
                <w:vertAlign w:val="subscript"/>
              </w:rPr>
              <w:object w:dxaOrig="2700" w:dyaOrig="975">
                <v:shape id="_x0000_i1071" type="#_x0000_t75" style="width:13.5pt;height:17.25pt" o:ole="">
                  <v:imagedata r:id="rId81" o:title="" croptop="7289f" cropbottom="25162f" cropleft="1772f" cropright="55041f"/>
                </v:shape>
                <o:OLEObject Type="Embed" ProgID="Word.Picture.8" ShapeID="_x0000_i1071" DrawAspect="Content" ObjectID="_1671969746" r:id="rId82"/>
              </w:object>
            </w:r>
          </w:p>
        </w:tc>
        <w:tc>
          <w:tcPr>
            <w:tcW w:w="4495" w:type="dxa"/>
            <w:vAlign w:val="center"/>
          </w:tcPr>
          <w:p w:rsidR="001156D9" w:rsidRPr="001156D9" w:rsidRDefault="001156D9" w:rsidP="001156D9">
            <w:pPr>
              <w:tabs>
                <w:tab w:val="left" w:pos="525"/>
              </w:tabs>
              <w:ind w:leftChars="200" w:left="420"/>
              <w:rPr>
                <w:rFonts w:ascii="Arial" w:hAnsi="Arial" w:cs="Arial"/>
                <w:sz w:val="18"/>
                <w:szCs w:val="18"/>
              </w:rPr>
            </w:pPr>
            <w:r w:rsidRPr="001156D9">
              <w:rPr>
                <w:rFonts w:ascii="Arial" w:hAnsi="Arial" w:cs="Arial"/>
                <w:sz w:val="18"/>
                <w:szCs w:val="18"/>
              </w:rPr>
              <w:t>P</w:t>
            </w:r>
            <w:r w:rsidRPr="001156D9">
              <w:rPr>
                <w:rFonts w:ascii="Arial" w:hAnsi="Arial" w:cs="Arial" w:hint="eastAsia"/>
                <w:sz w:val="18"/>
                <w:szCs w:val="18"/>
              </w:rPr>
              <w:t>ush</w:t>
            </w:r>
            <w:r w:rsidRPr="001156D9">
              <w:rPr>
                <w:rFonts w:ascii="Arial" w:hAnsi="Arial" w:cs="Arial"/>
                <w:sz w:val="18"/>
                <w:szCs w:val="18"/>
              </w:rPr>
              <w:t xml:space="preserve"> the torch </w:t>
            </w:r>
            <w:r w:rsidRPr="001156D9">
              <w:rPr>
                <w:rFonts w:ascii="Arial" w:hAnsi="Arial" w:cs="Arial" w:hint="eastAsia"/>
                <w:sz w:val="18"/>
                <w:szCs w:val="18"/>
              </w:rPr>
              <w:t>trigger</w:t>
            </w:r>
            <w:r w:rsidRPr="001156D9">
              <w:rPr>
                <w:rFonts w:ascii="Arial" w:hAnsi="Arial" w:cs="Arial"/>
                <w:sz w:val="18"/>
                <w:szCs w:val="18"/>
              </w:rPr>
              <w:t xml:space="preserve"> twice within 0.5s, or release the torch </w:t>
            </w:r>
            <w:r w:rsidRPr="001156D9">
              <w:rPr>
                <w:rFonts w:ascii="Arial" w:hAnsi="Arial" w:cs="Arial" w:hint="eastAsia"/>
                <w:sz w:val="18"/>
                <w:szCs w:val="18"/>
              </w:rPr>
              <w:t>trigger</w:t>
            </w:r>
            <w:r w:rsidRPr="001156D9">
              <w:rPr>
                <w:rFonts w:ascii="Arial" w:hAnsi="Arial" w:cs="Arial"/>
                <w:sz w:val="18"/>
                <w:szCs w:val="18"/>
              </w:rPr>
              <w:t xml:space="preserve"> twice within 0.5s.</w:t>
            </w:r>
          </w:p>
        </w:tc>
      </w:tr>
    </w:tbl>
    <w:p w:rsidR="00984666" w:rsidRPr="001F5DB2" w:rsidRDefault="001156D9" w:rsidP="00F97CD0">
      <w:pPr>
        <w:spacing w:beforeLines="50" w:afterLines="25"/>
        <w:jc w:val="center"/>
        <w:rPr>
          <w:rFonts w:ascii="Arial" w:hAnsi="Arial" w:cs="Arial"/>
          <w:b/>
          <w:color w:val="000000"/>
          <w:kern w:val="0"/>
          <w:szCs w:val="21"/>
        </w:rPr>
      </w:pPr>
      <w:r w:rsidRPr="007F4D84">
        <w:rPr>
          <w:rFonts w:ascii="Arial" w:hAnsi="Arial" w:cs="Arial"/>
          <w:b/>
          <w:color w:val="000000"/>
          <w:kern w:val="0"/>
          <w:szCs w:val="21"/>
        </w:rPr>
        <w:t>TIG operation modes</w:t>
      </w:r>
      <w:r w:rsidR="00984666" w:rsidRPr="00984666">
        <w:rPr>
          <w:rFonts w:ascii="Arial" w:hAnsi="Arial" w:cs="Arial"/>
          <w:b/>
          <w:color w:val="000000"/>
          <w:kern w:val="0"/>
          <w:szCs w:val="21"/>
        </w:rPr>
        <w:t xml:space="preserve"> </w:t>
      </w:r>
    </w:p>
    <w:tbl>
      <w:tblPr>
        <w:tblW w:w="10287" w:type="dxa"/>
        <w:jc w:val="center"/>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1075"/>
        <w:gridCol w:w="4961"/>
        <w:gridCol w:w="4251"/>
      </w:tblGrid>
      <w:tr w:rsidR="00984666" w:rsidRPr="001F5DB2" w:rsidTr="000F3554">
        <w:trPr>
          <w:cantSplit/>
          <w:trHeight w:val="312"/>
          <w:jc w:val="center"/>
        </w:trPr>
        <w:tc>
          <w:tcPr>
            <w:tcW w:w="1075" w:type="dxa"/>
            <w:vAlign w:val="center"/>
          </w:tcPr>
          <w:p w:rsidR="00984666" w:rsidRPr="00871B1C" w:rsidRDefault="00984666" w:rsidP="00102536">
            <w:pPr>
              <w:spacing w:line="0" w:lineRule="atLeast"/>
              <w:jc w:val="center"/>
              <w:rPr>
                <w:rFonts w:ascii="Arial" w:hAnsi="Arial" w:cs="Arial"/>
                <w:b/>
                <w:color w:val="000000"/>
                <w:kern w:val="0"/>
                <w:sz w:val="18"/>
                <w:szCs w:val="18"/>
              </w:rPr>
            </w:pPr>
            <w:r w:rsidRPr="00871B1C">
              <w:rPr>
                <w:rFonts w:ascii="Arial" w:hAnsi="Arial" w:cs="Arial"/>
                <w:b/>
                <w:color w:val="000000"/>
                <w:kern w:val="0"/>
                <w:sz w:val="18"/>
                <w:szCs w:val="18"/>
              </w:rPr>
              <w:t xml:space="preserve">Mode </w:t>
            </w:r>
            <w:r>
              <w:rPr>
                <w:rFonts w:ascii="Arial" w:hAnsi="Arial" w:cs="Arial" w:hint="eastAsia"/>
                <w:b/>
                <w:color w:val="000000"/>
                <w:kern w:val="0"/>
                <w:sz w:val="18"/>
                <w:szCs w:val="18"/>
              </w:rPr>
              <w:t>n</w:t>
            </w:r>
            <w:r w:rsidRPr="00871B1C">
              <w:rPr>
                <w:rFonts w:ascii="Arial" w:hAnsi="Arial" w:cs="Arial"/>
                <w:b/>
                <w:color w:val="000000"/>
                <w:kern w:val="0"/>
                <w:sz w:val="18"/>
                <w:szCs w:val="18"/>
              </w:rPr>
              <w:t>o.</w:t>
            </w:r>
          </w:p>
        </w:tc>
        <w:tc>
          <w:tcPr>
            <w:tcW w:w="4961" w:type="dxa"/>
            <w:vAlign w:val="center"/>
          </w:tcPr>
          <w:p w:rsidR="00984666" w:rsidRPr="00871B1C" w:rsidRDefault="00984666" w:rsidP="00102536">
            <w:pPr>
              <w:spacing w:line="0" w:lineRule="atLeast"/>
              <w:jc w:val="center"/>
              <w:rPr>
                <w:rFonts w:ascii="Arial" w:hAnsi="Arial" w:cs="Arial"/>
                <w:b/>
                <w:color w:val="000000"/>
                <w:kern w:val="0"/>
                <w:sz w:val="18"/>
                <w:szCs w:val="18"/>
              </w:rPr>
            </w:pPr>
            <w:r w:rsidRPr="00871B1C">
              <w:rPr>
                <w:rFonts w:ascii="Arial" w:hAnsi="Arial" w:cs="Arial"/>
                <w:b/>
                <w:color w:val="000000"/>
                <w:kern w:val="0"/>
                <w:sz w:val="18"/>
                <w:szCs w:val="18"/>
              </w:rPr>
              <w:t>Operation</w:t>
            </w:r>
          </w:p>
        </w:tc>
        <w:tc>
          <w:tcPr>
            <w:tcW w:w="4251" w:type="dxa"/>
            <w:vAlign w:val="center"/>
          </w:tcPr>
          <w:p w:rsidR="00984666" w:rsidRPr="00871B1C" w:rsidRDefault="00984666" w:rsidP="00102536">
            <w:pPr>
              <w:spacing w:line="0" w:lineRule="atLeast"/>
              <w:jc w:val="center"/>
              <w:rPr>
                <w:rFonts w:ascii="Arial" w:hAnsi="Arial" w:cs="Arial"/>
                <w:b/>
                <w:color w:val="000000"/>
                <w:kern w:val="0"/>
                <w:sz w:val="18"/>
                <w:szCs w:val="18"/>
              </w:rPr>
            </w:pPr>
            <w:r>
              <w:rPr>
                <w:rFonts w:ascii="ArialMT" w:hAnsi="ArialMT" w:hint="eastAsia"/>
                <w:b/>
                <w:color w:val="000000"/>
                <w:kern w:val="0"/>
                <w:sz w:val="18"/>
                <w:szCs w:val="18"/>
              </w:rPr>
              <w:t>Torch</w:t>
            </w:r>
            <w:r w:rsidRPr="006414A1">
              <w:rPr>
                <w:rFonts w:ascii="ArialMT" w:hAnsi="ArialMT" w:hint="eastAsia"/>
                <w:b/>
                <w:color w:val="000000"/>
                <w:kern w:val="0"/>
                <w:sz w:val="18"/>
                <w:szCs w:val="18"/>
              </w:rPr>
              <w:t xml:space="preserve"> trigger operation and current curve</w:t>
            </w:r>
          </w:p>
        </w:tc>
      </w:tr>
      <w:tr w:rsidR="00984666" w:rsidRPr="001F5DB2" w:rsidTr="000F3554">
        <w:trPr>
          <w:cantSplit/>
          <w:trHeight w:hRule="exact" w:val="28"/>
          <w:jc w:val="center"/>
        </w:trPr>
        <w:tc>
          <w:tcPr>
            <w:tcW w:w="1075" w:type="dxa"/>
          </w:tcPr>
          <w:p w:rsidR="00984666" w:rsidRPr="001F5DB2" w:rsidRDefault="00984666" w:rsidP="00102536">
            <w:pPr>
              <w:spacing w:line="0" w:lineRule="atLeast"/>
              <w:rPr>
                <w:rFonts w:ascii="Arial" w:eastAsia="幼圆" w:hAnsi="Arial" w:cs="Arial"/>
                <w:szCs w:val="21"/>
              </w:rPr>
            </w:pPr>
          </w:p>
        </w:tc>
        <w:tc>
          <w:tcPr>
            <w:tcW w:w="4961" w:type="dxa"/>
            <w:vAlign w:val="center"/>
          </w:tcPr>
          <w:p w:rsidR="00984666" w:rsidRPr="001F5DB2" w:rsidRDefault="00984666" w:rsidP="00102536">
            <w:pPr>
              <w:spacing w:line="0" w:lineRule="atLeast"/>
              <w:rPr>
                <w:rFonts w:ascii="Arial" w:eastAsia="幼圆" w:hAnsi="Arial" w:cs="Arial"/>
                <w:szCs w:val="21"/>
              </w:rPr>
            </w:pPr>
          </w:p>
        </w:tc>
        <w:tc>
          <w:tcPr>
            <w:tcW w:w="4251" w:type="dxa"/>
          </w:tcPr>
          <w:p w:rsidR="00984666" w:rsidRPr="001F5DB2" w:rsidRDefault="00984666" w:rsidP="00102536">
            <w:pPr>
              <w:spacing w:line="0" w:lineRule="atLeast"/>
              <w:rPr>
                <w:rFonts w:ascii="Arial" w:eastAsia="幼圆" w:hAnsi="Arial" w:cs="Arial"/>
                <w:szCs w:val="21"/>
              </w:rPr>
            </w:pPr>
          </w:p>
        </w:tc>
      </w:tr>
      <w:tr w:rsidR="00984666" w:rsidRPr="00CD5118" w:rsidTr="000F3554">
        <w:trPr>
          <w:cantSplit/>
          <w:trHeight w:val="1356"/>
          <w:jc w:val="center"/>
        </w:trPr>
        <w:tc>
          <w:tcPr>
            <w:tcW w:w="1075" w:type="dxa"/>
            <w:vAlign w:val="center"/>
          </w:tcPr>
          <w:p w:rsidR="00984666" w:rsidRPr="00CD5118" w:rsidRDefault="00984666" w:rsidP="00102536">
            <w:pPr>
              <w:jc w:val="center"/>
              <w:rPr>
                <w:rFonts w:ascii="Arial" w:eastAsia="幼圆" w:hAnsi="Arial" w:cs="Arial"/>
                <w:outline/>
                <w:sz w:val="18"/>
                <w:szCs w:val="18"/>
              </w:rPr>
            </w:pPr>
            <w:r w:rsidRPr="00CD5118">
              <w:rPr>
                <w:rFonts w:ascii="Arial" w:eastAsia="幼圆" w:hAnsi="Arial" w:cs="Arial"/>
                <w:outline/>
                <w:sz w:val="18"/>
                <w:szCs w:val="18"/>
              </w:rPr>
              <w:t>0</w:t>
            </w:r>
          </w:p>
        </w:tc>
        <w:tc>
          <w:tcPr>
            <w:tcW w:w="4961" w:type="dxa"/>
            <w:vAlign w:val="center"/>
          </w:tcPr>
          <w:p w:rsidR="00984666" w:rsidRPr="00CD5118" w:rsidRDefault="00984666" w:rsidP="00102536">
            <w:pPr>
              <w:rPr>
                <w:rFonts w:ascii="Arial" w:hAnsi="Arial" w:cs="Arial"/>
                <w:b/>
                <w:color w:val="000000"/>
                <w:kern w:val="0"/>
                <w:sz w:val="18"/>
                <w:szCs w:val="18"/>
              </w:rPr>
            </w:pPr>
            <w:r w:rsidRPr="00CD5118">
              <w:rPr>
                <w:rFonts w:ascii="Arial" w:hAnsi="Arial" w:cs="Arial"/>
                <w:b/>
                <w:color w:val="000000"/>
                <w:kern w:val="0"/>
                <w:sz w:val="18"/>
                <w:szCs w:val="18"/>
              </w:rPr>
              <w:t>Follow mode:</w:t>
            </w:r>
          </w:p>
          <w:p w:rsidR="00984666" w:rsidRDefault="00984666" w:rsidP="00FE443C">
            <w:pPr>
              <w:numPr>
                <w:ilvl w:val="0"/>
                <w:numId w:val="1"/>
              </w:numPr>
              <w:rPr>
                <w:rFonts w:ascii="Arial" w:hAnsi="Arial" w:cs="Arial"/>
                <w:color w:val="000000"/>
                <w:kern w:val="0"/>
                <w:sz w:val="18"/>
                <w:szCs w:val="18"/>
              </w:rPr>
            </w:pPr>
            <w:r w:rsidRPr="00C6430C">
              <w:rPr>
                <w:rFonts w:ascii="Arial" w:hAnsi="Arial" w:cs="Arial"/>
                <w:sz w:val="18"/>
              </w:rPr>
              <w:t xml:space="preserve">Push the </w:t>
            </w:r>
            <w:r>
              <w:rPr>
                <w:rFonts w:ascii="Arial" w:hAnsi="Arial" w:cs="Arial"/>
                <w:sz w:val="18"/>
              </w:rPr>
              <w:t>torch</w:t>
            </w:r>
            <w:r w:rsidRPr="00C6430C">
              <w:rPr>
                <w:rFonts w:ascii="Arial" w:hAnsi="Arial" w:cs="Arial"/>
                <w:sz w:val="18"/>
              </w:rPr>
              <w:t xml:space="preserve"> trigger: arc is ignited and current rises to the preset value.</w:t>
            </w:r>
          </w:p>
          <w:p w:rsidR="00984666" w:rsidRPr="00CD5118" w:rsidRDefault="00984666" w:rsidP="00FE443C">
            <w:pPr>
              <w:numPr>
                <w:ilvl w:val="0"/>
                <w:numId w:val="1"/>
              </w:numPr>
              <w:rPr>
                <w:rFonts w:ascii="Arial" w:hAnsi="Arial" w:cs="Arial"/>
                <w:color w:val="000000"/>
                <w:kern w:val="0"/>
                <w:sz w:val="18"/>
                <w:szCs w:val="18"/>
              </w:rPr>
            </w:pPr>
            <w:r w:rsidRPr="00C6430C">
              <w:rPr>
                <w:rFonts w:ascii="Arial" w:hAnsi="Arial" w:cs="Arial"/>
                <w:sz w:val="18"/>
                <w:szCs w:val="18"/>
              </w:rPr>
              <w:t>Release it: arc stops</w:t>
            </w:r>
            <w:r>
              <w:rPr>
                <w:rFonts w:ascii="Arial" w:hAnsi="Arial" w:cs="Arial" w:hint="eastAsia"/>
                <w:sz w:val="18"/>
                <w:szCs w:val="18"/>
              </w:rPr>
              <w:t>.</w:t>
            </w:r>
          </w:p>
        </w:tc>
        <w:tc>
          <w:tcPr>
            <w:tcW w:w="4251" w:type="dxa"/>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2700" w:dyaOrig="975">
                <v:shape id="_x0000_i1072" type="#_x0000_t75" style="width:169.5pt;height:51.75pt" o:ole="">
                  <v:imagedata r:id="rId83" o:title="" croptop="10057f" cropbottom="-34803f" cropleft="3731f" cropright="7266f"/>
                </v:shape>
                <o:OLEObject Type="Embed" ProgID="Word.Picture.8" ShapeID="_x0000_i1072" DrawAspect="Content" ObjectID="_1671969747" r:id="rId84"/>
              </w:object>
            </w:r>
          </w:p>
        </w:tc>
      </w:tr>
      <w:tr w:rsidR="00984666" w:rsidRPr="00CD5118" w:rsidTr="000F3554">
        <w:trPr>
          <w:cantSplit/>
          <w:trHeight w:val="1967"/>
          <w:jc w:val="center"/>
        </w:trPr>
        <w:tc>
          <w:tcPr>
            <w:tcW w:w="1075" w:type="dxa"/>
            <w:vAlign w:val="center"/>
          </w:tcPr>
          <w:p w:rsidR="00984666" w:rsidRPr="00CD5118" w:rsidRDefault="00984666" w:rsidP="00102536">
            <w:pPr>
              <w:jc w:val="center"/>
              <w:rPr>
                <w:rFonts w:ascii="Arial" w:eastAsia="幼圆" w:hAnsi="Arial" w:cs="Arial"/>
                <w:outline/>
                <w:sz w:val="18"/>
                <w:szCs w:val="18"/>
              </w:rPr>
            </w:pPr>
            <w:r w:rsidRPr="00CD5118">
              <w:rPr>
                <w:rFonts w:ascii="Arial" w:eastAsia="幼圆" w:hAnsi="Arial" w:cs="Arial"/>
                <w:outline/>
                <w:sz w:val="18"/>
                <w:szCs w:val="18"/>
              </w:rPr>
              <w:t>1</w:t>
            </w:r>
          </w:p>
        </w:tc>
        <w:tc>
          <w:tcPr>
            <w:tcW w:w="4961" w:type="dxa"/>
            <w:vAlign w:val="center"/>
          </w:tcPr>
          <w:p w:rsidR="00984666" w:rsidRPr="00C6430C" w:rsidRDefault="00984666" w:rsidP="00102536">
            <w:pPr>
              <w:rPr>
                <w:rFonts w:ascii="Arial" w:hAnsi="Arial" w:cs="Arial"/>
                <w:b/>
                <w:sz w:val="18"/>
              </w:rPr>
            </w:pPr>
            <w:r w:rsidRPr="00C6430C">
              <w:rPr>
                <w:rFonts w:ascii="Arial" w:hAnsi="Arial" w:cs="Arial"/>
                <w:b/>
                <w:sz w:val="18"/>
              </w:rPr>
              <w:t>1</w:t>
            </w:r>
            <w:r>
              <w:rPr>
                <w:rFonts w:ascii="Arial" w:hAnsi="Arial" w:cs="Arial"/>
                <w:b/>
                <w:sz w:val="18"/>
              </w:rPr>
              <w:t>T</w:t>
            </w:r>
            <w:r w:rsidRPr="00C6430C">
              <w:rPr>
                <w:rFonts w:ascii="Arial" w:hAnsi="Arial" w:cs="Arial"/>
                <w:b/>
                <w:sz w:val="18"/>
              </w:rPr>
              <w:t>/</w:t>
            </w:r>
            <w:r>
              <w:rPr>
                <w:rFonts w:ascii="Arial" w:hAnsi="Arial" w:cs="Arial"/>
                <w:b/>
                <w:sz w:val="18"/>
              </w:rPr>
              <w:t>S</w:t>
            </w:r>
            <w:r w:rsidRPr="00C6430C">
              <w:rPr>
                <w:rFonts w:ascii="Arial" w:hAnsi="Arial" w:cs="Arial"/>
                <w:b/>
                <w:sz w:val="18"/>
              </w:rPr>
              <w:t>pot welding mode:</w:t>
            </w:r>
          </w:p>
          <w:p w:rsidR="00984666" w:rsidRDefault="00984666" w:rsidP="00FE443C">
            <w:pPr>
              <w:numPr>
                <w:ilvl w:val="0"/>
                <w:numId w:val="3"/>
              </w:numPr>
              <w:rPr>
                <w:rFonts w:ascii="Arial" w:hAnsi="Arial" w:cs="Arial"/>
                <w:sz w:val="18"/>
              </w:rPr>
            </w:pPr>
            <w:r w:rsidRPr="00C6430C">
              <w:rPr>
                <w:rFonts w:ascii="Arial" w:hAnsi="Arial" w:cs="Arial"/>
                <w:sz w:val="18"/>
              </w:rPr>
              <w:t xml:space="preserve">Push the </w:t>
            </w:r>
            <w:r>
              <w:rPr>
                <w:rFonts w:ascii="Arial" w:hAnsi="Arial" w:cs="Arial"/>
                <w:sz w:val="18"/>
              </w:rPr>
              <w:t>torch</w:t>
            </w:r>
            <w:r w:rsidRPr="00C6430C">
              <w:rPr>
                <w:rFonts w:ascii="Arial" w:hAnsi="Arial" w:cs="Arial"/>
                <w:sz w:val="18"/>
              </w:rPr>
              <w:t xml:space="preserve"> trigger: arc is ignited and current rises to the preset value.</w:t>
            </w:r>
          </w:p>
          <w:p w:rsidR="00984666" w:rsidRDefault="00984666" w:rsidP="00FE443C">
            <w:pPr>
              <w:numPr>
                <w:ilvl w:val="0"/>
                <w:numId w:val="3"/>
              </w:numPr>
              <w:rPr>
                <w:rFonts w:ascii="Arial" w:hAnsi="Arial" w:cs="Arial"/>
                <w:sz w:val="18"/>
              </w:rPr>
            </w:pPr>
            <w:r w:rsidRPr="00C6430C">
              <w:rPr>
                <w:rFonts w:ascii="Arial" w:hAnsi="Arial" w:cs="Arial"/>
                <w:sz w:val="18"/>
              </w:rPr>
              <w:t>When the spot welding time is up, current drops gradually, and arc stops.</w:t>
            </w:r>
          </w:p>
          <w:p w:rsidR="00984666" w:rsidRPr="00CD5118" w:rsidRDefault="00984666" w:rsidP="00102536">
            <w:pPr>
              <w:rPr>
                <w:rFonts w:ascii="Arial" w:eastAsia="幼圆" w:hAnsi="Arial" w:cs="Arial"/>
                <w:sz w:val="18"/>
                <w:szCs w:val="18"/>
              </w:rPr>
            </w:pPr>
            <w:r w:rsidRPr="00CD5118">
              <w:rPr>
                <w:rFonts w:ascii="Arial" w:hAnsi="Arial" w:cs="Arial"/>
                <w:color w:val="000000"/>
                <w:kern w:val="0"/>
                <w:sz w:val="18"/>
                <w:szCs w:val="18"/>
              </w:rPr>
              <w:t>Note: Spot welding time is 1/10 of the upslope time.</w:t>
            </w:r>
          </w:p>
        </w:tc>
        <w:tc>
          <w:tcPr>
            <w:tcW w:w="4251" w:type="dxa"/>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4305" w:dyaOrig="2878">
                <v:shape id="_x0000_i1073" type="#_x0000_t75" style="width:173.25pt;height:54pt" o:ole="">
                  <v:imagedata r:id="rId85" o:title="" croptop="4807f" cropbottom="32699f" cropleft="4393f" cropright="26282f"/>
                </v:shape>
                <o:OLEObject Type="Embed" ProgID="Word.Picture.8" ShapeID="_x0000_i1073" DrawAspect="Content" ObjectID="_1671969748" r:id="rId86"/>
              </w:object>
            </w:r>
          </w:p>
        </w:tc>
      </w:tr>
      <w:tr w:rsidR="00984666" w:rsidRPr="00CD5118" w:rsidTr="000F3554">
        <w:trPr>
          <w:cantSplit/>
          <w:trHeight w:val="2220"/>
          <w:jc w:val="center"/>
        </w:trPr>
        <w:tc>
          <w:tcPr>
            <w:tcW w:w="1075" w:type="dxa"/>
            <w:vAlign w:val="center"/>
          </w:tcPr>
          <w:p w:rsidR="00984666" w:rsidRPr="00CD5118" w:rsidRDefault="00984666" w:rsidP="00102536">
            <w:pPr>
              <w:jc w:val="center"/>
              <w:rPr>
                <w:rFonts w:ascii="Arial" w:eastAsia="幼圆" w:hAnsi="Arial" w:cs="Arial"/>
                <w:outline/>
                <w:sz w:val="18"/>
                <w:szCs w:val="18"/>
              </w:rPr>
            </w:pPr>
            <w:r w:rsidRPr="00CD5118">
              <w:rPr>
                <w:rFonts w:ascii="Arial" w:eastAsia="幼圆" w:hAnsi="Arial" w:cs="Arial"/>
                <w:outline/>
                <w:sz w:val="18"/>
                <w:szCs w:val="18"/>
              </w:rPr>
              <w:t>2</w:t>
            </w:r>
          </w:p>
        </w:tc>
        <w:tc>
          <w:tcPr>
            <w:tcW w:w="4961" w:type="dxa"/>
            <w:vAlign w:val="center"/>
          </w:tcPr>
          <w:p w:rsidR="00984666" w:rsidRPr="00C6430C" w:rsidRDefault="00984666" w:rsidP="00102536">
            <w:pPr>
              <w:spacing w:line="0" w:lineRule="atLeast"/>
              <w:rPr>
                <w:rFonts w:ascii="Arial" w:hAnsi="Arial" w:cs="Arial"/>
                <w:b/>
                <w:sz w:val="18"/>
              </w:rPr>
            </w:pPr>
            <w:r w:rsidRPr="00C6430C">
              <w:rPr>
                <w:rFonts w:ascii="Arial" w:hAnsi="Arial" w:cs="Arial"/>
                <w:b/>
                <w:sz w:val="18"/>
              </w:rPr>
              <w:t>Standard 2</w:t>
            </w:r>
            <w:r>
              <w:rPr>
                <w:rFonts w:ascii="Arial" w:hAnsi="Arial" w:cs="Arial"/>
                <w:b/>
                <w:sz w:val="18"/>
              </w:rPr>
              <w:t>T</w:t>
            </w:r>
            <w:r w:rsidRPr="00C6430C">
              <w:rPr>
                <w:rFonts w:ascii="Arial" w:hAnsi="Arial" w:cs="Arial"/>
                <w:b/>
                <w:sz w:val="18"/>
              </w:rPr>
              <w:t xml:space="preserve"> mode:</w:t>
            </w:r>
          </w:p>
          <w:p w:rsidR="00984666" w:rsidRPr="00C6430C" w:rsidRDefault="00984666" w:rsidP="00FE443C">
            <w:pPr>
              <w:numPr>
                <w:ilvl w:val="0"/>
                <w:numId w:val="28"/>
              </w:numPr>
              <w:rPr>
                <w:rFonts w:ascii="Arial" w:hAnsi="Arial" w:cs="Arial"/>
                <w:sz w:val="18"/>
              </w:rPr>
            </w:pPr>
            <w:r w:rsidRPr="00C6430C">
              <w:rPr>
                <w:rFonts w:ascii="Arial" w:hAnsi="Arial" w:cs="Arial"/>
                <w:sz w:val="18"/>
              </w:rPr>
              <w:t xml:space="preserve">Push the </w:t>
            </w:r>
            <w:r>
              <w:rPr>
                <w:rFonts w:ascii="Arial" w:hAnsi="Arial" w:cs="Arial"/>
                <w:sz w:val="18"/>
              </w:rPr>
              <w:t>torch</w:t>
            </w:r>
            <w:r w:rsidRPr="00C6430C">
              <w:rPr>
                <w:rFonts w:ascii="Arial" w:hAnsi="Arial" w:cs="Arial"/>
                <w:sz w:val="18"/>
              </w:rPr>
              <w:t xml:space="preserve"> trigger: arc is ignited and current rises gradually.</w:t>
            </w:r>
          </w:p>
          <w:p w:rsidR="00984666" w:rsidRDefault="00984666" w:rsidP="00FE443C">
            <w:pPr>
              <w:numPr>
                <w:ilvl w:val="0"/>
                <w:numId w:val="28"/>
              </w:numPr>
              <w:rPr>
                <w:rFonts w:ascii="Arial" w:hAnsi="Arial" w:cs="Arial"/>
                <w:sz w:val="18"/>
              </w:rPr>
            </w:pPr>
            <w:r w:rsidRPr="00C6430C">
              <w:rPr>
                <w:rFonts w:ascii="Arial" w:hAnsi="Arial" w:cs="Arial"/>
                <w:sz w:val="18"/>
              </w:rPr>
              <w:t xml:space="preserve">Release the </w:t>
            </w:r>
            <w:r>
              <w:rPr>
                <w:rFonts w:ascii="Arial" w:hAnsi="Arial" w:cs="Arial"/>
                <w:sz w:val="18"/>
              </w:rPr>
              <w:t>torch</w:t>
            </w:r>
            <w:r w:rsidRPr="00C6430C">
              <w:rPr>
                <w:rFonts w:ascii="Arial" w:hAnsi="Arial" w:cs="Arial"/>
                <w:sz w:val="18"/>
              </w:rPr>
              <w:t xml:space="preserve"> trigger: current drops gradually, and arc stops.</w:t>
            </w:r>
          </w:p>
          <w:p w:rsidR="00984666" w:rsidRPr="00FE23A1" w:rsidRDefault="00984666" w:rsidP="00FE443C">
            <w:pPr>
              <w:numPr>
                <w:ilvl w:val="0"/>
                <w:numId w:val="28"/>
              </w:numPr>
              <w:rPr>
                <w:rFonts w:ascii="Arial" w:hAnsi="Arial" w:cs="Arial"/>
                <w:sz w:val="18"/>
              </w:rPr>
            </w:pPr>
            <w:r w:rsidRPr="00C6430C">
              <w:rPr>
                <w:rFonts w:ascii="Arial" w:hAnsi="Arial" w:cs="Arial"/>
                <w:sz w:val="18"/>
              </w:rPr>
              <w:t xml:space="preserve">If push the </w:t>
            </w:r>
            <w:r>
              <w:rPr>
                <w:rFonts w:ascii="Arial" w:hAnsi="Arial" w:cs="Arial"/>
                <w:sz w:val="18"/>
              </w:rPr>
              <w:t>torch</w:t>
            </w:r>
            <w:r w:rsidRPr="00C6430C">
              <w:rPr>
                <w:rFonts w:ascii="Arial" w:hAnsi="Arial" w:cs="Arial"/>
                <w:sz w:val="18"/>
              </w:rPr>
              <w:t xml:space="preserve"> trigger again before arc stops, the current will gradually rise again,</w:t>
            </w:r>
            <w:r>
              <w:rPr>
                <w:rFonts w:ascii="Arial" w:hAnsi="Arial" w:cs="Arial"/>
                <w:sz w:val="18"/>
              </w:rPr>
              <w:t xml:space="preserve"> and</w:t>
            </w:r>
            <w:r w:rsidRPr="00C6430C">
              <w:rPr>
                <w:rFonts w:ascii="Arial" w:hAnsi="Arial" w:cs="Arial"/>
                <w:sz w:val="18"/>
              </w:rPr>
              <w:t xml:space="preserve"> then turn to </w:t>
            </w:r>
            <w:r w:rsidRPr="00C6430C">
              <w:rPr>
                <w:rFonts w:ascii="Arial" w:hAnsi="宋体" w:cs="Arial"/>
                <w:sz w:val="18"/>
              </w:rPr>
              <w:t>②</w:t>
            </w:r>
            <w:r w:rsidRPr="00C6430C">
              <w:rPr>
                <w:rFonts w:ascii="Arial" w:hAnsi="Arial" w:cs="Arial"/>
                <w:sz w:val="18"/>
              </w:rPr>
              <w:t>.</w:t>
            </w:r>
          </w:p>
        </w:tc>
        <w:tc>
          <w:tcPr>
            <w:tcW w:w="4251" w:type="dxa"/>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4694" w:dyaOrig="2879">
                <v:shape id="_x0000_i1074" type="#_x0000_t75" style="width:177.75pt;height:54.75pt" o:ole="">
                  <v:imagedata r:id="rId87" o:title="" croptop="4322f" cropbottom="34146f" cropleft="3787f" cropright="28950f"/>
                </v:shape>
                <o:OLEObject Type="Embed" ProgID="Word.Picture.8" ShapeID="_x0000_i1074" DrawAspect="Content" ObjectID="_1671969749" r:id="rId88"/>
              </w:object>
            </w:r>
          </w:p>
        </w:tc>
      </w:tr>
      <w:tr w:rsidR="00984666" w:rsidRPr="00CD5118" w:rsidTr="000F3554">
        <w:trPr>
          <w:cantSplit/>
          <w:trHeight w:val="2632"/>
          <w:jc w:val="center"/>
        </w:trPr>
        <w:tc>
          <w:tcPr>
            <w:tcW w:w="1075" w:type="dxa"/>
            <w:vAlign w:val="center"/>
          </w:tcPr>
          <w:p w:rsidR="00984666" w:rsidRPr="00CD5118" w:rsidRDefault="00984666" w:rsidP="00102536">
            <w:pPr>
              <w:jc w:val="center"/>
              <w:rPr>
                <w:rFonts w:ascii="Arial" w:eastAsia="幼圆" w:hAnsi="Arial" w:cs="Arial"/>
                <w:outline/>
                <w:sz w:val="18"/>
                <w:szCs w:val="18"/>
              </w:rPr>
            </w:pPr>
            <w:r w:rsidRPr="00CD5118">
              <w:rPr>
                <w:rFonts w:ascii="Arial" w:eastAsia="幼圆" w:hAnsi="Arial" w:cs="Arial"/>
                <w:outline/>
                <w:sz w:val="18"/>
                <w:szCs w:val="18"/>
              </w:rPr>
              <w:t>3</w:t>
            </w:r>
          </w:p>
        </w:tc>
        <w:tc>
          <w:tcPr>
            <w:tcW w:w="4961" w:type="dxa"/>
            <w:vAlign w:val="center"/>
          </w:tcPr>
          <w:p w:rsidR="00984666" w:rsidRPr="00CD5118" w:rsidRDefault="00984666" w:rsidP="00102536">
            <w:pPr>
              <w:rPr>
                <w:rFonts w:ascii="Arial" w:hAnsi="Arial" w:cs="Arial"/>
                <w:b/>
                <w:color w:val="000000"/>
                <w:kern w:val="0"/>
                <w:sz w:val="18"/>
                <w:szCs w:val="18"/>
              </w:rPr>
            </w:pPr>
            <w:r w:rsidRPr="00CD5118">
              <w:rPr>
                <w:rFonts w:ascii="Arial" w:hAnsi="Arial" w:cs="Arial"/>
                <w:b/>
                <w:color w:val="000000"/>
                <w:kern w:val="0"/>
                <w:sz w:val="18"/>
                <w:szCs w:val="18"/>
              </w:rPr>
              <w:t>Double operation 2</w:t>
            </w:r>
            <w:r>
              <w:rPr>
                <w:rFonts w:ascii="Arial" w:hAnsi="Arial" w:cs="Arial" w:hint="eastAsia"/>
                <w:b/>
                <w:color w:val="000000"/>
                <w:kern w:val="0"/>
                <w:sz w:val="18"/>
                <w:szCs w:val="18"/>
              </w:rPr>
              <w:t>T</w:t>
            </w:r>
            <w:r w:rsidRPr="00CD5118">
              <w:rPr>
                <w:rFonts w:ascii="Arial" w:hAnsi="Arial" w:cs="Arial"/>
                <w:b/>
                <w:color w:val="000000"/>
                <w:kern w:val="0"/>
                <w:sz w:val="18"/>
                <w:szCs w:val="18"/>
              </w:rPr>
              <w:t xml:space="preserve"> mode:</w:t>
            </w:r>
          </w:p>
          <w:p w:rsidR="00984666" w:rsidRPr="00CD5118" w:rsidRDefault="00984666" w:rsidP="00FE443C">
            <w:pPr>
              <w:numPr>
                <w:ilvl w:val="0"/>
                <w:numId w:val="6"/>
              </w:numPr>
              <w:rPr>
                <w:rFonts w:ascii="Arial" w:hAnsi="Arial" w:cs="Arial"/>
                <w:color w:val="000000"/>
                <w:kern w:val="0"/>
                <w:sz w:val="18"/>
                <w:szCs w:val="18"/>
              </w:rPr>
            </w:pPr>
            <w:r w:rsidRPr="00C6430C">
              <w:rPr>
                <w:rFonts w:ascii="Arial" w:hAnsi="Arial" w:cs="Arial"/>
                <w:sz w:val="18"/>
              </w:rPr>
              <w:t xml:space="preserve">Push the </w:t>
            </w:r>
            <w:r>
              <w:rPr>
                <w:rFonts w:ascii="Arial" w:hAnsi="Arial" w:cs="Arial"/>
                <w:sz w:val="18"/>
              </w:rPr>
              <w:t>torch</w:t>
            </w:r>
            <w:r w:rsidRPr="00C6430C">
              <w:rPr>
                <w:rFonts w:ascii="Arial" w:hAnsi="Arial" w:cs="Arial"/>
                <w:sz w:val="18"/>
              </w:rPr>
              <w:t xml:space="preserve"> trigger: arc is ignited and current rises gradually. The </w:t>
            </w:r>
            <w:r>
              <w:rPr>
                <w:rFonts w:ascii="Arial" w:hAnsi="Arial" w:cs="Arial"/>
                <w:sz w:val="18"/>
              </w:rPr>
              <w:t>torch</w:t>
            </w:r>
            <w:r w:rsidRPr="00C6430C">
              <w:rPr>
                <w:rFonts w:ascii="Arial" w:hAnsi="Arial" w:cs="Arial"/>
                <w:sz w:val="18"/>
              </w:rPr>
              <w:t xml:space="preserve"> trigger can be released at any time.</w:t>
            </w:r>
          </w:p>
          <w:p w:rsidR="00984666" w:rsidRDefault="00984666" w:rsidP="00FE443C">
            <w:pPr>
              <w:numPr>
                <w:ilvl w:val="0"/>
                <w:numId w:val="6"/>
              </w:numPr>
              <w:rPr>
                <w:rFonts w:ascii="Arial" w:hAnsi="Arial" w:cs="Arial"/>
                <w:color w:val="000000"/>
                <w:kern w:val="0"/>
                <w:sz w:val="18"/>
                <w:szCs w:val="18"/>
              </w:rPr>
            </w:pPr>
            <w:r>
              <w:rPr>
                <w:rFonts w:ascii="Arial" w:hAnsi="Arial" w:cs="Arial" w:hint="eastAsia"/>
                <w:sz w:val="18"/>
              </w:rPr>
              <w:t>Push it again</w:t>
            </w:r>
            <w:r w:rsidRPr="00C6430C">
              <w:rPr>
                <w:rFonts w:ascii="Arial" w:hAnsi="Arial" w:cs="Arial"/>
                <w:sz w:val="18"/>
              </w:rPr>
              <w:t>: current drops gradually, and arc stops.</w:t>
            </w:r>
            <w:r>
              <w:rPr>
                <w:rFonts w:ascii="Arial" w:hAnsi="Arial" w:cs="Arial" w:hint="eastAsia"/>
                <w:sz w:val="18"/>
              </w:rPr>
              <w:t xml:space="preserve"> </w:t>
            </w:r>
            <w:r w:rsidRPr="00C6430C">
              <w:rPr>
                <w:rFonts w:ascii="Arial" w:hAnsi="Arial" w:cs="Arial"/>
                <w:sz w:val="18"/>
              </w:rPr>
              <w:t xml:space="preserve">The </w:t>
            </w:r>
            <w:r>
              <w:rPr>
                <w:rFonts w:ascii="Arial" w:hAnsi="Arial" w:cs="Arial"/>
                <w:sz w:val="18"/>
              </w:rPr>
              <w:t>torch</w:t>
            </w:r>
            <w:r w:rsidRPr="00C6430C">
              <w:rPr>
                <w:rFonts w:ascii="Arial" w:hAnsi="Arial" w:cs="Arial"/>
                <w:sz w:val="18"/>
              </w:rPr>
              <w:t xml:space="preserve"> trigger can be released at any time.</w:t>
            </w:r>
          </w:p>
          <w:p w:rsidR="00984666" w:rsidRPr="00CD5118" w:rsidRDefault="00984666" w:rsidP="00FE443C">
            <w:pPr>
              <w:numPr>
                <w:ilvl w:val="0"/>
                <w:numId w:val="6"/>
              </w:numPr>
              <w:rPr>
                <w:rFonts w:ascii="Arial" w:hAnsi="Arial" w:cs="Arial"/>
                <w:color w:val="000000"/>
                <w:kern w:val="0"/>
                <w:sz w:val="18"/>
                <w:szCs w:val="18"/>
              </w:rPr>
            </w:pPr>
            <w:r w:rsidRPr="00C6430C">
              <w:rPr>
                <w:rFonts w:ascii="Arial" w:hAnsi="Arial" w:cs="Arial"/>
                <w:sz w:val="18"/>
              </w:rPr>
              <w:t xml:space="preserve">If push the </w:t>
            </w:r>
            <w:r>
              <w:rPr>
                <w:rFonts w:ascii="Arial" w:hAnsi="Arial" w:cs="Arial"/>
                <w:sz w:val="18"/>
              </w:rPr>
              <w:t>torch</w:t>
            </w:r>
            <w:r w:rsidRPr="00C6430C">
              <w:rPr>
                <w:rFonts w:ascii="Arial" w:hAnsi="Arial" w:cs="Arial"/>
                <w:sz w:val="18"/>
              </w:rPr>
              <w:t xml:space="preserve"> trigger again before arc stops, the current will gradually rise again,</w:t>
            </w:r>
            <w:r>
              <w:rPr>
                <w:rFonts w:ascii="Arial" w:hAnsi="Arial" w:cs="Arial"/>
                <w:sz w:val="18"/>
              </w:rPr>
              <w:t xml:space="preserve"> and</w:t>
            </w:r>
            <w:r w:rsidRPr="00C6430C">
              <w:rPr>
                <w:rFonts w:ascii="Arial" w:hAnsi="Arial" w:cs="Arial"/>
                <w:sz w:val="18"/>
              </w:rPr>
              <w:t xml:space="preserve"> then turn to </w:t>
            </w:r>
            <w:r w:rsidRPr="00C6430C">
              <w:rPr>
                <w:rFonts w:ascii="Arial" w:hAnsi="宋体" w:cs="Arial"/>
                <w:sz w:val="18"/>
              </w:rPr>
              <w:t>②</w:t>
            </w:r>
            <w:r w:rsidRPr="00C6430C">
              <w:rPr>
                <w:rFonts w:ascii="Arial" w:hAnsi="Arial" w:cs="Arial"/>
                <w:sz w:val="18"/>
              </w:rPr>
              <w:t>.</w:t>
            </w:r>
          </w:p>
        </w:tc>
        <w:tc>
          <w:tcPr>
            <w:tcW w:w="4251" w:type="dxa"/>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4319" w:dyaOrig="2879">
                <v:shape id="_x0000_i1075" type="#_x0000_t75" style="width:182.25pt;height:57.75pt" o:ole="">
                  <v:imagedata r:id="rId89" o:title="" croptop="2420f" cropbottom="33384f" cropleft="4169f" cropright="26186f"/>
                </v:shape>
                <o:OLEObject Type="Embed" ProgID="Word.Picture.8" ShapeID="_x0000_i1075" DrawAspect="Content" ObjectID="_1671969750" r:id="rId90"/>
              </w:object>
            </w:r>
          </w:p>
        </w:tc>
      </w:tr>
    </w:tbl>
    <w:p w:rsidR="000F3554" w:rsidRDefault="000F3554"/>
    <w:p w:rsidR="000F3554" w:rsidRDefault="000F3554">
      <w:r>
        <w:br w:type="page"/>
      </w:r>
    </w:p>
    <w:tbl>
      <w:tblPr>
        <w:tblW w:w="10287" w:type="dxa"/>
        <w:jc w:val="center"/>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1075"/>
        <w:gridCol w:w="4961"/>
        <w:gridCol w:w="4251"/>
      </w:tblGrid>
      <w:tr w:rsidR="00984666" w:rsidRPr="00CD5118" w:rsidTr="000F3554">
        <w:trPr>
          <w:cantSplit/>
          <w:trHeight w:val="844"/>
          <w:jc w:val="center"/>
        </w:trPr>
        <w:tc>
          <w:tcPr>
            <w:tcW w:w="1075" w:type="dxa"/>
            <w:vAlign w:val="center"/>
          </w:tcPr>
          <w:p w:rsidR="00984666" w:rsidRPr="00CD5118" w:rsidRDefault="00984666" w:rsidP="00102536">
            <w:pPr>
              <w:jc w:val="center"/>
              <w:rPr>
                <w:rFonts w:ascii="Arial" w:eastAsia="幼圆" w:hAnsi="Arial" w:cs="Arial"/>
                <w:outline/>
                <w:sz w:val="18"/>
                <w:szCs w:val="18"/>
              </w:rPr>
            </w:pPr>
            <w:r w:rsidRPr="00CD5118">
              <w:rPr>
                <w:rFonts w:ascii="Arial" w:eastAsia="幼圆" w:hAnsi="Arial" w:cs="Arial"/>
                <w:outline/>
                <w:sz w:val="18"/>
                <w:szCs w:val="18"/>
              </w:rPr>
              <w:t>4</w:t>
            </w:r>
          </w:p>
        </w:tc>
        <w:tc>
          <w:tcPr>
            <w:tcW w:w="4961" w:type="dxa"/>
            <w:vAlign w:val="center"/>
          </w:tcPr>
          <w:p w:rsidR="00984666" w:rsidRPr="00FE23A1" w:rsidRDefault="00984666" w:rsidP="00102536">
            <w:pPr>
              <w:rPr>
                <w:rFonts w:ascii="Arial" w:hAnsi="Arial" w:cs="Arial"/>
                <w:b/>
                <w:color w:val="000000"/>
                <w:kern w:val="0"/>
                <w:sz w:val="18"/>
                <w:szCs w:val="18"/>
              </w:rPr>
            </w:pPr>
            <w:r w:rsidRPr="00FE23A1">
              <w:rPr>
                <w:rFonts w:ascii="Arial" w:hAnsi="Arial" w:cs="Arial"/>
                <w:b/>
                <w:color w:val="000000"/>
                <w:kern w:val="0"/>
                <w:sz w:val="18"/>
                <w:szCs w:val="18"/>
              </w:rPr>
              <w:t>Standard 4</w:t>
            </w:r>
            <w:r w:rsidRPr="00FE23A1">
              <w:rPr>
                <w:rFonts w:ascii="Arial" w:hAnsi="Arial" w:cs="Arial" w:hint="eastAsia"/>
                <w:b/>
                <w:color w:val="000000"/>
                <w:kern w:val="0"/>
                <w:sz w:val="18"/>
                <w:szCs w:val="18"/>
              </w:rPr>
              <w:t>T</w:t>
            </w:r>
            <w:r w:rsidRPr="00FE23A1">
              <w:rPr>
                <w:rFonts w:ascii="Arial" w:hAnsi="Arial" w:cs="Arial"/>
                <w:b/>
                <w:color w:val="000000"/>
                <w:kern w:val="0"/>
                <w:sz w:val="18"/>
                <w:szCs w:val="18"/>
              </w:rPr>
              <w:t xml:space="preserve"> mode:</w:t>
            </w:r>
          </w:p>
          <w:p w:rsidR="00984666" w:rsidRPr="00FE23A1" w:rsidRDefault="00984666" w:rsidP="00FE443C">
            <w:pPr>
              <w:pStyle w:val="a4"/>
              <w:widowControl w:val="0"/>
              <w:numPr>
                <w:ilvl w:val="0"/>
                <w:numId w:val="29"/>
              </w:numPr>
              <w:spacing w:line="240" w:lineRule="auto"/>
              <w:jc w:val="both"/>
              <w:rPr>
                <w:rFonts w:ascii="Arial" w:hAnsi="Arial" w:cs="Arial"/>
                <w:sz w:val="18"/>
              </w:rPr>
            </w:pPr>
            <w:r w:rsidRPr="00FE23A1">
              <w:rPr>
                <w:rFonts w:ascii="Arial" w:hAnsi="Arial" w:cs="Arial"/>
                <w:sz w:val="18"/>
              </w:rPr>
              <w:t>Push the torch trigger: arc is ignited and current reaches the initial value.</w:t>
            </w:r>
          </w:p>
          <w:p w:rsidR="00984666" w:rsidRPr="00FE23A1" w:rsidRDefault="00984666" w:rsidP="00FE443C">
            <w:pPr>
              <w:pStyle w:val="a4"/>
              <w:widowControl w:val="0"/>
              <w:numPr>
                <w:ilvl w:val="0"/>
                <w:numId w:val="29"/>
              </w:numPr>
              <w:spacing w:line="240" w:lineRule="auto"/>
              <w:jc w:val="both"/>
              <w:rPr>
                <w:rFonts w:ascii="Arial" w:hAnsi="Arial" w:cs="Arial"/>
                <w:sz w:val="18"/>
              </w:rPr>
            </w:pPr>
            <w:r w:rsidRPr="00FE23A1">
              <w:rPr>
                <w:rFonts w:ascii="Arial" w:hAnsi="Arial" w:cs="Arial"/>
                <w:sz w:val="18"/>
              </w:rPr>
              <w:t>Release it: current rises gradually.</w:t>
            </w:r>
          </w:p>
          <w:p w:rsidR="00984666" w:rsidRPr="00FE23A1" w:rsidRDefault="00984666" w:rsidP="00FE443C">
            <w:pPr>
              <w:pStyle w:val="a4"/>
              <w:widowControl w:val="0"/>
              <w:numPr>
                <w:ilvl w:val="0"/>
                <w:numId w:val="29"/>
              </w:numPr>
              <w:spacing w:line="240" w:lineRule="auto"/>
              <w:jc w:val="both"/>
              <w:rPr>
                <w:rFonts w:ascii="Arial" w:hAnsi="Arial" w:cs="Arial"/>
                <w:sz w:val="18"/>
              </w:rPr>
            </w:pPr>
            <w:r w:rsidRPr="00FE23A1">
              <w:rPr>
                <w:rFonts w:ascii="Arial" w:hAnsi="Arial" w:cs="Arial"/>
                <w:sz w:val="18"/>
              </w:rPr>
              <w:t>Push it again: current drops to pilot arc current value.</w:t>
            </w:r>
          </w:p>
          <w:p w:rsidR="00984666" w:rsidRPr="00FE23A1" w:rsidRDefault="00984666" w:rsidP="00FE443C">
            <w:pPr>
              <w:pStyle w:val="a4"/>
              <w:widowControl w:val="0"/>
              <w:numPr>
                <w:ilvl w:val="0"/>
                <w:numId w:val="29"/>
              </w:numPr>
              <w:spacing w:line="240" w:lineRule="auto"/>
              <w:jc w:val="both"/>
              <w:rPr>
                <w:rFonts w:ascii="Arial" w:hAnsi="Arial" w:cs="Arial"/>
                <w:sz w:val="18"/>
              </w:rPr>
            </w:pPr>
            <w:r w:rsidRPr="00FE23A1">
              <w:rPr>
                <w:rFonts w:ascii="Arial" w:hAnsi="Arial" w:cs="Arial"/>
                <w:sz w:val="18"/>
              </w:rPr>
              <w:t>Release it: arc stops.</w:t>
            </w:r>
          </w:p>
        </w:tc>
        <w:tc>
          <w:tcPr>
            <w:tcW w:w="4251" w:type="dxa"/>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2686" w:dyaOrig="1203">
                <v:shape id="_x0000_i1076" type="#_x0000_t75" style="width:174pt;height:67.5pt" o:ole="">
                  <v:imagedata r:id="rId91" o:title="" croptop="-3084f" cropbottom="1190f" cropleft="4797f" cropright="2861f"/>
                </v:shape>
                <o:OLEObject Type="Embed" ProgID="Word.Picture.8" ShapeID="_x0000_i1076" DrawAspect="Content" ObjectID="_1671969751" r:id="rId92"/>
              </w:object>
            </w:r>
          </w:p>
        </w:tc>
      </w:tr>
      <w:tr w:rsidR="00984666" w:rsidRPr="00CD5118" w:rsidTr="000F3554">
        <w:trPr>
          <w:cantSplit/>
          <w:trHeight w:val="1467"/>
          <w:jc w:val="center"/>
        </w:trPr>
        <w:tc>
          <w:tcPr>
            <w:tcW w:w="1075" w:type="dxa"/>
            <w:vAlign w:val="center"/>
          </w:tcPr>
          <w:p w:rsidR="00984666" w:rsidRPr="00CD5118" w:rsidRDefault="00984666" w:rsidP="00102536">
            <w:pPr>
              <w:jc w:val="center"/>
              <w:rPr>
                <w:rFonts w:ascii="Arial" w:eastAsia="幼圆" w:hAnsi="Arial" w:cs="Arial"/>
                <w:outline/>
                <w:sz w:val="18"/>
                <w:szCs w:val="18"/>
              </w:rPr>
            </w:pPr>
            <w:r w:rsidRPr="00CD5118">
              <w:rPr>
                <w:rFonts w:ascii="Arial" w:eastAsia="幼圆" w:hAnsi="Arial" w:cs="Arial"/>
                <w:outline/>
                <w:sz w:val="18"/>
                <w:szCs w:val="18"/>
              </w:rPr>
              <w:t>5</w:t>
            </w:r>
          </w:p>
        </w:tc>
        <w:tc>
          <w:tcPr>
            <w:tcW w:w="4961" w:type="dxa"/>
            <w:vAlign w:val="center"/>
          </w:tcPr>
          <w:p w:rsidR="00984666" w:rsidRPr="00CD5118" w:rsidRDefault="00984666" w:rsidP="00102536">
            <w:pPr>
              <w:rPr>
                <w:rFonts w:ascii="Arial" w:hAnsi="Arial" w:cs="Arial"/>
                <w:b/>
                <w:color w:val="000000"/>
                <w:kern w:val="0"/>
                <w:sz w:val="18"/>
                <w:szCs w:val="18"/>
              </w:rPr>
            </w:pPr>
            <w:r w:rsidRPr="00CD5118">
              <w:rPr>
                <w:rFonts w:ascii="Arial" w:hAnsi="Arial" w:cs="Arial"/>
                <w:b/>
                <w:color w:val="000000"/>
                <w:kern w:val="0"/>
                <w:sz w:val="18"/>
                <w:szCs w:val="18"/>
              </w:rPr>
              <w:t>Double operation 4</w:t>
            </w:r>
            <w:r>
              <w:rPr>
                <w:rFonts w:ascii="Arial" w:hAnsi="Arial" w:cs="Arial" w:hint="eastAsia"/>
                <w:b/>
                <w:color w:val="000000"/>
                <w:kern w:val="0"/>
                <w:sz w:val="18"/>
                <w:szCs w:val="18"/>
              </w:rPr>
              <w:t>T</w:t>
            </w:r>
            <w:r w:rsidRPr="00CD5118">
              <w:rPr>
                <w:rFonts w:ascii="Arial" w:hAnsi="Arial" w:cs="Arial"/>
                <w:b/>
                <w:color w:val="000000"/>
                <w:kern w:val="0"/>
                <w:sz w:val="18"/>
                <w:szCs w:val="18"/>
              </w:rPr>
              <w:t xml:space="preserve"> mode:</w:t>
            </w:r>
          </w:p>
          <w:p w:rsidR="00984666" w:rsidRPr="00CD5118" w:rsidRDefault="00984666" w:rsidP="00FE443C">
            <w:pPr>
              <w:numPr>
                <w:ilvl w:val="0"/>
                <w:numId w:val="4"/>
              </w:numPr>
              <w:rPr>
                <w:rFonts w:ascii="Arial" w:hAnsi="Arial" w:cs="Arial"/>
                <w:color w:val="000000"/>
                <w:kern w:val="0"/>
                <w:sz w:val="18"/>
                <w:szCs w:val="18"/>
              </w:rPr>
            </w:pPr>
            <w:r w:rsidRPr="00C6430C">
              <w:rPr>
                <w:rFonts w:ascii="Arial" w:hAnsi="Arial" w:cs="Arial"/>
                <w:sz w:val="18"/>
                <w:szCs w:val="18"/>
              </w:rPr>
              <w:t xml:space="preserve">Push the </w:t>
            </w:r>
            <w:r>
              <w:rPr>
                <w:rFonts w:ascii="Arial" w:hAnsi="Arial" w:cs="Arial"/>
                <w:sz w:val="18"/>
                <w:szCs w:val="18"/>
              </w:rPr>
              <w:t>torch</w:t>
            </w:r>
            <w:r w:rsidRPr="00C6430C">
              <w:rPr>
                <w:rFonts w:ascii="Arial" w:hAnsi="Arial" w:cs="Arial"/>
                <w:sz w:val="18"/>
                <w:szCs w:val="18"/>
              </w:rPr>
              <w:t xml:space="preserve"> trigger: arc is ignited and current reaches the initial value.</w:t>
            </w:r>
            <w:r>
              <w:rPr>
                <w:rFonts w:ascii="Arial" w:hAnsi="Arial" w:cs="Arial" w:hint="eastAsia"/>
                <w:sz w:val="18"/>
                <w:szCs w:val="18"/>
              </w:rPr>
              <w:t xml:space="preserve"> </w:t>
            </w:r>
            <w:r w:rsidRPr="00C6430C">
              <w:rPr>
                <w:rFonts w:ascii="Arial" w:hAnsi="Arial" w:cs="Arial"/>
                <w:sz w:val="18"/>
              </w:rPr>
              <w:t xml:space="preserve">The </w:t>
            </w:r>
            <w:r>
              <w:rPr>
                <w:rFonts w:ascii="Arial" w:hAnsi="Arial" w:cs="Arial"/>
                <w:sz w:val="18"/>
              </w:rPr>
              <w:t>torch</w:t>
            </w:r>
            <w:r w:rsidRPr="00C6430C">
              <w:rPr>
                <w:rFonts w:ascii="Arial" w:hAnsi="Arial" w:cs="Arial"/>
                <w:sz w:val="18"/>
              </w:rPr>
              <w:t xml:space="preserve"> trigger can be released at any time.</w:t>
            </w:r>
          </w:p>
          <w:p w:rsidR="00984666" w:rsidRPr="00CD5118" w:rsidRDefault="00984666" w:rsidP="00FE443C">
            <w:pPr>
              <w:numPr>
                <w:ilvl w:val="0"/>
                <w:numId w:val="4"/>
              </w:numPr>
              <w:rPr>
                <w:rFonts w:ascii="Arial" w:hAnsi="Arial" w:cs="Arial"/>
                <w:color w:val="000000"/>
                <w:kern w:val="0"/>
                <w:sz w:val="18"/>
                <w:szCs w:val="18"/>
              </w:rPr>
            </w:pPr>
            <w:r w:rsidRPr="00C6430C">
              <w:rPr>
                <w:rFonts w:ascii="Arial" w:hAnsi="Arial" w:cs="Arial"/>
                <w:sz w:val="18"/>
                <w:szCs w:val="18"/>
              </w:rPr>
              <w:t>Release it: current rises gradually.</w:t>
            </w:r>
            <w:r w:rsidRPr="00C6430C">
              <w:rPr>
                <w:rFonts w:ascii="Arial" w:hAnsi="Arial" w:cs="Arial"/>
                <w:sz w:val="18"/>
              </w:rPr>
              <w:t xml:space="preserve"> The </w:t>
            </w:r>
            <w:r>
              <w:rPr>
                <w:rFonts w:ascii="Arial" w:hAnsi="Arial" w:cs="Arial"/>
                <w:sz w:val="18"/>
              </w:rPr>
              <w:t>torch</w:t>
            </w:r>
            <w:r w:rsidRPr="00C6430C">
              <w:rPr>
                <w:rFonts w:ascii="Arial" w:hAnsi="Arial" w:cs="Arial"/>
                <w:sz w:val="18"/>
              </w:rPr>
              <w:t xml:space="preserve"> trigger can be released at any time.</w:t>
            </w:r>
          </w:p>
          <w:p w:rsidR="00984666" w:rsidRPr="009516E3" w:rsidRDefault="00984666" w:rsidP="00FE443C">
            <w:pPr>
              <w:numPr>
                <w:ilvl w:val="0"/>
                <w:numId w:val="4"/>
              </w:numPr>
              <w:rPr>
                <w:rFonts w:ascii="Arial" w:hAnsi="Arial" w:cs="Arial"/>
                <w:color w:val="000000"/>
                <w:kern w:val="0"/>
                <w:sz w:val="18"/>
                <w:szCs w:val="18"/>
              </w:rPr>
            </w:pPr>
            <w:r w:rsidRPr="004C4EE8">
              <w:rPr>
                <w:rFonts w:ascii="Arial" w:hAnsi="Arial" w:cs="Arial"/>
                <w:sz w:val="18"/>
                <w:szCs w:val="18"/>
              </w:rPr>
              <w:t>Push it again: current drops to pilot arc current value.</w:t>
            </w:r>
            <w:r w:rsidRPr="00C6430C">
              <w:rPr>
                <w:rFonts w:ascii="Arial" w:hAnsi="Arial" w:cs="Arial"/>
                <w:sz w:val="18"/>
              </w:rPr>
              <w:t xml:space="preserve"> The </w:t>
            </w:r>
            <w:r>
              <w:rPr>
                <w:rFonts w:ascii="Arial" w:hAnsi="Arial" w:cs="Arial"/>
                <w:sz w:val="18"/>
              </w:rPr>
              <w:t>torch</w:t>
            </w:r>
            <w:r w:rsidRPr="00C6430C">
              <w:rPr>
                <w:rFonts w:ascii="Arial" w:hAnsi="Arial" w:cs="Arial"/>
                <w:sz w:val="18"/>
              </w:rPr>
              <w:t xml:space="preserve"> trigger can be released at any time.</w:t>
            </w:r>
          </w:p>
          <w:p w:rsidR="00984666" w:rsidRPr="00CD5118" w:rsidRDefault="00984666" w:rsidP="00FE443C">
            <w:pPr>
              <w:numPr>
                <w:ilvl w:val="0"/>
                <w:numId w:val="4"/>
              </w:numPr>
              <w:rPr>
                <w:rFonts w:ascii="Arial" w:hAnsi="Arial" w:cs="Arial"/>
                <w:color w:val="000000"/>
                <w:kern w:val="0"/>
                <w:sz w:val="18"/>
                <w:szCs w:val="18"/>
              </w:rPr>
            </w:pPr>
            <w:r w:rsidRPr="004C4EE8">
              <w:rPr>
                <w:rFonts w:ascii="Arial" w:hAnsi="Arial" w:cs="Arial"/>
                <w:sz w:val="18"/>
                <w:szCs w:val="18"/>
              </w:rPr>
              <w:t>Release it: arc stops</w:t>
            </w:r>
            <w:r w:rsidRPr="00CD5118">
              <w:rPr>
                <w:rFonts w:ascii="Arial" w:hAnsi="Arial" w:cs="Arial"/>
                <w:color w:val="000000"/>
                <w:kern w:val="0"/>
                <w:sz w:val="18"/>
                <w:szCs w:val="18"/>
              </w:rPr>
              <w:t>.</w:t>
            </w:r>
          </w:p>
        </w:tc>
        <w:tc>
          <w:tcPr>
            <w:tcW w:w="4251" w:type="dxa"/>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2865" w:dyaOrig="1200">
                <v:shape id="_x0000_i1077" type="#_x0000_t75" style="width:182.25pt;height:57.75pt" o:ole="">
                  <v:imagedata r:id="rId93" o:title="" croptop="615f" cropbottom="4125f" cropleft="4797f" cropright="5509f"/>
                </v:shape>
                <o:OLEObject Type="Embed" ProgID="Word.Picture.8" ShapeID="_x0000_i1077" DrawAspect="Content" ObjectID="_1671969752" r:id="rId94"/>
              </w:object>
            </w:r>
          </w:p>
        </w:tc>
      </w:tr>
      <w:tr w:rsidR="00984666" w:rsidRPr="00CD5118" w:rsidTr="000F3554">
        <w:trPr>
          <w:cantSplit/>
          <w:trHeight w:val="1503"/>
          <w:jc w:val="center"/>
        </w:trPr>
        <w:tc>
          <w:tcPr>
            <w:tcW w:w="1075" w:type="dxa"/>
            <w:vAlign w:val="center"/>
          </w:tcPr>
          <w:p w:rsidR="00984666" w:rsidRPr="00CD5118" w:rsidRDefault="00984666" w:rsidP="00102536">
            <w:pPr>
              <w:jc w:val="center"/>
              <w:rPr>
                <w:rFonts w:ascii="Arial" w:eastAsia="幼圆" w:hAnsi="Arial" w:cs="Arial"/>
                <w:outline/>
                <w:sz w:val="18"/>
                <w:szCs w:val="18"/>
              </w:rPr>
            </w:pPr>
            <w:r w:rsidRPr="0016019A">
              <w:rPr>
                <w:rFonts w:ascii="Arial" w:eastAsia="幼圆" w:hAnsi="Arial" w:cs="Arial"/>
                <w:outline/>
                <w:sz w:val="18"/>
                <w:szCs w:val="18"/>
              </w:rPr>
              <w:t>6</w:t>
            </w:r>
          </w:p>
        </w:tc>
        <w:tc>
          <w:tcPr>
            <w:tcW w:w="4961" w:type="dxa"/>
            <w:vAlign w:val="center"/>
          </w:tcPr>
          <w:p w:rsidR="00984666" w:rsidRPr="00CD5118" w:rsidRDefault="00984666" w:rsidP="00102536">
            <w:pPr>
              <w:rPr>
                <w:rFonts w:ascii="Arial" w:hAnsi="Arial" w:cs="Arial"/>
                <w:b/>
                <w:color w:val="000000"/>
                <w:kern w:val="0"/>
                <w:sz w:val="18"/>
                <w:szCs w:val="18"/>
              </w:rPr>
            </w:pPr>
            <w:r w:rsidRPr="00CD5118">
              <w:rPr>
                <w:rFonts w:ascii="Arial" w:hAnsi="Arial" w:cs="Arial"/>
                <w:b/>
                <w:color w:val="000000"/>
                <w:kern w:val="0"/>
                <w:sz w:val="18"/>
                <w:szCs w:val="18"/>
              </w:rPr>
              <w:t>Cycle single operation mode without initial current:</w:t>
            </w:r>
          </w:p>
          <w:p w:rsidR="00984666" w:rsidRPr="00CD5118" w:rsidRDefault="00984666" w:rsidP="00FE443C">
            <w:pPr>
              <w:numPr>
                <w:ilvl w:val="0"/>
                <w:numId w:val="2"/>
              </w:numPr>
              <w:tabs>
                <w:tab w:val="clear" w:pos="360"/>
              </w:tabs>
              <w:rPr>
                <w:rFonts w:ascii="Arial" w:hAnsi="Arial" w:cs="Arial"/>
                <w:color w:val="000000"/>
                <w:kern w:val="0"/>
                <w:sz w:val="18"/>
                <w:szCs w:val="18"/>
              </w:rPr>
            </w:pPr>
            <w:r w:rsidRPr="00C6430C">
              <w:rPr>
                <w:rFonts w:ascii="Arial" w:hAnsi="Arial" w:cs="Arial"/>
                <w:sz w:val="18"/>
              </w:rPr>
              <w:t xml:space="preserve">Push the </w:t>
            </w:r>
            <w:r>
              <w:rPr>
                <w:rFonts w:ascii="Arial" w:hAnsi="Arial" w:cs="Arial"/>
                <w:sz w:val="18"/>
              </w:rPr>
              <w:t>torch</w:t>
            </w:r>
            <w:r w:rsidRPr="00C6430C">
              <w:rPr>
                <w:rFonts w:ascii="Arial" w:hAnsi="Arial" w:cs="Arial"/>
                <w:sz w:val="18"/>
              </w:rPr>
              <w:t xml:space="preserve"> trigger: arc is ignited and current rises gradually.</w:t>
            </w:r>
          </w:p>
          <w:p w:rsidR="00984666" w:rsidRPr="00CD5118" w:rsidRDefault="00984666" w:rsidP="00FE443C">
            <w:pPr>
              <w:numPr>
                <w:ilvl w:val="0"/>
                <w:numId w:val="2"/>
              </w:numPr>
              <w:tabs>
                <w:tab w:val="clear" w:pos="360"/>
              </w:tabs>
              <w:rPr>
                <w:rFonts w:ascii="Arial" w:hAnsi="Arial" w:cs="Arial"/>
                <w:color w:val="000000"/>
                <w:kern w:val="0"/>
                <w:sz w:val="18"/>
                <w:szCs w:val="18"/>
              </w:rPr>
            </w:pPr>
            <w:r>
              <w:rPr>
                <w:rFonts w:ascii="Arial" w:hAnsi="Arial" w:cs="Arial" w:hint="eastAsia"/>
                <w:sz w:val="18"/>
                <w:szCs w:val="18"/>
              </w:rPr>
              <w:t>Release</w:t>
            </w:r>
            <w:r w:rsidRPr="004C4EE8">
              <w:rPr>
                <w:rFonts w:ascii="Arial" w:hAnsi="Arial" w:cs="Arial"/>
                <w:sz w:val="18"/>
                <w:szCs w:val="18"/>
              </w:rPr>
              <w:t xml:space="preserve"> it: current drops to pilot arc current value.</w:t>
            </w:r>
          </w:p>
          <w:p w:rsidR="00984666" w:rsidRPr="00CD5118" w:rsidRDefault="00984666" w:rsidP="00FE443C">
            <w:pPr>
              <w:numPr>
                <w:ilvl w:val="0"/>
                <w:numId w:val="2"/>
              </w:numPr>
              <w:tabs>
                <w:tab w:val="clear" w:pos="360"/>
              </w:tabs>
              <w:rPr>
                <w:rFonts w:ascii="Arial" w:hAnsi="Arial" w:cs="Arial"/>
                <w:color w:val="000000"/>
                <w:kern w:val="0"/>
                <w:sz w:val="18"/>
                <w:szCs w:val="18"/>
              </w:rPr>
            </w:pPr>
            <w:r>
              <w:rPr>
                <w:rFonts w:ascii="Arial" w:hAnsi="Arial" w:cs="Arial" w:hint="eastAsia"/>
                <w:sz w:val="18"/>
              </w:rPr>
              <w:t>P</w:t>
            </w:r>
            <w:r w:rsidRPr="00C6430C">
              <w:rPr>
                <w:rFonts w:ascii="Arial" w:hAnsi="Arial" w:cs="Arial"/>
                <w:sz w:val="18"/>
              </w:rPr>
              <w:t xml:space="preserve">ush </w:t>
            </w:r>
            <w:r>
              <w:rPr>
                <w:rFonts w:ascii="Arial" w:hAnsi="Arial" w:cs="Arial" w:hint="eastAsia"/>
                <w:sz w:val="18"/>
              </w:rPr>
              <w:t>it</w:t>
            </w:r>
            <w:r w:rsidRPr="00C6430C">
              <w:rPr>
                <w:rFonts w:ascii="Arial" w:hAnsi="Arial" w:cs="Arial"/>
                <w:sz w:val="18"/>
              </w:rPr>
              <w:t xml:space="preserve"> again</w:t>
            </w:r>
            <w:r>
              <w:rPr>
                <w:rFonts w:ascii="Arial" w:hAnsi="Arial" w:cs="Arial" w:hint="eastAsia"/>
                <w:sz w:val="18"/>
              </w:rPr>
              <w:t>:</w:t>
            </w:r>
            <w:r w:rsidRPr="00C6430C">
              <w:rPr>
                <w:rFonts w:ascii="Arial" w:hAnsi="Arial" w:cs="Arial"/>
                <w:sz w:val="18"/>
              </w:rPr>
              <w:t xml:space="preserve"> current rise</w:t>
            </w:r>
            <w:r>
              <w:rPr>
                <w:rFonts w:ascii="Arial" w:hAnsi="Arial" w:cs="Arial" w:hint="eastAsia"/>
                <w:sz w:val="18"/>
              </w:rPr>
              <w:t>s</w:t>
            </w:r>
            <w:r w:rsidRPr="00C6430C">
              <w:rPr>
                <w:rFonts w:ascii="Arial" w:hAnsi="Arial" w:cs="Arial"/>
                <w:sz w:val="18"/>
              </w:rPr>
              <w:t xml:space="preserve"> gradually again,</w:t>
            </w:r>
            <w:r>
              <w:rPr>
                <w:rFonts w:ascii="Arial" w:hAnsi="Arial" w:cs="Arial"/>
                <w:sz w:val="18"/>
              </w:rPr>
              <w:t xml:space="preserve"> and</w:t>
            </w:r>
            <w:r w:rsidRPr="00C6430C">
              <w:rPr>
                <w:rFonts w:ascii="Arial" w:hAnsi="Arial" w:cs="Arial"/>
                <w:sz w:val="18"/>
              </w:rPr>
              <w:t xml:space="preserve"> then turn to </w:t>
            </w:r>
            <w:r w:rsidRPr="00C6430C">
              <w:rPr>
                <w:rFonts w:ascii="Arial" w:hAnsi="宋体" w:cs="Arial"/>
                <w:sz w:val="18"/>
              </w:rPr>
              <w:t>②</w:t>
            </w:r>
            <w:r w:rsidRPr="00CD5118">
              <w:rPr>
                <w:rFonts w:ascii="Arial" w:hAnsi="Arial" w:cs="Arial"/>
                <w:color w:val="000000"/>
                <w:kern w:val="0"/>
                <w:sz w:val="18"/>
                <w:szCs w:val="18"/>
              </w:rPr>
              <w:t>.</w:t>
            </w:r>
          </w:p>
          <w:p w:rsidR="00984666" w:rsidRPr="00CD5118" w:rsidRDefault="00984666" w:rsidP="00FE443C">
            <w:pPr>
              <w:numPr>
                <w:ilvl w:val="0"/>
                <w:numId w:val="2"/>
              </w:numPr>
              <w:tabs>
                <w:tab w:val="clear" w:pos="360"/>
              </w:tabs>
              <w:rPr>
                <w:rFonts w:ascii="Arial" w:hAnsi="Arial" w:cs="Arial"/>
                <w:color w:val="000000"/>
                <w:kern w:val="0"/>
                <w:sz w:val="18"/>
                <w:szCs w:val="18"/>
              </w:rPr>
            </w:pPr>
            <w:r w:rsidRPr="00CD5118">
              <w:rPr>
                <w:rFonts w:ascii="Arial" w:hAnsi="Arial" w:cs="Arial"/>
                <w:color w:val="000000"/>
                <w:kern w:val="0"/>
                <w:sz w:val="18"/>
                <w:szCs w:val="18"/>
              </w:rPr>
              <w:t>If p</w:t>
            </w:r>
            <w:r>
              <w:rPr>
                <w:rFonts w:ascii="Arial" w:hAnsi="Arial" w:cs="Arial" w:hint="eastAsia"/>
                <w:color w:val="000000"/>
                <w:kern w:val="0"/>
                <w:sz w:val="18"/>
                <w:szCs w:val="18"/>
              </w:rPr>
              <w:t>ush</w:t>
            </w:r>
            <w:r w:rsidRPr="00CD5118">
              <w:rPr>
                <w:rFonts w:ascii="Arial" w:hAnsi="Arial" w:cs="Arial"/>
                <w:color w:val="000000"/>
                <w:kern w:val="0"/>
                <w:sz w:val="18"/>
                <w:szCs w:val="18"/>
              </w:rPr>
              <w:t xml:space="preserve"> the torch </w:t>
            </w:r>
            <w:r>
              <w:rPr>
                <w:rFonts w:ascii="Arial" w:hAnsi="Arial" w:cs="Arial" w:hint="eastAsia"/>
                <w:color w:val="000000"/>
                <w:kern w:val="0"/>
                <w:sz w:val="18"/>
                <w:szCs w:val="18"/>
              </w:rPr>
              <w:t>trigger</w:t>
            </w:r>
            <w:r w:rsidRPr="00CD5118">
              <w:rPr>
                <w:rFonts w:ascii="Arial" w:hAnsi="Arial" w:cs="Arial"/>
                <w:color w:val="000000"/>
                <w:kern w:val="0"/>
                <w:sz w:val="18"/>
                <w:szCs w:val="18"/>
              </w:rPr>
              <w:t xml:space="preserve"> and release it at once, arc will stop.</w:t>
            </w:r>
          </w:p>
        </w:tc>
        <w:tc>
          <w:tcPr>
            <w:tcW w:w="4251" w:type="dxa"/>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2686" w:dyaOrig="1203">
                <v:shape id="_x0000_i1078" type="#_x0000_t75" style="width:176.25pt;height:65.25pt" o:ole="">
                  <v:imagedata r:id="rId95" o:title="" croptop="615f" cropbottom="2321f" cropleft="4797f" cropright="2861f"/>
                </v:shape>
                <o:OLEObject Type="Embed" ProgID="Word.Picture.8" ShapeID="_x0000_i1078" DrawAspect="Content" ObjectID="_1671969753" r:id="rId96"/>
              </w:object>
            </w:r>
          </w:p>
        </w:tc>
      </w:tr>
      <w:tr w:rsidR="00984666" w:rsidRPr="00CD5118" w:rsidTr="000F3554">
        <w:trPr>
          <w:cantSplit/>
          <w:trHeight w:val="1465"/>
          <w:jc w:val="center"/>
        </w:trPr>
        <w:tc>
          <w:tcPr>
            <w:tcW w:w="1075" w:type="dxa"/>
            <w:vAlign w:val="center"/>
          </w:tcPr>
          <w:p w:rsidR="00984666" w:rsidRPr="00CD5118" w:rsidRDefault="00984666" w:rsidP="00102536">
            <w:pPr>
              <w:jc w:val="center"/>
              <w:rPr>
                <w:rFonts w:ascii="Arial" w:eastAsia="幼圆" w:hAnsi="Arial" w:cs="Arial"/>
                <w:outline/>
                <w:sz w:val="18"/>
                <w:szCs w:val="18"/>
              </w:rPr>
            </w:pPr>
            <w:r w:rsidRPr="00B710CF">
              <w:rPr>
                <w:rFonts w:ascii="Arial" w:eastAsia="幼圆" w:hAnsi="Arial" w:cs="Arial"/>
                <w:outline/>
                <w:sz w:val="18"/>
                <w:szCs w:val="18"/>
              </w:rPr>
              <w:t>7</w:t>
            </w:r>
          </w:p>
        </w:tc>
        <w:tc>
          <w:tcPr>
            <w:tcW w:w="4961" w:type="dxa"/>
            <w:vAlign w:val="center"/>
          </w:tcPr>
          <w:p w:rsidR="00984666" w:rsidRPr="00CD5118" w:rsidRDefault="00984666" w:rsidP="00102536">
            <w:pPr>
              <w:rPr>
                <w:rFonts w:ascii="Arial" w:hAnsi="Arial" w:cs="Arial"/>
                <w:b/>
                <w:color w:val="000000"/>
                <w:kern w:val="0"/>
                <w:sz w:val="18"/>
                <w:szCs w:val="18"/>
              </w:rPr>
            </w:pPr>
            <w:r w:rsidRPr="00CD5118">
              <w:rPr>
                <w:rFonts w:ascii="Arial" w:hAnsi="Arial" w:cs="Arial"/>
                <w:b/>
                <w:color w:val="000000"/>
                <w:kern w:val="0"/>
                <w:sz w:val="18"/>
                <w:szCs w:val="18"/>
              </w:rPr>
              <w:t>Cycle single operation mode with initial current:</w:t>
            </w:r>
          </w:p>
          <w:p w:rsidR="00984666" w:rsidRPr="00CD5118" w:rsidRDefault="00984666" w:rsidP="00FE443C">
            <w:pPr>
              <w:numPr>
                <w:ilvl w:val="0"/>
                <w:numId w:val="5"/>
              </w:numPr>
              <w:rPr>
                <w:rFonts w:ascii="Arial" w:hAnsi="Arial" w:cs="Arial"/>
                <w:color w:val="000000"/>
                <w:kern w:val="0"/>
                <w:sz w:val="18"/>
                <w:szCs w:val="18"/>
              </w:rPr>
            </w:pPr>
            <w:r w:rsidRPr="00C6430C">
              <w:rPr>
                <w:rFonts w:ascii="Arial" w:hAnsi="Arial" w:cs="Arial"/>
                <w:sz w:val="18"/>
                <w:szCs w:val="18"/>
              </w:rPr>
              <w:t xml:space="preserve">Push the </w:t>
            </w:r>
            <w:r>
              <w:rPr>
                <w:rFonts w:ascii="Arial" w:hAnsi="Arial" w:cs="Arial"/>
                <w:sz w:val="18"/>
                <w:szCs w:val="18"/>
              </w:rPr>
              <w:t>torch</w:t>
            </w:r>
            <w:r w:rsidRPr="00C6430C">
              <w:rPr>
                <w:rFonts w:ascii="Arial" w:hAnsi="Arial" w:cs="Arial"/>
                <w:sz w:val="18"/>
                <w:szCs w:val="18"/>
              </w:rPr>
              <w:t xml:space="preserve"> trigger: arc is ignited and current reaches the initial value</w:t>
            </w:r>
            <w:r w:rsidRPr="00CD5118">
              <w:rPr>
                <w:rFonts w:ascii="Arial" w:hAnsi="Arial" w:cs="Arial"/>
                <w:color w:val="000000"/>
                <w:kern w:val="0"/>
                <w:sz w:val="18"/>
                <w:szCs w:val="18"/>
              </w:rPr>
              <w:t>.</w:t>
            </w:r>
          </w:p>
          <w:p w:rsidR="00984666" w:rsidRPr="00CD5118" w:rsidRDefault="00984666" w:rsidP="00FE443C">
            <w:pPr>
              <w:numPr>
                <w:ilvl w:val="0"/>
                <w:numId w:val="5"/>
              </w:numPr>
              <w:rPr>
                <w:rFonts w:ascii="Arial" w:hAnsi="Arial" w:cs="Arial"/>
                <w:color w:val="000000"/>
                <w:kern w:val="0"/>
                <w:sz w:val="18"/>
                <w:szCs w:val="18"/>
              </w:rPr>
            </w:pPr>
            <w:r w:rsidRPr="00C6430C">
              <w:rPr>
                <w:rFonts w:ascii="Arial" w:hAnsi="Arial" w:cs="Arial"/>
                <w:sz w:val="18"/>
                <w:szCs w:val="18"/>
              </w:rPr>
              <w:t>Release it: current rises gradually</w:t>
            </w:r>
            <w:r w:rsidRPr="00CD5118">
              <w:rPr>
                <w:rFonts w:ascii="Arial" w:hAnsi="Arial" w:cs="Arial"/>
                <w:color w:val="000000"/>
                <w:kern w:val="0"/>
                <w:sz w:val="18"/>
                <w:szCs w:val="18"/>
              </w:rPr>
              <w:t>.</w:t>
            </w:r>
          </w:p>
          <w:p w:rsidR="00984666" w:rsidRPr="00CD5118" w:rsidRDefault="00984666" w:rsidP="00FE443C">
            <w:pPr>
              <w:numPr>
                <w:ilvl w:val="0"/>
                <w:numId w:val="5"/>
              </w:numPr>
              <w:rPr>
                <w:rFonts w:ascii="Arial" w:hAnsi="Arial" w:cs="Arial"/>
                <w:color w:val="000000"/>
                <w:kern w:val="0"/>
                <w:sz w:val="18"/>
                <w:szCs w:val="18"/>
              </w:rPr>
            </w:pPr>
            <w:r w:rsidRPr="004C4EE8">
              <w:rPr>
                <w:rFonts w:ascii="Arial" w:hAnsi="Arial" w:cs="Arial"/>
                <w:sz w:val="18"/>
                <w:szCs w:val="18"/>
              </w:rPr>
              <w:t>Push it again: current drops to pilot arc current value</w:t>
            </w:r>
            <w:r w:rsidRPr="00CD5118">
              <w:rPr>
                <w:rFonts w:ascii="Arial" w:hAnsi="Arial" w:cs="Arial"/>
                <w:color w:val="000000"/>
                <w:kern w:val="0"/>
                <w:sz w:val="18"/>
                <w:szCs w:val="18"/>
              </w:rPr>
              <w:t xml:space="preserve">, and turn to </w:t>
            </w:r>
            <w:r w:rsidRPr="00CD5118">
              <w:rPr>
                <w:rFonts w:ascii="Arial" w:hAnsi="ArialMT" w:cs="Arial"/>
                <w:color w:val="000000"/>
                <w:kern w:val="0"/>
                <w:sz w:val="18"/>
                <w:szCs w:val="18"/>
              </w:rPr>
              <w:t>②</w:t>
            </w:r>
            <w:r w:rsidRPr="00CD5118">
              <w:rPr>
                <w:rFonts w:ascii="Arial" w:hAnsi="Arial" w:cs="Arial"/>
                <w:color w:val="000000"/>
                <w:kern w:val="0"/>
                <w:sz w:val="18"/>
                <w:szCs w:val="18"/>
              </w:rPr>
              <w:t>.</w:t>
            </w:r>
          </w:p>
          <w:p w:rsidR="00984666" w:rsidRPr="00CD5118" w:rsidRDefault="00984666" w:rsidP="00FE443C">
            <w:pPr>
              <w:numPr>
                <w:ilvl w:val="0"/>
                <w:numId w:val="5"/>
              </w:numPr>
              <w:rPr>
                <w:rFonts w:ascii="Arial" w:hAnsi="Arial" w:cs="Arial"/>
                <w:color w:val="000000"/>
                <w:kern w:val="0"/>
                <w:sz w:val="18"/>
                <w:szCs w:val="18"/>
              </w:rPr>
            </w:pPr>
            <w:r w:rsidRPr="00CD5118">
              <w:rPr>
                <w:rFonts w:ascii="Arial" w:hAnsi="Arial" w:cs="Arial"/>
                <w:color w:val="000000"/>
                <w:kern w:val="0"/>
                <w:sz w:val="18"/>
                <w:szCs w:val="18"/>
              </w:rPr>
              <w:t xml:space="preserve">If </w:t>
            </w:r>
            <w:r>
              <w:rPr>
                <w:rFonts w:ascii="Arial" w:hAnsi="Arial" w:cs="Arial" w:hint="eastAsia"/>
                <w:color w:val="000000"/>
                <w:kern w:val="0"/>
                <w:sz w:val="18"/>
                <w:szCs w:val="18"/>
              </w:rPr>
              <w:t>release</w:t>
            </w:r>
            <w:r w:rsidRPr="00CD5118">
              <w:rPr>
                <w:rFonts w:ascii="Arial" w:hAnsi="Arial" w:cs="Arial"/>
                <w:color w:val="000000"/>
                <w:kern w:val="0"/>
                <w:sz w:val="18"/>
                <w:szCs w:val="18"/>
              </w:rPr>
              <w:t xml:space="preserve"> the torch </w:t>
            </w:r>
            <w:r>
              <w:rPr>
                <w:rFonts w:ascii="Arial" w:hAnsi="Arial" w:cs="Arial" w:hint="eastAsia"/>
                <w:color w:val="000000"/>
                <w:kern w:val="0"/>
                <w:sz w:val="18"/>
                <w:szCs w:val="18"/>
              </w:rPr>
              <w:t>trigger</w:t>
            </w:r>
            <w:r w:rsidRPr="00CD5118">
              <w:rPr>
                <w:rFonts w:ascii="Arial" w:hAnsi="Arial" w:cs="Arial"/>
                <w:color w:val="000000"/>
                <w:kern w:val="0"/>
                <w:sz w:val="18"/>
                <w:szCs w:val="18"/>
              </w:rPr>
              <w:t xml:space="preserve"> and </w:t>
            </w:r>
            <w:r>
              <w:rPr>
                <w:rFonts w:ascii="Arial" w:hAnsi="Arial" w:cs="Arial" w:hint="eastAsia"/>
                <w:color w:val="000000"/>
                <w:kern w:val="0"/>
                <w:sz w:val="18"/>
                <w:szCs w:val="18"/>
              </w:rPr>
              <w:t>push</w:t>
            </w:r>
            <w:r w:rsidRPr="00CD5118">
              <w:rPr>
                <w:rFonts w:ascii="Arial" w:hAnsi="Arial" w:cs="Arial"/>
                <w:color w:val="000000"/>
                <w:kern w:val="0"/>
                <w:sz w:val="18"/>
                <w:szCs w:val="18"/>
              </w:rPr>
              <w:t xml:space="preserve"> it at once, arc will stop.</w:t>
            </w:r>
          </w:p>
        </w:tc>
        <w:tc>
          <w:tcPr>
            <w:tcW w:w="4251" w:type="dxa"/>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2686" w:dyaOrig="1203">
                <v:shape id="_x0000_i1079" type="#_x0000_t75" style="width:177.75pt;height:72.75pt" o:ole="">
                  <v:imagedata r:id="rId97" o:title="" croptop="615f" cropbottom="4933f" cropleft="4797f" cropright="2861f"/>
                </v:shape>
                <o:OLEObject Type="Embed" ProgID="Word.Picture.8" ShapeID="_x0000_i1079" DrawAspect="Content" ObjectID="_1671969754" r:id="rId98"/>
              </w:object>
            </w:r>
          </w:p>
        </w:tc>
      </w:tr>
      <w:tr w:rsidR="00984666" w:rsidRPr="00CD5118" w:rsidTr="000F3554">
        <w:trPr>
          <w:cantSplit/>
          <w:trHeight w:val="703"/>
          <w:jc w:val="center"/>
        </w:trPr>
        <w:tc>
          <w:tcPr>
            <w:tcW w:w="1075" w:type="dxa"/>
            <w:vAlign w:val="center"/>
          </w:tcPr>
          <w:p w:rsidR="00984666" w:rsidRPr="00CD5118" w:rsidRDefault="00984666" w:rsidP="00102536">
            <w:pPr>
              <w:jc w:val="center"/>
              <w:rPr>
                <w:rFonts w:ascii="Arial" w:eastAsia="幼圆" w:hAnsi="Arial" w:cs="Arial"/>
                <w:outline/>
                <w:sz w:val="18"/>
                <w:szCs w:val="18"/>
              </w:rPr>
            </w:pPr>
            <w:r w:rsidRPr="000B184E">
              <w:rPr>
                <w:rFonts w:ascii="Arial" w:eastAsia="幼圆" w:hAnsi="Arial" w:cs="Arial"/>
                <w:outline/>
                <w:sz w:val="18"/>
                <w:szCs w:val="18"/>
              </w:rPr>
              <w:t>8</w:t>
            </w:r>
          </w:p>
        </w:tc>
        <w:tc>
          <w:tcPr>
            <w:tcW w:w="4961" w:type="dxa"/>
            <w:vAlign w:val="center"/>
          </w:tcPr>
          <w:p w:rsidR="00984666" w:rsidRPr="00CD5118" w:rsidRDefault="00984666" w:rsidP="00102536">
            <w:pPr>
              <w:rPr>
                <w:rFonts w:ascii="Arial" w:hAnsi="Arial" w:cs="Arial"/>
                <w:b/>
                <w:color w:val="000000"/>
                <w:kern w:val="0"/>
                <w:sz w:val="18"/>
                <w:szCs w:val="18"/>
              </w:rPr>
            </w:pPr>
            <w:r w:rsidRPr="00CD5118">
              <w:rPr>
                <w:rFonts w:ascii="Arial" w:hAnsi="Arial" w:cs="Arial"/>
                <w:b/>
                <w:color w:val="000000"/>
                <w:kern w:val="0"/>
                <w:sz w:val="18"/>
                <w:szCs w:val="18"/>
              </w:rPr>
              <w:t>Inner timing operation mode:</w:t>
            </w:r>
          </w:p>
          <w:p w:rsidR="00984666" w:rsidRPr="00CD5118" w:rsidRDefault="00984666" w:rsidP="00FE443C">
            <w:pPr>
              <w:numPr>
                <w:ilvl w:val="0"/>
                <w:numId w:val="7"/>
              </w:numPr>
              <w:rPr>
                <w:rFonts w:ascii="Arial" w:hAnsi="Arial" w:cs="Arial"/>
                <w:color w:val="000000"/>
                <w:kern w:val="0"/>
                <w:sz w:val="18"/>
                <w:szCs w:val="18"/>
              </w:rPr>
            </w:pPr>
            <w:r w:rsidRPr="00C6430C">
              <w:rPr>
                <w:rFonts w:ascii="Arial" w:hAnsi="Arial" w:cs="Arial"/>
                <w:sz w:val="18"/>
              </w:rPr>
              <w:t xml:space="preserve">Push the </w:t>
            </w:r>
            <w:r>
              <w:rPr>
                <w:rFonts w:ascii="Arial" w:hAnsi="Arial" w:cs="Arial"/>
                <w:sz w:val="18"/>
              </w:rPr>
              <w:t>torch</w:t>
            </w:r>
            <w:r w:rsidRPr="00C6430C">
              <w:rPr>
                <w:rFonts w:ascii="Arial" w:hAnsi="Arial" w:cs="Arial"/>
                <w:sz w:val="18"/>
              </w:rPr>
              <w:t xml:space="preserve"> trigger: arc is ignited and current rises gradually.</w:t>
            </w:r>
          </w:p>
          <w:p w:rsidR="00984666" w:rsidRPr="00CD5118" w:rsidRDefault="00984666" w:rsidP="00FE443C">
            <w:pPr>
              <w:numPr>
                <w:ilvl w:val="0"/>
                <w:numId w:val="7"/>
              </w:numPr>
              <w:rPr>
                <w:rFonts w:ascii="Arial" w:hAnsi="Arial" w:cs="Arial"/>
                <w:color w:val="000000"/>
                <w:kern w:val="0"/>
                <w:sz w:val="18"/>
                <w:szCs w:val="18"/>
              </w:rPr>
            </w:pPr>
            <w:r w:rsidRPr="00CD5118">
              <w:rPr>
                <w:rFonts w:ascii="Arial" w:hAnsi="Arial" w:cs="Arial"/>
                <w:color w:val="000000"/>
                <w:kern w:val="0"/>
                <w:sz w:val="18"/>
                <w:szCs w:val="18"/>
              </w:rPr>
              <w:t xml:space="preserve">If release </w:t>
            </w:r>
            <w:r>
              <w:rPr>
                <w:rFonts w:ascii="Arial" w:hAnsi="Arial" w:cs="Arial" w:hint="eastAsia"/>
                <w:color w:val="000000"/>
                <w:kern w:val="0"/>
                <w:sz w:val="18"/>
                <w:szCs w:val="18"/>
              </w:rPr>
              <w:t>it</w:t>
            </w:r>
            <w:r w:rsidRPr="00CD5118">
              <w:rPr>
                <w:rFonts w:ascii="Arial" w:hAnsi="Arial" w:cs="Arial"/>
                <w:color w:val="000000"/>
                <w:kern w:val="0"/>
                <w:sz w:val="18"/>
                <w:szCs w:val="18"/>
              </w:rPr>
              <w:t xml:space="preserve"> within 1s, arc will stop; if release it after 1s, it will turn to </w:t>
            </w:r>
            <w:r w:rsidRPr="00CD5118">
              <w:rPr>
                <w:rFonts w:ascii="Arial" w:hAnsi="ArialMT" w:cs="Arial"/>
                <w:color w:val="000000"/>
                <w:kern w:val="0"/>
                <w:sz w:val="18"/>
                <w:szCs w:val="18"/>
              </w:rPr>
              <w:t>③</w:t>
            </w:r>
            <w:r w:rsidRPr="00CD5118">
              <w:rPr>
                <w:rFonts w:ascii="Arial" w:hAnsi="Arial" w:cs="Arial"/>
                <w:color w:val="000000"/>
                <w:kern w:val="0"/>
                <w:sz w:val="18"/>
                <w:szCs w:val="18"/>
              </w:rPr>
              <w:t>.</w:t>
            </w:r>
          </w:p>
          <w:p w:rsidR="00984666" w:rsidRPr="00CD5118" w:rsidRDefault="00984666" w:rsidP="00FE443C">
            <w:pPr>
              <w:numPr>
                <w:ilvl w:val="0"/>
                <w:numId w:val="7"/>
              </w:numPr>
              <w:rPr>
                <w:rFonts w:ascii="Arial" w:hAnsi="Arial" w:cs="Arial"/>
                <w:color w:val="000000"/>
                <w:kern w:val="0"/>
                <w:sz w:val="18"/>
                <w:szCs w:val="18"/>
              </w:rPr>
            </w:pPr>
            <w:r>
              <w:rPr>
                <w:rFonts w:ascii="Arial" w:hAnsi="Arial" w:cs="Arial" w:hint="eastAsia"/>
                <w:sz w:val="18"/>
              </w:rPr>
              <w:t>Push it again</w:t>
            </w:r>
            <w:r w:rsidRPr="00C6430C">
              <w:rPr>
                <w:rFonts w:ascii="Arial" w:hAnsi="Arial" w:cs="Arial"/>
                <w:sz w:val="18"/>
              </w:rPr>
              <w:t xml:space="preserve">: current drops gradually, and arc stops. The </w:t>
            </w:r>
            <w:r>
              <w:rPr>
                <w:rFonts w:ascii="Arial" w:hAnsi="Arial" w:cs="Arial"/>
                <w:sz w:val="18"/>
              </w:rPr>
              <w:t>torch</w:t>
            </w:r>
            <w:r w:rsidRPr="00C6430C">
              <w:rPr>
                <w:rFonts w:ascii="Arial" w:hAnsi="Arial" w:cs="Arial"/>
                <w:sz w:val="18"/>
              </w:rPr>
              <w:t xml:space="preserve"> trigger can be released at any time.</w:t>
            </w:r>
          </w:p>
          <w:p w:rsidR="00984666" w:rsidRPr="00CD5118" w:rsidRDefault="00984666" w:rsidP="00FE443C">
            <w:pPr>
              <w:numPr>
                <w:ilvl w:val="0"/>
                <w:numId w:val="7"/>
              </w:numPr>
              <w:rPr>
                <w:rFonts w:ascii="Arial" w:hAnsi="Arial" w:cs="Arial"/>
                <w:color w:val="000000"/>
                <w:kern w:val="0"/>
                <w:sz w:val="18"/>
                <w:szCs w:val="18"/>
              </w:rPr>
            </w:pPr>
            <w:r w:rsidRPr="00C6430C">
              <w:rPr>
                <w:rFonts w:ascii="Arial" w:hAnsi="Arial" w:cs="Arial"/>
                <w:sz w:val="18"/>
              </w:rPr>
              <w:t xml:space="preserve">If push the </w:t>
            </w:r>
            <w:r>
              <w:rPr>
                <w:rFonts w:ascii="Arial" w:hAnsi="Arial" w:cs="Arial"/>
                <w:sz w:val="18"/>
              </w:rPr>
              <w:t>torch</w:t>
            </w:r>
            <w:r w:rsidRPr="00C6430C">
              <w:rPr>
                <w:rFonts w:ascii="Arial" w:hAnsi="Arial" w:cs="Arial"/>
                <w:sz w:val="18"/>
              </w:rPr>
              <w:t xml:space="preserve"> trigger again before arc stops, the current will gradually rise again,</w:t>
            </w:r>
            <w:r>
              <w:rPr>
                <w:rFonts w:ascii="Arial" w:hAnsi="Arial" w:cs="Arial"/>
                <w:sz w:val="18"/>
              </w:rPr>
              <w:t xml:space="preserve"> and</w:t>
            </w:r>
            <w:r w:rsidRPr="00C6430C">
              <w:rPr>
                <w:rFonts w:ascii="Arial" w:hAnsi="Arial" w:cs="Arial"/>
                <w:sz w:val="18"/>
              </w:rPr>
              <w:t xml:space="preserve"> then turn to </w:t>
            </w:r>
            <w:r w:rsidRPr="00CD5118">
              <w:rPr>
                <w:rFonts w:ascii="Arial" w:hAnsi="ArialMT" w:cs="Arial"/>
                <w:color w:val="000000"/>
                <w:kern w:val="0"/>
                <w:sz w:val="18"/>
                <w:szCs w:val="18"/>
              </w:rPr>
              <w:t>③</w:t>
            </w:r>
            <w:r w:rsidRPr="00CD5118">
              <w:rPr>
                <w:rFonts w:ascii="Arial" w:hAnsi="Arial" w:cs="Arial"/>
                <w:color w:val="000000"/>
                <w:kern w:val="0"/>
                <w:sz w:val="18"/>
                <w:szCs w:val="18"/>
              </w:rPr>
              <w:t>.</w:t>
            </w:r>
          </w:p>
        </w:tc>
        <w:tc>
          <w:tcPr>
            <w:tcW w:w="4251" w:type="dxa"/>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4319" w:dyaOrig="2879">
                <v:shape id="_x0000_i1080" type="#_x0000_t75" style="width:181.5pt;height:76.5pt" o:ole="">
                  <v:imagedata r:id="rId99" o:title="" croptop="4071f" cropbottom="26647f" cropleft="10104f" cropright="15131f"/>
                </v:shape>
                <o:OLEObject Type="Embed" ProgID="Word.Picture.8" ShapeID="_x0000_i1080" DrawAspect="Content" ObjectID="_1671969755" r:id="rId100"/>
              </w:object>
            </w:r>
          </w:p>
        </w:tc>
      </w:tr>
    </w:tbl>
    <w:p w:rsidR="000F3554" w:rsidRDefault="000F3554"/>
    <w:p w:rsidR="000F3554" w:rsidRDefault="000F3554">
      <w:r>
        <w:br w:type="page"/>
      </w:r>
    </w:p>
    <w:tbl>
      <w:tblPr>
        <w:tblW w:w="10287" w:type="dxa"/>
        <w:jc w:val="center"/>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1075"/>
        <w:gridCol w:w="4961"/>
        <w:gridCol w:w="4251"/>
      </w:tblGrid>
      <w:tr w:rsidR="00984666" w:rsidRPr="00CD5118" w:rsidTr="004C77E1">
        <w:trPr>
          <w:cantSplit/>
          <w:trHeight w:val="2231"/>
          <w:jc w:val="center"/>
        </w:trPr>
        <w:tc>
          <w:tcPr>
            <w:tcW w:w="1075" w:type="dxa"/>
            <w:tcBorders>
              <w:top w:val="single" w:sz="12" w:space="0" w:color="auto"/>
              <w:bottom w:val="single" w:sz="4" w:space="0" w:color="auto"/>
            </w:tcBorders>
            <w:vAlign w:val="center"/>
          </w:tcPr>
          <w:p w:rsidR="00984666" w:rsidRPr="00CD5118" w:rsidRDefault="00984666" w:rsidP="00102536">
            <w:pPr>
              <w:jc w:val="center"/>
              <w:rPr>
                <w:rFonts w:ascii="Arial" w:eastAsia="幼圆" w:hAnsi="Arial" w:cs="Arial"/>
                <w:outline/>
                <w:sz w:val="18"/>
                <w:szCs w:val="18"/>
              </w:rPr>
            </w:pPr>
            <w:r w:rsidRPr="000B184E">
              <w:rPr>
                <w:rFonts w:ascii="Arial" w:eastAsia="幼圆" w:hAnsi="Arial" w:cs="Arial"/>
                <w:outline/>
                <w:sz w:val="18"/>
                <w:szCs w:val="18"/>
              </w:rPr>
              <w:t>9</w:t>
            </w:r>
          </w:p>
        </w:tc>
        <w:tc>
          <w:tcPr>
            <w:tcW w:w="4961" w:type="dxa"/>
            <w:tcBorders>
              <w:top w:val="single" w:sz="12" w:space="0" w:color="auto"/>
              <w:bottom w:val="single" w:sz="4" w:space="0" w:color="auto"/>
            </w:tcBorders>
            <w:vAlign w:val="center"/>
          </w:tcPr>
          <w:p w:rsidR="00984666" w:rsidRDefault="00984666" w:rsidP="00102536">
            <w:pPr>
              <w:rPr>
                <w:rFonts w:ascii="Arial" w:hAnsi="Arial" w:cs="Arial"/>
                <w:b/>
                <w:color w:val="000000"/>
                <w:kern w:val="0"/>
                <w:sz w:val="18"/>
                <w:szCs w:val="18"/>
              </w:rPr>
            </w:pPr>
            <w:r w:rsidRPr="00CD5118">
              <w:rPr>
                <w:rFonts w:ascii="Arial" w:hAnsi="Arial" w:cs="Arial"/>
                <w:b/>
                <w:color w:val="000000"/>
                <w:kern w:val="0"/>
                <w:sz w:val="18"/>
                <w:szCs w:val="18"/>
              </w:rPr>
              <w:t>Outer timing operation mode:</w:t>
            </w:r>
          </w:p>
          <w:p w:rsidR="00984666" w:rsidRDefault="00984666" w:rsidP="00FE443C">
            <w:pPr>
              <w:numPr>
                <w:ilvl w:val="0"/>
                <w:numId w:val="30"/>
              </w:numPr>
              <w:rPr>
                <w:rFonts w:ascii="Arial" w:hAnsi="Arial" w:cs="Arial"/>
                <w:color w:val="000000"/>
                <w:kern w:val="0"/>
                <w:sz w:val="18"/>
                <w:szCs w:val="18"/>
              </w:rPr>
            </w:pPr>
            <w:r w:rsidRPr="00C6430C">
              <w:rPr>
                <w:rFonts w:ascii="Arial" w:hAnsi="Arial" w:cs="Arial"/>
                <w:sz w:val="18"/>
              </w:rPr>
              <w:t xml:space="preserve">Push the </w:t>
            </w:r>
            <w:r>
              <w:rPr>
                <w:rFonts w:ascii="Arial" w:hAnsi="Arial" w:cs="Arial"/>
                <w:sz w:val="18"/>
              </w:rPr>
              <w:t>torch</w:t>
            </w:r>
            <w:r w:rsidRPr="00C6430C">
              <w:rPr>
                <w:rFonts w:ascii="Arial" w:hAnsi="Arial" w:cs="Arial"/>
                <w:sz w:val="18"/>
              </w:rPr>
              <w:t xml:space="preserve"> trigger: arc is ignited and current rises gradually</w:t>
            </w:r>
            <w:r w:rsidRPr="00CD5118">
              <w:rPr>
                <w:rFonts w:ascii="Arial" w:hAnsi="Arial" w:cs="Arial"/>
                <w:color w:val="000000"/>
                <w:kern w:val="0"/>
                <w:sz w:val="18"/>
                <w:szCs w:val="18"/>
              </w:rPr>
              <w:t>.</w:t>
            </w:r>
          </w:p>
          <w:p w:rsidR="00984666" w:rsidRDefault="00984666" w:rsidP="00FE443C">
            <w:pPr>
              <w:numPr>
                <w:ilvl w:val="0"/>
                <w:numId w:val="30"/>
              </w:numPr>
              <w:rPr>
                <w:rFonts w:ascii="Arial" w:hAnsi="Arial" w:cs="Arial"/>
                <w:color w:val="000000"/>
                <w:kern w:val="0"/>
                <w:sz w:val="18"/>
                <w:szCs w:val="18"/>
              </w:rPr>
            </w:pPr>
            <w:r w:rsidRPr="00CD5118">
              <w:rPr>
                <w:rFonts w:ascii="Arial" w:hAnsi="Arial" w:cs="Arial"/>
                <w:color w:val="000000"/>
                <w:kern w:val="0"/>
                <w:sz w:val="18"/>
                <w:szCs w:val="18"/>
              </w:rPr>
              <w:t xml:space="preserve">If release </w:t>
            </w:r>
            <w:r>
              <w:rPr>
                <w:rFonts w:ascii="Arial" w:hAnsi="Arial" w:cs="Arial" w:hint="eastAsia"/>
                <w:color w:val="000000"/>
                <w:kern w:val="0"/>
                <w:sz w:val="18"/>
                <w:szCs w:val="18"/>
              </w:rPr>
              <w:t>it</w:t>
            </w:r>
            <w:r w:rsidRPr="00CD5118">
              <w:rPr>
                <w:rFonts w:ascii="Arial" w:hAnsi="Arial" w:cs="Arial"/>
                <w:color w:val="000000"/>
                <w:kern w:val="0"/>
                <w:sz w:val="18"/>
                <w:szCs w:val="18"/>
              </w:rPr>
              <w:t xml:space="preserve"> within 1s, it will turn to </w:t>
            </w:r>
            <w:r w:rsidRPr="00CD5118">
              <w:rPr>
                <w:rFonts w:ascii="宋体" w:hAnsi="宋体" w:cs="宋体" w:hint="eastAsia"/>
                <w:color w:val="000000"/>
                <w:kern w:val="0"/>
                <w:sz w:val="18"/>
                <w:szCs w:val="18"/>
              </w:rPr>
              <w:t>③</w:t>
            </w:r>
            <w:r w:rsidRPr="00CD5118">
              <w:rPr>
                <w:rFonts w:ascii="Arial" w:hAnsi="Arial" w:cs="Arial"/>
                <w:color w:val="000000"/>
                <w:kern w:val="0"/>
                <w:sz w:val="18"/>
                <w:szCs w:val="18"/>
              </w:rPr>
              <w:t>; if release it after 1s, arc will stop.</w:t>
            </w:r>
          </w:p>
          <w:p w:rsidR="00984666" w:rsidRPr="00CD5118" w:rsidRDefault="00984666" w:rsidP="00FE443C">
            <w:pPr>
              <w:numPr>
                <w:ilvl w:val="0"/>
                <w:numId w:val="30"/>
              </w:numPr>
              <w:rPr>
                <w:rFonts w:ascii="Arial" w:hAnsi="Arial" w:cs="Arial"/>
                <w:color w:val="000000"/>
                <w:kern w:val="0"/>
                <w:sz w:val="18"/>
                <w:szCs w:val="18"/>
              </w:rPr>
            </w:pPr>
            <w:r>
              <w:rPr>
                <w:rFonts w:ascii="Arial" w:hAnsi="Arial" w:cs="Arial" w:hint="eastAsia"/>
                <w:sz w:val="18"/>
              </w:rPr>
              <w:t>Push it again</w:t>
            </w:r>
            <w:r w:rsidRPr="00C6430C">
              <w:rPr>
                <w:rFonts w:ascii="Arial" w:hAnsi="Arial" w:cs="Arial"/>
                <w:sz w:val="18"/>
              </w:rPr>
              <w:t>: current drops gradually, and arc stops</w:t>
            </w:r>
            <w:r w:rsidRPr="00CD5118">
              <w:rPr>
                <w:rFonts w:ascii="Arial" w:hAnsi="Arial" w:cs="Arial"/>
                <w:color w:val="000000"/>
                <w:kern w:val="0"/>
                <w:sz w:val="18"/>
                <w:szCs w:val="18"/>
              </w:rPr>
              <w:t>.</w:t>
            </w:r>
          </w:p>
        </w:tc>
        <w:tc>
          <w:tcPr>
            <w:tcW w:w="4251" w:type="dxa"/>
            <w:tcBorders>
              <w:top w:val="single" w:sz="12" w:space="0" w:color="auto"/>
              <w:bottom w:val="single" w:sz="4" w:space="0" w:color="auto"/>
            </w:tcBorders>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4125" w:dyaOrig="2496">
                <v:shape id="_x0000_i1081" type="#_x0000_t75" style="width:201.75pt;height:72.75pt" o:ole="">
                  <v:imagedata r:id="rId101" o:title="" croptop="-8960f" cropbottom="2053f" cropleft="1999f" cropright="1232f"/>
                </v:shape>
                <o:OLEObject Type="Embed" ProgID="Word.Picture.8" ShapeID="_x0000_i1081" DrawAspect="Content" ObjectID="_1671969756" r:id="rId102"/>
              </w:object>
            </w:r>
          </w:p>
        </w:tc>
      </w:tr>
      <w:tr w:rsidR="00984666" w:rsidRPr="00CD5118" w:rsidTr="004C77E1">
        <w:trPr>
          <w:cantSplit/>
          <w:trHeight w:hRule="exact" w:val="3304"/>
          <w:jc w:val="center"/>
        </w:trPr>
        <w:tc>
          <w:tcPr>
            <w:tcW w:w="1075" w:type="dxa"/>
            <w:tcBorders>
              <w:top w:val="single" w:sz="4" w:space="0" w:color="auto"/>
              <w:bottom w:val="single" w:sz="4" w:space="0" w:color="auto"/>
            </w:tcBorders>
            <w:vAlign w:val="center"/>
          </w:tcPr>
          <w:p w:rsidR="00984666" w:rsidRPr="00CD5118" w:rsidRDefault="00984666" w:rsidP="00102536">
            <w:pPr>
              <w:jc w:val="center"/>
              <w:rPr>
                <w:rFonts w:ascii="Arial" w:eastAsia="幼圆" w:hAnsi="Arial" w:cs="Arial"/>
                <w:outline/>
                <w:sz w:val="18"/>
                <w:szCs w:val="18"/>
              </w:rPr>
            </w:pPr>
            <w:r w:rsidRPr="00C01134">
              <w:rPr>
                <w:rFonts w:ascii="Arial" w:eastAsia="幼圆" w:hAnsi="Arial" w:cs="Arial"/>
                <w:outline/>
                <w:sz w:val="18"/>
                <w:szCs w:val="18"/>
              </w:rPr>
              <w:t>10</w:t>
            </w:r>
          </w:p>
        </w:tc>
        <w:tc>
          <w:tcPr>
            <w:tcW w:w="4961" w:type="dxa"/>
            <w:tcBorders>
              <w:top w:val="single" w:sz="4" w:space="0" w:color="auto"/>
              <w:bottom w:val="single" w:sz="4" w:space="0" w:color="auto"/>
            </w:tcBorders>
            <w:vAlign w:val="center"/>
          </w:tcPr>
          <w:p w:rsidR="00984666" w:rsidRDefault="00984666" w:rsidP="00102536">
            <w:pPr>
              <w:rPr>
                <w:rFonts w:ascii="Arial" w:hAnsi="Arial" w:cs="Arial"/>
                <w:b/>
                <w:color w:val="000000"/>
                <w:kern w:val="0"/>
                <w:sz w:val="18"/>
                <w:szCs w:val="18"/>
              </w:rPr>
            </w:pPr>
            <w:r w:rsidRPr="00CD5118">
              <w:rPr>
                <w:rFonts w:ascii="Arial" w:hAnsi="Arial" w:cs="Arial"/>
                <w:b/>
                <w:color w:val="000000"/>
                <w:kern w:val="0"/>
                <w:sz w:val="18"/>
                <w:szCs w:val="18"/>
              </w:rPr>
              <w:t>Cycle double operation mode without initial current:</w:t>
            </w:r>
          </w:p>
          <w:p w:rsidR="00984666" w:rsidRDefault="00984666" w:rsidP="00FE443C">
            <w:pPr>
              <w:numPr>
                <w:ilvl w:val="0"/>
                <w:numId w:val="31"/>
              </w:numPr>
              <w:rPr>
                <w:rFonts w:ascii="Arial" w:hAnsi="Arial" w:cs="Arial"/>
                <w:color w:val="000000"/>
                <w:kern w:val="0"/>
                <w:sz w:val="18"/>
                <w:szCs w:val="18"/>
              </w:rPr>
            </w:pPr>
            <w:r w:rsidRPr="00C6430C">
              <w:rPr>
                <w:rFonts w:ascii="Arial" w:hAnsi="Arial" w:cs="Arial"/>
                <w:sz w:val="18"/>
              </w:rPr>
              <w:t xml:space="preserve">Push the </w:t>
            </w:r>
            <w:r>
              <w:rPr>
                <w:rFonts w:ascii="Arial" w:hAnsi="Arial" w:cs="Arial"/>
                <w:sz w:val="18"/>
              </w:rPr>
              <w:t>torch</w:t>
            </w:r>
            <w:r w:rsidRPr="00C6430C">
              <w:rPr>
                <w:rFonts w:ascii="Arial" w:hAnsi="Arial" w:cs="Arial"/>
                <w:sz w:val="18"/>
              </w:rPr>
              <w:t xml:space="preserve"> trigger: arc is ignited and current rises gradually</w:t>
            </w:r>
            <w:r w:rsidRPr="00CD5118">
              <w:rPr>
                <w:rFonts w:ascii="Arial" w:hAnsi="Arial" w:cs="Arial"/>
                <w:color w:val="000000"/>
                <w:kern w:val="0"/>
                <w:sz w:val="18"/>
                <w:szCs w:val="18"/>
              </w:rPr>
              <w:t>.</w:t>
            </w:r>
            <w:r w:rsidRPr="00C6430C">
              <w:rPr>
                <w:rFonts w:ascii="Arial" w:hAnsi="Arial" w:cs="Arial"/>
                <w:sz w:val="18"/>
              </w:rPr>
              <w:t xml:space="preserve"> The </w:t>
            </w:r>
            <w:r>
              <w:rPr>
                <w:rFonts w:ascii="Arial" w:hAnsi="Arial" w:cs="Arial"/>
                <w:sz w:val="18"/>
              </w:rPr>
              <w:t>torch</w:t>
            </w:r>
            <w:r w:rsidRPr="00C6430C">
              <w:rPr>
                <w:rFonts w:ascii="Arial" w:hAnsi="Arial" w:cs="Arial"/>
                <w:sz w:val="18"/>
              </w:rPr>
              <w:t xml:space="preserve"> trigger can be released at any time.</w:t>
            </w:r>
          </w:p>
          <w:p w:rsidR="00984666" w:rsidRDefault="00984666" w:rsidP="00FE443C">
            <w:pPr>
              <w:numPr>
                <w:ilvl w:val="0"/>
                <w:numId w:val="31"/>
              </w:numPr>
              <w:rPr>
                <w:rFonts w:ascii="Arial" w:hAnsi="Arial" w:cs="Arial"/>
                <w:color w:val="000000"/>
                <w:kern w:val="0"/>
                <w:sz w:val="18"/>
                <w:szCs w:val="18"/>
              </w:rPr>
            </w:pPr>
            <w:r>
              <w:rPr>
                <w:rFonts w:ascii="Arial" w:hAnsi="Arial" w:cs="Arial" w:hint="eastAsia"/>
                <w:color w:val="000000"/>
                <w:kern w:val="0"/>
                <w:sz w:val="18"/>
                <w:szCs w:val="18"/>
              </w:rPr>
              <w:t>Push</w:t>
            </w:r>
            <w:r w:rsidRPr="00CD5118">
              <w:rPr>
                <w:rFonts w:ascii="Arial" w:hAnsi="Arial" w:cs="Arial"/>
                <w:color w:val="000000"/>
                <w:kern w:val="0"/>
                <w:sz w:val="18"/>
                <w:szCs w:val="18"/>
              </w:rPr>
              <w:t xml:space="preserve"> the torch </w:t>
            </w:r>
            <w:r>
              <w:rPr>
                <w:rFonts w:ascii="Arial" w:hAnsi="Arial" w:cs="Arial" w:hint="eastAsia"/>
                <w:color w:val="000000"/>
                <w:kern w:val="0"/>
                <w:sz w:val="18"/>
                <w:szCs w:val="18"/>
              </w:rPr>
              <w:t>trigger</w:t>
            </w:r>
            <w:r w:rsidRPr="00CD5118">
              <w:rPr>
                <w:rFonts w:ascii="Arial" w:hAnsi="Arial" w:cs="Arial"/>
                <w:color w:val="000000"/>
                <w:kern w:val="0"/>
                <w:sz w:val="18"/>
                <w:szCs w:val="18"/>
              </w:rPr>
              <w:t xml:space="preserve"> and release it at once</w:t>
            </w:r>
            <w:r>
              <w:rPr>
                <w:rFonts w:ascii="Arial" w:hAnsi="Arial" w:cs="Arial" w:hint="eastAsia"/>
                <w:color w:val="000000"/>
                <w:kern w:val="0"/>
                <w:sz w:val="18"/>
                <w:szCs w:val="18"/>
              </w:rPr>
              <w:t xml:space="preserve">: </w:t>
            </w:r>
            <w:r w:rsidRPr="004C4EE8">
              <w:rPr>
                <w:rFonts w:ascii="Arial" w:hAnsi="Arial" w:cs="Arial"/>
                <w:sz w:val="18"/>
                <w:szCs w:val="18"/>
              </w:rPr>
              <w:t>current drops to pilot arc current value</w:t>
            </w:r>
            <w:r w:rsidRPr="00CD5118">
              <w:rPr>
                <w:rFonts w:ascii="Arial" w:hAnsi="Arial" w:cs="Arial"/>
                <w:color w:val="000000"/>
                <w:kern w:val="0"/>
                <w:sz w:val="18"/>
                <w:szCs w:val="18"/>
              </w:rPr>
              <w:t>.</w:t>
            </w:r>
          </w:p>
          <w:p w:rsidR="00984666" w:rsidRDefault="00984666" w:rsidP="00FE443C">
            <w:pPr>
              <w:numPr>
                <w:ilvl w:val="0"/>
                <w:numId w:val="31"/>
              </w:numPr>
              <w:rPr>
                <w:rFonts w:ascii="Arial" w:hAnsi="Arial" w:cs="Arial"/>
                <w:color w:val="000000"/>
                <w:kern w:val="0"/>
                <w:sz w:val="18"/>
                <w:szCs w:val="18"/>
              </w:rPr>
            </w:pPr>
            <w:r>
              <w:rPr>
                <w:rFonts w:ascii="Arial" w:hAnsi="Arial" w:cs="Arial" w:hint="eastAsia"/>
                <w:color w:val="000000"/>
                <w:kern w:val="0"/>
                <w:sz w:val="18"/>
                <w:szCs w:val="18"/>
              </w:rPr>
              <w:t>Push</w:t>
            </w:r>
            <w:r w:rsidRPr="00CD5118">
              <w:rPr>
                <w:rFonts w:ascii="Arial" w:hAnsi="Arial" w:cs="Arial"/>
                <w:color w:val="000000"/>
                <w:kern w:val="0"/>
                <w:sz w:val="18"/>
                <w:szCs w:val="18"/>
              </w:rPr>
              <w:t xml:space="preserve"> the torch </w:t>
            </w:r>
            <w:r>
              <w:rPr>
                <w:rFonts w:ascii="Arial" w:hAnsi="Arial" w:cs="Arial" w:hint="eastAsia"/>
                <w:color w:val="000000"/>
                <w:kern w:val="0"/>
                <w:sz w:val="18"/>
                <w:szCs w:val="18"/>
              </w:rPr>
              <w:t>trigger</w:t>
            </w:r>
            <w:r w:rsidRPr="00CD5118">
              <w:rPr>
                <w:rFonts w:ascii="Arial" w:hAnsi="Arial" w:cs="Arial"/>
                <w:color w:val="000000"/>
                <w:kern w:val="0"/>
                <w:sz w:val="18"/>
                <w:szCs w:val="18"/>
              </w:rPr>
              <w:t xml:space="preserve"> and release it at once</w:t>
            </w:r>
            <w:r>
              <w:rPr>
                <w:rFonts w:ascii="Arial" w:hAnsi="Arial" w:cs="Arial" w:hint="eastAsia"/>
                <w:color w:val="000000"/>
                <w:kern w:val="0"/>
                <w:sz w:val="18"/>
                <w:szCs w:val="18"/>
              </w:rPr>
              <w:t>:</w:t>
            </w:r>
            <w:r w:rsidRPr="00CD5118">
              <w:rPr>
                <w:rFonts w:ascii="Arial" w:hAnsi="Arial" w:cs="Arial"/>
                <w:color w:val="000000"/>
                <w:kern w:val="0"/>
                <w:sz w:val="18"/>
                <w:szCs w:val="18"/>
              </w:rPr>
              <w:t xml:space="preserve"> </w:t>
            </w:r>
            <w:r w:rsidRPr="00C6430C">
              <w:rPr>
                <w:rFonts w:ascii="Arial" w:hAnsi="Arial" w:cs="Arial"/>
                <w:sz w:val="18"/>
              </w:rPr>
              <w:t>current gradually rise</w:t>
            </w:r>
            <w:r>
              <w:rPr>
                <w:rFonts w:ascii="Arial" w:hAnsi="Arial" w:cs="Arial" w:hint="eastAsia"/>
                <w:sz w:val="18"/>
              </w:rPr>
              <w:t>s</w:t>
            </w:r>
            <w:r w:rsidRPr="00C6430C">
              <w:rPr>
                <w:rFonts w:ascii="Arial" w:hAnsi="Arial" w:cs="Arial"/>
                <w:sz w:val="18"/>
              </w:rPr>
              <w:t xml:space="preserve"> again,</w:t>
            </w:r>
            <w:r>
              <w:rPr>
                <w:rFonts w:ascii="Arial" w:hAnsi="Arial" w:cs="Arial"/>
                <w:sz w:val="18"/>
              </w:rPr>
              <w:t xml:space="preserve"> and</w:t>
            </w:r>
            <w:r w:rsidRPr="00C6430C">
              <w:rPr>
                <w:rFonts w:ascii="Arial" w:hAnsi="Arial" w:cs="Arial"/>
                <w:sz w:val="18"/>
              </w:rPr>
              <w:t xml:space="preserve"> then </w:t>
            </w:r>
            <w:r w:rsidRPr="00CD5118">
              <w:rPr>
                <w:rFonts w:ascii="Arial" w:hAnsi="Arial" w:cs="Arial"/>
                <w:color w:val="000000"/>
                <w:kern w:val="0"/>
                <w:sz w:val="18"/>
                <w:szCs w:val="18"/>
              </w:rPr>
              <w:t xml:space="preserve">turn to </w:t>
            </w:r>
            <w:r w:rsidRPr="00CD5118">
              <w:rPr>
                <w:rFonts w:ascii="Arial" w:hAnsi="ArialMT" w:cs="Arial"/>
                <w:color w:val="000000"/>
                <w:kern w:val="0"/>
                <w:sz w:val="18"/>
                <w:szCs w:val="18"/>
              </w:rPr>
              <w:t>②</w:t>
            </w:r>
            <w:r w:rsidRPr="00CD5118">
              <w:rPr>
                <w:rFonts w:ascii="Arial" w:hAnsi="Arial" w:cs="Arial"/>
                <w:color w:val="000000"/>
                <w:kern w:val="0"/>
                <w:sz w:val="18"/>
                <w:szCs w:val="18"/>
              </w:rPr>
              <w:t>.</w:t>
            </w:r>
          </w:p>
          <w:p w:rsidR="00984666" w:rsidRPr="00CD5118" w:rsidRDefault="00984666" w:rsidP="00FE443C">
            <w:pPr>
              <w:numPr>
                <w:ilvl w:val="0"/>
                <w:numId w:val="31"/>
              </w:numPr>
              <w:rPr>
                <w:rFonts w:ascii="Arial" w:hAnsi="Arial" w:cs="Arial"/>
                <w:color w:val="000000"/>
                <w:kern w:val="0"/>
                <w:sz w:val="18"/>
                <w:szCs w:val="18"/>
              </w:rPr>
            </w:pPr>
            <w:r w:rsidRPr="00CD5118">
              <w:rPr>
                <w:rFonts w:ascii="Arial" w:hAnsi="Arial" w:cs="Arial"/>
                <w:color w:val="000000"/>
                <w:kern w:val="0"/>
                <w:sz w:val="18"/>
                <w:szCs w:val="18"/>
              </w:rPr>
              <w:t xml:space="preserve">If </w:t>
            </w:r>
            <w:r>
              <w:rPr>
                <w:rFonts w:ascii="Arial" w:hAnsi="Arial" w:cs="Arial" w:hint="eastAsia"/>
                <w:color w:val="000000"/>
                <w:kern w:val="0"/>
                <w:sz w:val="18"/>
                <w:szCs w:val="18"/>
              </w:rPr>
              <w:t>push</w:t>
            </w:r>
            <w:r w:rsidRPr="00CD5118">
              <w:rPr>
                <w:rFonts w:ascii="Arial" w:hAnsi="Arial" w:cs="Arial"/>
                <w:color w:val="000000"/>
                <w:kern w:val="0"/>
                <w:sz w:val="18"/>
                <w:szCs w:val="18"/>
              </w:rPr>
              <w:t xml:space="preserve"> the torch</w:t>
            </w:r>
            <w:r>
              <w:rPr>
                <w:rFonts w:ascii="Arial" w:hAnsi="Arial" w:cs="Arial" w:hint="eastAsia"/>
                <w:color w:val="000000"/>
                <w:kern w:val="0"/>
                <w:sz w:val="18"/>
                <w:szCs w:val="18"/>
              </w:rPr>
              <w:t xml:space="preserve"> trigger</w:t>
            </w:r>
            <w:r w:rsidRPr="00CD5118">
              <w:rPr>
                <w:rFonts w:ascii="Arial" w:hAnsi="Arial" w:cs="Arial"/>
                <w:color w:val="000000"/>
                <w:kern w:val="0"/>
                <w:sz w:val="18"/>
                <w:szCs w:val="18"/>
              </w:rPr>
              <w:t xml:space="preserve"> twice within 0.5s, </w:t>
            </w:r>
            <w:r>
              <w:rPr>
                <w:rFonts w:ascii="Arial" w:hAnsi="Arial" w:cs="Arial" w:hint="eastAsia"/>
                <w:color w:val="000000"/>
                <w:kern w:val="0"/>
                <w:sz w:val="18"/>
                <w:szCs w:val="18"/>
              </w:rPr>
              <w:t xml:space="preserve">the </w:t>
            </w:r>
            <w:r w:rsidRPr="00C6430C">
              <w:rPr>
                <w:rFonts w:ascii="Arial" w:hAnsi="Arial" w:cs="Arial"/>
                <w:sz w:val="18"/>
              </w:rPr>
              <w:t xml:space="preserve">current </w:t>
            </w:r>
            <w:r>
              <w:rPr>
                <w:rFonts w:ascii="Arial" w:hAnsi="Arial" w:cs="Arial" w:hint="eastAsia"/>
                <w:sz w:val="18"/>
              </w:rPr>
              <w:t xml:space="preserve">will </w:t>
            </w:r>
            <w:r>
              <w:rPr>
                <w:rFonts w:ascii="Arial" w:hAnsi="Arial" w:cs="Arial"/>
                <w:sz w:val="18"/>
              </w:rPr>
              <w:t>drop</w:t>
            </w:r>
            <w:r w:rsidRPr="00C6430C">
              <w:rPr>
                <w:rFonts w:ascii="Arial" w:hAnsi="Arial" w:cs="Arial"/>
                <w:sz w:val="18"/>
              </w:rPr>
              <w:t xml:space="preserve"> gradually, and arc </w:t>
            </w:r>
            <w:r>
              <w:rPr>
                <w:rFonts w:ascii="Arial" w:hAnsi="Arial" w:cs="Arial" w:hint="eastAsia"/>
                <w:sz w:val="18"/>
              </w:rPr>
              <w:t xml:space="preserve">will </w:t>
            </w:r>
            <w:r w:rsidRPr="00C6430C">
              <w:rPr>
                <w:rFonts w:ascii="Arial" w:hAnsi="Arial" w:cs="Arial"/>
                <w:sz w:val="18"/>
              </w:rPr>
              <w:t>stop</w:t>
            </w:r>
            <w:r w:rsidRPr="00CD5118">
              <w:rPr>
                <w:rFonts w:ascii="Arial" w:hAnsi="Arial" w:cs="Arial"/>
                <w:color w:val="000000"/>
                <w:kern w:val="0"/>
                <w:sz w:val="18"/>
                <w:szCs w:val="18"/>
              </w:rPr>
              <w:t>.</w:t>
            </w:r>
          </w:p>
        </w:tc>
        <w:tc>
          <w:tcPr>
            <w:tcW w:w="4251" w:type="dxa"/>
            <w:tcBorders>
              <w:top w:val="single" w:sz="4" w:space="0" w:color="auto"/>
              <w:bottom w:val="single" w:sz="4" w:space="0" w:color="auto"/>
            </w:tcBorders>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2686" w:dyaOrig="1202">
                <v:shape id="_x0000_i1082" type="#_x0000_t75" style="width:177pt;height:66.75pt" o:ole="">
                  <v:imagedata r:id="rId103" o:title="" croptop="615f" cropbottom="8644f" cropleft="4797f" cropright="1050f"/>
                </v:shape>
                <o:OLEObject Type="Embed" ProgID="Word.Picture.8" ShapeID="_x0000_i1082" DrawAspect="Content" ObjectID="_1671969757" r:id="rId104"/>
              </w:object>
            </w:r>
          </w:p>
        </w:tc>
      </w:tr>
      <w:tr w:rsidR="00984666" w:rsidRPr="00CD5118" w:rsidTr="000F3554">
        <w:trPr>
          <w:cantSplit/>
          <w:trHeight w:val="3235"/>
          <w:jc w:val="center"/>
        </w:trPr>
        <w:tc>
          <w:tcPr>
            <w:tcW w:w="1075" w:type="dxa"/>
            <w:tcBorders>
              <w:top w:val="single" w:sz="4" w:space="0" w:color="auto"/>
              <w:bottom w:val="single" w:sz="4" w:space="0" w:color="auto"/>
            </w:tcBorders>
            <w:vAlign w:val="center"/>
          </w:tcPr>
          <w:p w:rsidR="00984666" w:rsidRPr="00CD5118" w:rsidRDefault="00984666" w:rsidP="00102536">
            <w:pPr>
              <w:jc w:val="center"/>
              <w:rPr>
                <w:rFonts w:ascii="Arial" w:eastAsia="幼圆" w:hAnsi="Arial" w:cs="Arial"/>
                <w:outline/>
                <w:sz w:val="18"/>
                <w:szCs w:val="18"/>
              </w:rPr>
            </w:pPr>
            <w:r w:rsidRPr="00C01134">
              <w:rPr>
                <w:rFonts w:ascii="Arial" w:eastAsia="幼圆" w:hAnsi="Arial" w:cs="Arial"/>
                <w:outline/>
                <w:sz w:val="18"/>
                <w:szCs w:val="18"/>
              </w:rPr>
              <w:t>11</w:t>
            </w:r>
          </w:p>
        </w:tc>
        <w:tc>
          <w:tcPr>
            <w:tcW w:w="4961" w:type="dxa"/>
            <w:tcBorders>
              <w:top w:val="single" w:sz="4" w:space="0" w:color="auto"/>
              <w:bottom w:val="single" w:sz="4" w:space="0" w:color="auto"/>
            </w:tcBorders>
            <w:vAlign w:val="center"/>
          </w:tcPr>
          <w:p w:rsidR="00984666" w:rsidRDefault="00984666" w:rsidP="00102536">
            <w:pPr>
              <w:rPr>
                <w:rFonts w:ascii="Arial" w:hAnsi="Arial" w:cs="Arial"/>
                <w:b/>
                <w:color w:val="000000"/>
                <w:kern w:val="0"/>
                <w:sz w:val="18"/>
                <w:szCs w:val="18"/>
              </w:rPr>
            </w:pPr>
            <w:r w:rsidRPr="00CD5118">
              <w:rPr>
                <w:rFonts w:ascii="Arial" w:hAnsi="Arial" w:cs="Arial"/>
                <w:b/>
                <w:color w:val="000000"/>
                <w:kern w:val="0"/>
                <w:sz w:val="18"/>
                <w:szCs w:val="18"/>
              </w:rPr>
              <w:t>Cycle double operation mode with initial current:</w:t>
            </w:r>
          </w:p>
          <w:p w:rsidR="00984666" w:rsidRPr="00C01134" w:rsidRDefault="00984666" w:rsidP="00FE443C">
            <w:pPr>
              <w:numPr>
                <w:ilvl w:val="0"/>
                <w:numId w:val="32"/>
              </w:numPr>
              <w:rPr>
                <w:rFonts w:ascii="Arial" w:hAnsi="Arial" w:cs="Arial"/>
                <w:color w:val="000000"/>
                <w:kern w:val="0"/>
                <w:sz w:val="18"/>
                <w:szCs w:val="18"/>
              </w:rPr>
            </w:pPr>
            <w:r w:rsidRPr="00C6430C">
              <w:rPr>
                <w:rFonts w:ascii="Arial" w:hAnsi="Arial" w:cs="Arial"/>
                <w:sz w:val="18"/>
                <w:szCs w:val="18"/>
              </w:rPr>
              <w:t xml:space="preserve">Push the </w:t>
            </w:r>
            <w:r>
              <w:rPr>
                <w:rFonts w:ascii="Arial" w:hAnsi="Arial" w:cs="Arial"/>
                <w:sz w:val="18"/>
                <w:szCs w:val="18"/>
              </w:rPr>
              <w:t>torch</w:t>
            </w:r>
            <w:r w:rsidRPr="00C6430C">
              <w:rPr>
                <w:rFonts w:ascii="Arial" w:hAnsi="Arial" w:cs="Arial"/>
                <w:sz w:val="18"/>
                <w:szCs w:val="18"/>
              </w:rPr>
              <w:t xml:space="preserve"> trigger: arc is ignited and current reaches the initial value</w:t>
            </w:r>
            <w:r w:rsidRPr="00CD5118">
              <w:rPr>
                <w:rFonts w:ascii="Arial" w:hAnsi="Arial" w:cs="Arial"/>
                <w:color w:val="000000"/>
                <w:kern w:val="0"/>
                <w:sz w:val="18"/>
                <w:szCs w:val="18"/>
              </w:rPr>
              <w:t>.</w:t>
            </w:r>
            <w:r w:rsidRPr="00C6430C">
              <w:rPr>
                <w:rFonts w:ascii="Arial" w:hAnsi="Arial" w:cs="Arial"/>
                <w:sz w:val="18"/>
              </w:rPr>
              <w:t xml:space="preserve"> The </w:t>
            </w:r>
            <w:r>
              <w:rPr>
                <w:rFonts w:ascii="Arial" w:hAnsi="Arial" w:cs="Arial"/>
                <w:sz w:val="18"/>
              </w:rPr>
              <w:t>torch</w:t>
            </w:r>
            <w:r w:rsidRPr="00C6430C">
              <w:rPr>
                <w:rFonts w:ascii="Arial" w:hAnsi="Arial" w:cs="Arial"/>
                <w:sz w:val="18"/>
              </w:rPr>
              <w:t xml:space="preserve"> trigger can be released at any time.</w:t>
            </w:r>
          </w:p>
          <w:p w:rsidR="00984666" w:rsidRPr="00C01134" w:rsidRDefault="00984666" w:rsidP="00FE443C">
            <w:pPr>
              <w:numPr>
                <w:ilvl w:val="0"/>
                <w:numId w:val="32"/>
              </w:numPr>
              <w:rPr>
                <w:rFonts w:ascii="Arial" w:hAnsi="Arial" w:cs="Arial"/>
                <w:color w:val="000000"/>
                <w:kern w:val="0"/>
                <w:sz w:val="18"/>
                <w:szCs w:val="18"/>
              </w:rPr>
            </w:pPr>
            <w:r>
              <w:rPr>
                <w:rFonts w:ascii="Arial" w:hAnsi="Arial" w:cs="Arial" w:hint="eastAsia"/>
                <w:color w:val="000000"/>
                <w:kern w:val="0"/>
                <w:sz w:val="18"/>
                <w:szCs w:val="18"/>
              </w:rPr>
              <w:t>Push</w:t>
            </w:r>
            <w:r w:rsidRPr="00CD5118">
              <w:rPr>
                <w:rFonts w:ascii="Arial" w:hAnsi="Arial" w:cs="Arial"/>
                <w:color w:val="000000"/>
                <w:kern w:val="0"/>
                <w:sz w:val="18"/>
                <w:szCs w:val="18"/>
              </w:rPr>
              <w:t xml:space="preserve"> the torch </w:t>
            </w:r>
            <w:r>
              <w:rPr>
                <w:rFonts w:ascii="Arial" w:hAnsi="Arial" w:cs="Arial" w:hint="eastAsia"/>
                <w:color w:val="000000"/>
                <w:kern w:val="0"/>
                <w:sz w:val="18"/>
                <w:szCs w:val="18"/>
              </w:rPr>
              <w:t>trigger</w:t>
            </w:r>
            <w:r w:rsidRPr="00CD5118">
              <w:rPr>
                <w:rFonts w:ascii="Arial" w:hAnsi="Arial" w:cs="Arial"/>
                <w:color w:val="000000"/>
                <w:kern w:val="0"/>
                <w:sz w:val="18"/>
                <w:szCs w:val="18"/>
              </w:rPr>
              <w:t xml:space="preserve"> and release it at once</w:t>
            </w:r>
            <w:r>
              <w:rPr>
                <w:rFonts w:ascii="Arial" w:hAnsi="Arial" w:cs="Arial" w:hint="eastAsia"/>
                <w:color w:val="000000"/>
                <w:kern w:val="0"/>
                <w:sz w:val="18"/>
                <w:szCs w:val="18"/>
              </w:rPr>
              <w:t>:</w:t>
            </w:r>
            <w:r w:rsidRPr="00C6430C">
              <w:rPr>
                <w:rFonts w:ascii="Arial" w:hAnsi="Arial" w:cs="Arial"/>
                <w:sz w:val="18"/>
              </w:rPr>
              <w:t xml:space="preserve"> current gradually rise</w:t>
            </w:r>
            <w:r>
              <w:rPr>
                <w:rFonts w:ascii="Arial" w:hAnsi="Arial" w:cs="Arial" w:hint="eastAsia"/>
                <w:sz w:val="18"/>
              </w:rPr>
              <w:t>s.</w:t>
            </w:r>
          </w:p>
          <w:p w:rsidR="00984666" w:rsidRPr="00C01134" w:rsidRDefault="00984666" w:rsidP="00FE443C">
            <w:pPr>
              <w:numPr>
                <w:ilvl w:val="0"/>
                <w:numId w:val="32"/>
              </w:numPr>
              <w:rPr>
                <w:rFonts w:ascii="Arial" w:hAnsi="Arial" w:cs="Arial"/>
                <w:color w:val="000000"/>
                <w:kern w:val="0"/>
                <w:sz w:val="18"/>
                <w:szCs w:val="18"/>
              </w:rPr>
            </w:pPr>
            <w:r>
              <w:rPr>
                <w:rFonts w:ascii="Arial" w:hAnsi="Arial" w:cs="Arial" w:hint="eastAsia"/>
                <w:color w:val="000000"/>
                <w:kern w:val="0"/>
                <w:sz w:val="18"/>
                <w:szCs w:val="18"/>
              </w:rPr>
              <w:t>Push</w:t>
            </w:r>
            <w:r w:rsidRPr="00CD5118">
              <w:rPr>
                <w:rFonts w:ascii="Arial" w:hAnsi="Arial" w:cs="Arial"/>
                <w:color w:val="000000"/>
                <w:kern w:val="0"/>
                <w:sz w:val="18"/>
                <w:szCs w:val="18"/>
              </w:rPr>
              <w:t xml:space="preserve"> the torch </w:t>
            </w:r>
            <w:r>
              <w:rPr>
                <w:rFonts w:ascii="Arial" w:hAnsi="Arial" w:cs="Arial" w:hint="eastAsia"/>
                <w:color w:val="000000"/>
                <w:kern w:val="0"/>
                <w:sz w:val="18"/>
                <w:szCs w:val="18"/>
              </w:rPr>
              <w:t>trigger</w:t>
            </w:r>
            <w:r w:rsidRPr="00CD5118">
              <w:rPr>
                <w:rFonts w:ascii="Arial" w:hAnsi="Arial" w:cs="Arial"/>
                <w:color w:val="000000"/>
                <w:kern w:val="0"/>
                <w:sz w:val="18"/>
                <w:szCs w:val="18"/>
              </w:rPr>
              <w:t xml:space="preserve"> and release it at once</w:t>
            </w:r>
            <w:r>
              <w:rPr>
                <w:rFonts w:ascii="Arial" w:hAnsi="Arial" w:cs="Arial" w:hint="eastAsia"/>
                <w:color w:val="000000"/>
                <w:kern w:val="0"/>
                <w:sz w:val="18"/>
                <w:szCs w:val="18"/>
              </w:rPr>
              <w:t>:</w:t>
            </w:r>
            <w:r w:rsidRPr="004C4EE8">
              <w:rPr>
                <w:rFonts w:ascii="Arial" w:hAnsi="Arial" w:cs="Arial"/>
                <w:sz w:val="18"/>
                <w:szCs w:val="18"/>
              </w:rPr>
              <w:t xml:space="preserve"> current drops to pilot arc current value</w:t>
            </w:r>
            <w:r>
              <w:rPr>
                <w:rFonts w:ascii="Arial" w:hAnsi="Arial" w:cs="Arial" w:hint="eastAsia"/>
                <w:sz w:val="18"/>
                <w:szCs w:val="18"/>
              </w:rPr>
              <w:t xml:space="preserve">, and then turn to </w:t>
            </w:r>
            <w:r w:rsidRPr="00CD5118">
              <w:rPr>
                <w:rFonts w:ascii="宋体" w:hAnsi="宋体" w:cs="宋体" w:hint="eastAsia"/>
                <w:color w:val="000000"/>
                <w:kern w:val="0"/>
                <w:sz w:val="18"/>
                <w:szCs w:val="18"/>
              </w:rPr>
              <w:t>②</w:t>
            </w:r>
            <w:r>
              <w:rPr>
                <w:rFonts w:ascii="宋体" w:hAnsi="宋体" w:cs="宋体" w:hint="eastAsia"/>
                <w:color w:val="000000"/>
                <w:kern w:val="0"/>
                <w:sz w:val="18"/>
                <w:szCs w:val="18"/>
              </w:rPr>
              <w:t>.</w:t>
            </w:r>
          </w:p>
          <w:p w:rsidR="00984666" w:rsidRPr="00FE23A1" w:rsidRDefault="00984666" w:rsidP="00FE443C">
            <w:pPr>
              <w:numPr>
                <w:ilvl w:val="0"/>
                <w:numId w:val="32"/>
              </w:numPr>
              <w:rPr>
                <w:rFonts w:ascii="Arial" w:hAnsi="Arial" w:cs="Arial"/>
                <w:color w:val="000000"/>
                <w:kern w:val="0"/>
                <w:sz w:val="18"/>
                <w:szCs w:val="18"/>
              </w:rPr>
            </w:pPr>
            <w:r w:rsidRPr="00CD5118">
              <w:rPr>
                <w:rFonts w:ascii="Arial" w:hAnsi="Arial" w:cs="Arial"/>
                <w:color w:val="000000"/>
                <w:kern w:val="0"/>
                <w:sz w:val="18"/>
                <w:szCs w:val="18"/>
              </w:rPr>
              <w:t xml:space="preserve">If </w:t>
            </w:r>
            <w:r>
              <w:rPr>
                <w:rFonts w:ascii="Arial" w:hAnsi="Arial" w:cs="Arial" w:hint="eastAsia"/>
                <w:color w:val="000000"/>
                <w:kern w:val="0"/>
                <w:sz w:val="18"/>
                <w:szCs w:val="18"/>
              </w:rPr>
              <w:t>push</w:t>
            </w:r>
            <w:r w:rsidRPr="00CD5118">
              <w:rPr>
                <w:rFonts w:ascii="Arial" w:hAnsi="Arial" w:cs="Arial"/>
                <w:color w:val="000000"/>
                <w:kern w:val="0"/>
                <w:sz w:val="18"/>
                <w:szCs w:val="18"/>
              </w:rPr>
              <w:t xml:space="preserve"> the torch</w:t>
            </w:r>
            <w:r>
              <w:rPr>
                <w:rFonts w:ascii="Arial" w:hAnsi="Arial" w:cs="Arial" w:hint="eastAsia"/>
                <w:color w:val="000000"/>
                <w:kern w:val="0"/>
                <w:sz w:val="18"/>
                <w:szCs w:val="18"/>
              </w:rPr>
              <w:t xml:space="preserve"> trigger</w:t>
            </w:r>
            <w:r w:rsidRPr="00CD5118">
              <w:rPr>
                <w:rFonts w:ascii="Arial" w:hAnsi="Arial" w:cs="Arial"/>
                <w:color w:val="000000"/>
                <w:kern w:val="0"/>
                <w:sz w:val="18"/>
                <w:szCs w:val="18"/>
              </w:rPr>
              <w:t xml:space="preserve"> twice within 0.5s, </w:t>
            </w:r>
            <w:r>
              <w:rPr>
                <w:rFonts w:ascii="Arial" w:hAnsi="Arial" w:cs="Arial" w:hint="eastAsia"/>
                <w:color w:val="000000"/>
                <w:kern w:val="0"/>
                <w:sz w:val="18"/>
                <w:szCs w:val="18"/>
              </w:rPr>
              <w:t xml:space="preserve">the </w:t>
            </w:r>
            <w:r w:rsidRPr="00C6430C">
              <w:rPr>
                <w:rFonts w:ascii="Arial" w:hAnsi="Arial" w:cs="Arial"/>
                <w:sz w:val="18"/>
              </w:rPr>
              <w:t xml:space="preserve">current </w:t>
            </w:r>
            <w:r>
              <w:rPr>
                <w:rFonts w:ascii="Arial" w:hAnsi="Arial" w:cs="Arial" w:hint="eastAsia"/>
                <w:sz w:val="18"/>
              </w:rPr>
              <w:t xml:space="preserve">will </w:t>
            </w:r>
            <w:r>
              <w:rPr>
                <w:rFonts w:ascii="Arial" w:hAnsi="Arial" w:cs="Arial"/>
                <w:sz w:val="18"/>
              </w:rPr>
              <w:t>drop</w:t>
            </w:r>
            <w:r w:rsidRPr="00C6430C">
              <w:rPr>
                <w:rFonts w:ascii="Arial" w:hAnsi="Arial" w:cs="Arial"/>
                <w:sz w:val="18"/>
              </w:rPr>
              <w:t xml:space="preserve"> gradually, and arc </w:t>
            </w:r>
            <w:r>
              <w:rPr>
                <w:rFonts w:ascii="Arial" w:hAnsi="Arial" w:cs="Arial" w:hint="eastAsia"/>
                <w:sz w:val="18"/>
              </w:rPr>
              <w:t xml:space="preserve">will </w:t>
            </w:r>
            <w:r w:rsidRPr="00C6430C">
              <w:rPr>
                <w:rFonts w:ascii="Arial" w:hAnsi="Arial" w:cs="Arial"/>
                <w:sz w:val="18"/>
              </w:rPr>
              <w:t>stop</w:t>
            </w:r>
            <w:r>
              <w:rPr>
                <w:rFonts w:ascii="Arial" w:hAnsi="Arial" w:cs="Arial" w:hint="eastAsia"/>
                <w:sz w:val="18"/>
              </w:rPr>
              <w:t>.</w:t>
            </w:r>
          </w:p>
        </w:tc>
        <w:tc>
          <w:tcPr>
            <w:tcW w:w="4251" w:type="dxa"/>
            <w:tcBorders>
              <w:top w:val="single" w:sz="4" w:space="0" w:color="auto"/>
              <w:bottom w:val="single" w:sz="4" w:space="0" w:color="auto"/>
            </w:tcBorders>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2686" w:dyaOrig="1202">
                <v:shape id="_x0000_i1083" type="#_x0000_t75" style="width:191.25pt;height:66.75pt" o:ole="">
                  <v:imagedata r:id="rId105" o:title="" croptop="615f" cropbottom="1056f" cropleft="1129f" cropright="3676f"/>
                </v:shape>
                <o:OLEObject Type="Embed" ProgID="Word.Picture.8" ShapeID="_x0000_i1083" DrawAspect="Content" ObjectID="_1671969758" r:id="rId106"/>
              </w:object>
            </w:r>
          </w:p>
        </w:tc>
      </w:tr>
      <w:tr w:rsidR="00984666" w:rsidRPr="00CD5118" w:rsidTr="000F3554">
        <w:trPr>
          <w:cantSplit/>
          <w:trHeight w:val="1692"/>
          <w:jc w:val="center"/>
        </w:trPr>
        <w:tc>
          <w:tcPr>
            <w:tcW w:w="1075" w:type="dxa"/>
            <w:tcBorders>
              <w:top w:val="single" w:sz="4" w:space="0" w:color="auto"/>
              <w:bottom w:val="single" w:sz="4" w:space="0" w:color="auto"/>
            </w:tcBorders>
            <w:vAlign w:val="center"/>
          </w:tcPr>
          <w:p w:rsidR="00984666" w:rsidRPr="00CD5118" w:rsidRDefault="00984666" w:rsidP="00102536">
            <w:pPr>
              <w:jc w:val="center"/>
              <w:rPr>
                <w:rFonts w:ascii="Arial" w:eastAsia="幼圆" w:hAnsi="Arial" w:cs="Arial"/>
                <w:outline/>
                <w:sz w:val="18"/>
                <w:szCs w:val="18"/>
              </w:rPr>
            </w:pPr>
            <w:r w:rsidRPr="00215930">
              <w:rPr>
                <w:rFonts w:ascii="Arial" w:eastAsia="幼圆" w:hAnsi="Arial" w:cs="Arial"/>
                <w:outline/>
                <w:sz w:val="18"/>
                <w:szCs w:val="18"/>
              </w:rPr>
              <w:t>12</w:t>
            </w:r>
          </w:p>
        </w:tc>
        <w:tc>
          <w:tcPr>
            <w:tcW w:w="4961" w:type="dxa"/>
            <w:tcBorders>
              <w:top w:val="single" w:sz="4" w:space="0" w:color="auto"/>
              <w:bottom w:val="single" w:sz="4" w:space="0" w:color="auto"/>
            </w:tcBorders>
            <w:vAlign w:val="center"/>
          </w:tcPr>
          <w:p w:rsidR="00984666" w:rsidRDefault="00984666" w:rsidP="00102536">
            <w:pPr>
              <w:rPr>
                <w:rFonts w:ascii="Arial" w:hAnsi="Arial" w:cs="Arial"/>
                <w:b/>
                <w:color w:val="000000"/>
                <w:kern w:val="0"/>
                <w:sz w:val="18"/>
                <w:szCs w:val="18"/>
              </w:rPr>
            </w:pPr>
            <w:r w:rsidRPr="00CD5118">
              <w:rPr>
                <w:rFonts w:ascii="Arial" w:hAnsi="Arial" w:cs="Arial"/>
                <w:b/>
                <w:color w:val="000000"/>
                <w:kern w:val="0"/>
                <w:sz w:val="18"/>
                <w:szCs w:val="18"/>
              </w:rPr>
              <w:t>Single operation 3</w:t>
            </w:r>
            <w:r>
              <w:rPr>
                <w:rFonts w:ascii="Arial" w:hAnsi="Arial" w:cs="Arial" w:hint="eastAsia"/>
                <w:b/>
                <w:color w:val="000000"/>
                <w:kern w:val="0"/>
                <w:sz w:val="18"/>
                <w:szCs w:val="18"/>
              </w:rPr>
              <w:t xml:space="preserve">T </w:t>
            </w:r>
            <w:r w:rsidRPr="00CD5118">
              <w:rPr>
                <w:rFonts w:ascii="Arial" w:hAnsi="Arial" w:cs="Arial"/>
                <w:b/>
                <w:color w:val="000000"/>
                <w:kern w:val="0"/>
                <w:sz w:val="18"/>
                <w:szCs w:val="18"/>
              </w:rPr>
              <w:t>mode:</w:t>
            </w:r>
          </w:p>
          <w:p w:rsidR="00984666" w:rsidRDefault="00984666" w:rsidP="00FE443C">
            <w:pPr>
              <w:numPr>
                <w:ilvl w:val="0"/>
                <w:numId w:val="33"/>
              </w:numPr>
              <w:rPr>
                <w:rFonts w:ascii="Arial" w:hAnsi="Arial" w:cs="Arial"/>
                <w:color w:val="000000"/>
                <w:kern w:val="0"/>
                <w:sz w:val="18"/>
                <w:szCs w:val="18"/>
              </w:rPr>
            </w:pPr>
            <w:r w:rsidRPr="00C6430C">
              <w:rPr>
                <w:rFonts w:ascii="Arial" w:hAnsi="Arial" w:cs="Arial"/>
                <w:sz w:val="18"/>
              </w:rPr>
              <w:t xml:space="preserve">Push the </w:t>
            </w:r>
            <w:r>
              <w:rPr>
                <w:rFonts w:ascii="Arial" w:hAnsi="Arial" w:cs="Arial"/>
                <w:sz w:val="18"/>
              </w:rPr>
              <w:t>torch</w:t>
            </w:r>
            <w:r w:rsidRPr="00C6430C">
              <w:rPr>
                <w:rFonts w:ascii="Arial" w:hAnsi="Arial" w:cs="Arial"/>
                <w:sz w:val="18"/>
              </w:rPr>
              <w:t xml:space="preserve"> trigger: arc is ignited and current rises gradually</w:t>
            </w:r>
            <w:r w:rsidRPr="00CD5118">
              <w:rPr>
                <w:rFonts w:ascii="Arial" w:hAnsi="Arial" w:cs="Arial"/>
                <w:color w:val="000000"/>
                <w:kern w:val="0"/>
                <w:sz w:val="18"/>
                <w:szCs w:val="18"/>
              </w:rPr>
              <w:t>.</w:t>
            </w:r>
          </w:p>
          <w:p w:rsidR="00984666" w:rsidRPr="00215930" w:rsidRDefault="00984666" w:rsidP="00FE443C">
            <w:pPr>
              <w:numPr>
                <w:ilvl w:val="0"/>
                <w:numId w:val="33"/>
              </w:numPr>
              <w:rPr>
                <w:rFonts w:ascii="Arial" w:hAnsi="Arial" w:cs="Arial"/>
                <w:color w:val="000000"/>
                <w:kern w:val="0"/>
                <w:sz w:val="18"/>
                <w:szCs w:val="18"/>
              </w:rPr>
            </w:pPr>
            <w:r>
              <w:rPr>
                <w:rFonts w:ascii="Arial" w:hAnsi="Arial" w:cs="Arial" w:hint="eastAsia"/>
                <w:sz w:val="18"/>
                <w:szCs w:val="18"/>
              </w:rPr>
              <w:t>Release</w:t>
            </w:r>
            <w:r w:rsidRPr="004C4EE8">
              <w:rPr>
                <w:rFonts w:ascii="Arial" w:hAnsi="Arial" w:cs="Arial"/>
                <w:sz w:val="18"/>
                <w:szCs w:val="18"/>
              </w:rPr>
              <w:t xml:space="preserve"> it: current drops to pilot arc current value</w:t>
            </w:r>
            <w:r>
              <w:rPr>
                <w:rFonts w:ascii="Arial" w:hAnsi="Arial" w:cs="Arial" w:hint="eastAsia"/>
                <w:sz w:val="18"/>
                <w:szCs w:val="18"/>
              </w:rPr>
              <w:t>.</w:t>
            </w:r>
          </w:p>
          <w:p w:rsidR="00984666" w:rsidRPr="00CD5118" w:rsidRDefault="00984666" w:rsidP="00FE443C">
            <w:pPr>
              <w:numPr>
                <w:ilvl w:val="0"/>
                <w:numId w:val="33"/>
              </w:numPr>
              <w:rPr>
                <w:rFonts w:ascii="Arial" w:hAnsi="Arial" w:cs="Arial"/>
                <w:color w:val="000000"/>
                <w:kern w:val="0"/>
                <w:sz w:val="18"/>
                <w:szCs w:val="18"/>
              </w:rPr>
            </w:pPr>
            <w:r>
              <w:rPr>
                <w:rFonts w:ascii="Arial" w:hAnsi="Arial" w:cs="Arial" w:hint="eastAsia"/>
                <w:sz w:val="18"/>
                <w:szCs w:val="18"/>
              </w:rPr>
              <w:t>Push</w:t>
            </w:r>
            <w:r w:rsidRPr="004C4EE8">
              <w:rPr>
                <w:rFonts w:ascii="Arial" w:hAnsi="Arial" w:cs="Arial"/>
                <w:sz w:val="18"/>
                <w:szCs w:val="18"/>
              </w:rPr>
              <w:t xml:space="preserve"> it</w:t>
            </w:r>
            <w:r>
              <w:rPr>
                <w:rFonts w:ascii="Arial" w:hAnsi="Arial" w:cs="Arial" w:hint="eastAsia"/>
                <w:sz w:val="18"/>
                <w:szCs w:val="18"/>
              </w:rPr>
              <w:t xml:space="preserve"> again</w:t>
            </w:r>
            <w:r w:rsidRPr="004C4EE8">
              <w:rPr>
                <w:rFonts w:ascii="Arial" w:hAnsi="Arial" w:cs="Arial"/>
                <w:sz w:val="18"/>
                <w:szCs w:val="18"/>
              </w:rPr>
              <w:t>: arc stops</w:t>
            </w:r>
            <w:r>
              <w:rPr>
                <w:rFonts w:ascii="Arial" w:hAnsi="Arial" w:cs="Arial" w:hint="eastAsia"/>
                <w:sz w:val="18"/>
                <w:szCs w:val="18"/>
              </w:rPr>
              <w:t>.</w:t>
            </w:r>
          </w:p>
        </w:tc>
        <w:tc>
          <w:tcPr>
            <w:tcW w:w="4251" w:type="dxa"/>
            <w:tcBorders>
              <w:top w:val="single" w:sz="4" w:space="0" w:color="auto"/>
              <w:bottom w:val="single" w:sz="4" w:space="0" w:color="auto"/>
            </w:tcBorders>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2686" w:dyaOrig="1203">
                <v:shape id="_x0000_i1084" type="#_x0000_t75" style="width:183.75pt;height:50.25pt" o:ole="">
                  <v:imagedata r:id="rId107" o:title="" croptop="-3084f" cropbottom="1190f" cropleft="4797f" cropright="2861f"/>
                </v:shape>
                <o:OLEObject Type="Embed" ProgID="Word.Picture.8" ShapeID="_x0000_i1084" DrawAspect="Content" ObjectID="_1671969759" r:id="rId108"/>
              </w:object>
            </w:r>
          </w:p>
        </w:tc>
      </w:tr>
      <w:tr w:rsidR="00984666" w:rsidRPr="00CD5118" w:rsidTr="000F3554">
        <w:trPr>
          <w:cantSplit/>
          <w:trHeight w:val="2311"/>
          <w:jc w:val="center"/>
        </w:trPr>
        <w:tc>
          <w:tcPr>
            <w:tcW w:w="1075" w:type="dxa"/>
            <w:tcBorders>
              <w:top w:val="single" w:sz="4" w:space="0" w:color="auto"/>
              <w:bottom w:val="single" w:sz="12" w:space="0" w:color="auto"/>
            </w:tcBorders>
            <w:vAlign w:val="center"/>
          </w:tcPr>
          <w:p w:rsidR="00984666" w:rsidRPr="00CD5118" w:rsidRDefault="00984666" w:rsidP="00102536">
            <w:pPr>
              <w:jc w:val="center"/>
              <w:rPr>
                <w:rFonts w:ascii="Arial" w:eastAsia="幼圆" w:hAnsi="Arial" w:cs="Arial"/>
                <w:outline/>
                <w:sz w:val="18"/>
                <w:szCs w:val="18"/>
              </w:rPr>
            </w:pPr>
            <w:r w:rsidRPr="00822376">
              <w:rPr>
                <w:rFonts w:ascii="Arial" w:eastAsia="幼圆" w:hAnsi="Arial" w:cs="Arial"/>
                <w:outline/>
                <w:sz w:val="18"/>
                <w:szCs w:val="18"/>
              </w:rPr>
              <w:t>13</w:t>
            </w:r>
          </w:p>
        </w:tc>
        <w:tc>
          <w:tcPr>
            <w:tcW w:w="4961" w:type="dxa"/>
            <w:tcBorders>
              <w:top w:val="single" w:sz="4" w:space="0" w:color="auto"/>
              <w:bottom w:val="single" w:sz="12" w:space="0" w:color="auto"/>
            </w:tcBorders>
            <w:vAlign w:val="center"/>
          </w:tcPr>
          <w:p w:rsidR="00984666" w:rsidRDefault="00984666" w:rsidP="00102536">
            <w:pPr>
              <w:rPr>
                <w:rFonts w:ascii="Arial" w:hAnsi="Arial" w:cs="Arial"/>
                <w:b/>
                <w:color w:val="000000"/>
                <w:kern w:val="0"/>
                <w:sz w:val="18"/>
                <w:szCs w:val="18"/>
              </w:rPr>
            </w:pPr>
            <w:r w:rsidRPr="00CD5118">
              <w:rPr>
                <w:rFonts w:ascii="Arial" w:hAnsi="Arial" w:cs="Arial"/>
                <w:b/>
                <w:color w:val="000000"/>
                <w:kern w:val="0"/>
                <w:sz w:val="18"/>
                <w:szCs w:val="18"/>
              </w:rPr>
              <w:t>Double operation 3</w:t>
            </w:r>
            <w:r>
              <w:rPr>
                <w:rFonts w:ascii="Arial" w:hAnsi="Arial" w:cs="Arial" w:hint="eastAsia"/>
                <w:b/>
                <w:color w:val="000000"/>
                <w:kern w:val="0"/>
                <w:sz w:val="18"/>
                <w:szCs w:val="18"/>
              </w:rPr>
              <w:t>T</w:t>
            </w:r>
            <w:r w:rsidRPr="00CD5118">
              <w:rPr>
                <w:rFonts w:ascii="Arial" w:hAnsi="Arial" w:cs="Arial"/>
                <w:b/>
                <w:color w:val="000000"/>
                <w:kern w:val="0"/>
                <w:sz w:val="18"/>
                <w:szCs w:val="18"/>
              </w:rPr>
              <w:t xml:space="preserve"> mode:</w:t>
            </w:r>
          </w:p>
          <w:p w:rsidR="00984666" w:rsidRPr="00CC22DF" w:rsidRDefault="00984666" w:rsidP="00FE443C">
            <w:pPr>
              <w:numPr>
                <w:ilvl w:val="0"/>
                <w:numId w:val="34"/>
              </w:numPr>
              <w:rPr>
                <w:rFonts w:ascii="Arial" w:hAnsi="Arial" w:cs="Arial"/>
                <w:color w:val="000000"/>
                <w:kern w:val="0"/>
                <w:sz w:val="18"/>
                <w:szCs w:val="18"/>
              </w:rPr>
            </w:pPr>
            <w:r w:rsidRPr="00C6430C">
              <w:rPr>
                <w:rFonts w:ascii="Arial" w:hAnsi="Arial" w:cs="Arial"/>
                <w:sz w:val="18"/>
              </w:rPr>
              <w:t xml:space="preserve">Push the </w:t>
            </w:r>
            <w:r>
              <w:rPr>
                <w:rFonts w:ascii="Arial" w:hAnsi="Arial" w:cs="Arial"/>
                <w:sz w:val="18"/>
              </w:rPr>
              <w:t>torch</w:t>
            </w:r>
            <w:r w:rsidRPr="00C6430C">
              <w:rPr>
                <w:rFonts w:ascii="Arial" w:hAnsi="Arial" w:cs="Arial"/>
                <w:sz w:val="18"/>
              </w:rPr>
              <w:t xml:space="preserve"> trigger: arc is ignited and current rises gradually</w:t>
            </w:r>
            <w:r w:rsidRPr="00CD5118">
              <w:rPr>
                <w:rFonts w:ascii="Arial" w:hAnsi="Arial" w:cs="Arial"/>
                <w:color w:val="000000"/>
                <w:kern w:val="0"/>
                <w:sz w:val="18"/>
                <w:szCs w:val="18"/>
              </w:rPr>
              <w:t>.</w:t>
            </w:r>
            <w:r w:rsidRPr="00C6430C">
              <w:rPr>
                <w:rFonts w:ascii="Arial" w:hAnsi="Arial" w:cs="Arial"/>
                <w:sz w:val="18"/>
              </w:rPr>
              <w:t xml:space="preserve"> The </w:t>
            </w:r>
            <w:r>
              <w:rPr>
                <w:rFonts w:ascii="Arial" w:hAnsi="Arial" w:cs="Arial"/>
                <w:sz w:val="18"/>
              </w:rPr>
              <w:t>torch</w:t>
            </w:r>
            <w:r w:rsidRPr="00C6430C">
              <w:rPr>
                <w:rFonts w:ascii="Arial" w:hAnsi="Arial" w:cs="Arial"/>
                <w:sz w:val="18"/>
              </w:rPr>
              <w:t xml:space="preserve"> trigger can be released at any time.</w:t>
            </w:r>
          </w:p>
          <w:p w:rsidR="00984666" w:rsidRDefault="00984666" w:rsidP="00FE443C">
            <w:pPr>
              <w:numPr>
                <w:ilvl w:val="0"/>
                <w:numId w:val="34"/>
              </w:numPr>
              <w:rPr>
                <w:rFonts w:ascii="Arial" w:hAnsi="Arial" w:cs="Arial"/>
                <w:color w:val="000000"/>
                <w:kern w:val="0"/>
                <w:sz w:val="18"/>
                <w:szCs w:val="18"/>
              </w:rPr>
            </w:pPr>
            <w:r>
              <w:rPr>
                <w:rFonts w:ascii="Arial" w:hAnsi="Arial" w:cs="Arial" w:hint="eastAsia"/>
                <w:color w:val="000000"/>
                <w:kern w:val="0"/>
                <w:sz w:val="18"/>
                <w:szCs w:val="18"/>
              </w:rPr>
              <w:t>Push</w:t>
            </w:r>
            <w:r w:rsidRPr="00CD5118">
              <w:rPr>
                <w:rFonts w:ascii="Arial" w:hAnsi="Arial" w:cs="Arial"/>
                <w:color w:val="000000"/>
                <w:kern w:val="0"/>
                <w:sz w:val="18"/>
                <w:szCs w:val="18"/>
              </w:rPr>
              <w:t xml:space="preserve"> the torch </w:t>
            </w:r>
            <w:r>
              <w:rPr>
                <w:rFonts w:ascii="Arial" w:hAnsi="Arial" w:cs="Arial" w:hint="eastAsia"/>
                <w:color w:val="000000"/>
                <w:kern w:val="0"/>
                <w:sz w:val="18"/>
                <w:szCs w:val="18"/>
              </w:rPr>
              <w:t>trigger</w:t>
            </w:r>
            <w:r w:rsidRPr="00CD5118">
              <w:rPr>
                <w:rFonts w:ascii="Arial" w:hAnsi="Arial" w:cs="Arial"/>
                <w:color w:val="000000"/>
                <w:kern w:val="0"/>
                <w:sz w:val="18"/>
                <w:szCs w:val="18"/>
              </w:rPr>
              <w:t xml:space="preserve"> and release it at once</w:t>
            </w:r>
            <w:r>
              <w:rPr>
                <w:rFonts w:ascii="Arial" w:hAnsi="Arial" w:cs="Arial" w:hint="eastAsia"/>
                <w:color w:val="000000"/>
                <w:kern w:val="0"/>
                <w:sz w:val="18"/>
                <w:szCs w:val="18"/>
              </w:rPr>
              <w:t xml:space="preserve">: </w:t>
            </w:r>
            <w:r w:rsidRPr="004C4EE8">
              <w:rPr>
                <w:rFonts w:ascii="Arial" w:hAnsi="Arial" w:cs="Arial"/>
                <w:sz w:val="18"/>
                <w:szCs w:val="18"/>
              </w:rPr>
              <w:t>current drops to pilot arc current value</w:t>
            </w:r>
            <w:r w:rsidRPr="00CD5118">
              <w:rPr>
                <w:rFonts w:ascii="Arial" w:hAnsi="Arial" w:cs="Arial"/>
                <w:color w:val="000000"/>
                <w:kern w:val="0"/>
                <w:sz w:val="18"/>
                <w:szCs w:val="18"/>
              </w:rPr>
              <w:t>.</w:t>
            </w:r>
          </w:p>
          <w:p w:rsidR="00984666" w:rsidRPr="00CD5118" w:rsidRDefault="00984666" w:rsidP="00FE443C">
            <w:pPr>
              <w:numPr>
                <w:ilvl w:val="0"/>
                <w:numId w:val="34"/>
              </w:numPr>
              <w:rPr>
                <w:rFonts w:ascii="Arial" w:hAnsi="Arial" w:cs="Arial"/>
                <w:color w:val="000000"/>
                <w:kern w:val="0"/>
                <w:sz w:val="18"/>
                <w:szCs w:val="18"/>
              </w:rPr>
            </w:pPr>
            <w:r>
              <w:rPr>
                <w:rFonts w:ascii="Arial" w:hAnsi="Arial" w:cs="Arial" w:hint="eastAsia"/>
                <w:sz w:val="18"/>
                <w:szCs w:val="18"/>
              </w:rPr>
              <w:t>Push</w:t>
            </w:r>
            <w:r w:rsidRPr="004C4EE8">
              <w:rPr>
                <w:rFonts w:ascii="Arial" w:hAnsi="Arial" w:cs="Arial"/>
                <w:sz w:val="18"/>
                <w:szCs w:val="18"/>
              </w:rPr>
              <w:t xml:space="preserve"> it</w:t>
            </w:r>
            <w:r>
              <w:rPr>
                <w:rFonts w:ascii="Arial" w:hAnsi="Arial" w:cs="Arial" w:hint="eastAsia"/>
                <w:sz w:val="18"/>
                <w:szCs w:val="18"/>
              </w:rPr>
              <w:t xml:space="preserve"> again</w:t>
            </w:r>
            <w:r w:rsidRPr="004C4EE8">
              <w:rPr>
                <w:rFonts w:ascii="Arial" w:hAnsi="Arial" w:cs="Arial"/>
                <w:sz w:val="18"/>
                <w:szCs w:val="18"/>
              </w:rPr>
              <w:t>: arc stops</w:t>
            </w:r>
            <w:r>
              <w:rPr>
                <w:rFonts w:ascii="Arial" w:hAnsi="Arial" w:cs="Arial" w:hint="eastAsia"/>
                <w:sz w:val="18"/>
                <w:szCs w:val="18"/>
              </w:rPr>
              <w:t>.</w:t>
            </w:r>
          </w:p>
        </w:tc>
        <w:tc>
          <w:tcPr>
            <w:tcW w:w="4251" w:type="dxa"/>
            <w:tcBorders>
              <w:top w:val="single" w:sz="4" w:space="0" w:color="auto"/>
              <w:bottom w:val="single" w:sz="12" w:space="0" w:color="auto"/>
            </w:tcBorders>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2686" w:dyaOrig="1203">
                <v:shape id="_x0000_i1085" type="#_x0000_t75" style="width:183.75pt;height:54.75pt" o:ole="">
                  <v:imagedata r:id="rId109" o:title="" croptop="-3084f" cropbottom="1190f" cropleft="4797f" cropright="2861f"/>
                </v:shape>
                <o:OLEObject Type="Embed" ProgID="Word.Picture.8" ShapeID="_x0000_i1085" DrawAspect="Content" ObjectID="_1671969760" r:id="rId110"/>
              </w:object>
            </w:r>
          </w:p>
        </w:tc>
      </w:tr>
    </w:tbl>
    <w:p w:rsidR="000F3554" w:rsidRDefault="000F3554"/>
    <w:p w:rsidR="000F3554" w:rsidRDefault="000F3554">
      <w:r>
        <w:br w:type="page"/>
      </w:r>
    </w:p>
    <w:tbl>
      <w:tblPr>
        <w:tblW w:w="10287" w:type="dxa"/>
        <w:jc w:val="center"/>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1075"/>
        <w:gridCol w:w="4961"/>
        <w:gridCol w:w="4251"/>
      </w:tblGrid>
      <w:tr w:rsidR="00984666" w:rsidRPr="00CD5118" w:rsidTr="004C77E1">
        <w:trPr>
          <w:cantSplit/>
          <w:trHeight w:val="1073"/>
          <w:jc w:val="center"/>
        </w:trPr>
        <w:tc>
          <w:tcPr>
            <w:tcW w:w="1075" w:type="dxa"/>
            <w:tcBorders>
              <w:top w:val="single" w:sz="12" w:space="0" w:color="auto"/>
              <w:bottom w:val="single" w:sz="4" w:space="0" w:color="auto"/>
            </w:tcBorders>
            <w:vAlign w:val="center"/>
          </w:tcPr>
          <w:p w:rsidR="00984666" w:rsidRPr="00CD5118" w:rsidRDefault="00984666" w:rsidP="00102536">
            <w:pPr>
              <w:jc w:val="center"/>
              <w:rPr>
                <w:rFonts w:ascii="Arial" w:eastAsia="幼圆" w:hAnsi="Arial" w:cs="Arial"/>
                <w:outline/>
                <w:sz w:val="18"/>
                <w:szCs w:val="18"/>
              </w:rPr>
            </w:pPr>
            <w:r w:rsidRPr="00F63CD3">
              <w:rPr>
                <w:rFonts w:ascii="Arial" w:eastAsia="幼圆" w:hAnsi="Arial" w:cs="Arial"/>
                <w:outline/>
                <w:sz w:val="18"/>
                <w:szCs w:val="18"/>
              </w:rPr>
              <w:t>14</w:t>
            </w:r>
          </w:p>
        </w:tc>
        <w:tc>
          <w:tcPr>
            <w:tcW w:w="4961" w:type="dxa"/>
            <w:tcBorders>
              <w:top w:val="single" w:sz="12" w:space="0" w:color="auto"/>
              <w:bottom w:val="single" w:sz="4" w:space="0" w:color="auto"/>
            </w:tcBorders>
            <w:vAlign w:val="center"/>
          </w:tcPr>
          <w:p w:rsidR="00984666" w:rsidRDefault="00984666" w:rsidP="00102536">
            <w:pPr>
              <w:rPr>
                <w:rFonts w:ascii="Arial" w:hAnsi="Arial" w:cs="Arial"/>
                <w:b/>
                <w:color w:val="000000"/>
                <w:kern w:val="0"/>
                <w:sz w:val="18"/>
                <w:szCs w:val="18"/>
              </w:rPr>
            </w:pPr>
            <w:r w:rsidRPr="00CD5118">
              <w:rPr>
                <w:rFonts w:ascii="Arial" w:hAnsi="Arial" w:cs="Arial"/>
                <w:b/>
                <w:color w:val="000000"/>
                <w:kern w:val="0"/>
                <w:sz w:val="18"/>
                <w:szCs w:val="18"/>
              </w:rPr>
              <w:t>Real time waveform control operation mode with initial current (intermittent up-down):</w:t>
            </w:r>
          </w:p>
          <w:p w:rsidR="00984666" w:rsidRDefault="00984666" w:rsidP="00FE443C">
            <w:pPr>
              <w:numPr>
                <w:ilvl w:val="0"/>
                <w:numId w:val="35"/>
              </w:numPr>
              <w:rPr>
                <w:rFonts w:ascii="Arial" w:hAnsi="Arial" w:cs="Arial"/>
                <w:color w:val="000000"/>
                <w:kern w:val="0"/>
                <w:sz w:val="18"/>
                <w:szCs w:val="18"/>
              </w:rPr>
            </w:pPr>
            <w:r w:rsidRPr="00C6430C">
              <w:rPr>
                <w:rFonts w:ascii="Arial" w:hAnsi="Arial" w:cs="Arial"/>
                <w:sz w:val="18"/>
                <w:szCs w:val="18"/>
              </w:rPr>
              <w:t xml:space="preserve">Push the </w:t>
            </w:r>
            <w:r>
              <w:rPr>
                <w:rFonts w:ascii="Arial" w:hAnsi="Arial" w:cs="Arial"/>
                <w:sz w:val="18"/>
                <w:szCs w:val="18"/>
              </w:rPr>
              <w:t>torch</w:t>
            </w:r>
            <w:r w:rsidRPr="00C6430C">
              <w:rPr>
                <w:rFonts w:ascii="Arial" w:hAnsi="Arial" w:cs="Arial"/>
                <w:sz w:val="18"/>
                <w:szCs w:val="18"/>
              </w:rPr>
              <w:t xml:space="preserve"> trigger: arc is ignited and current reaches the initial value</w:t>
            </w:r>
            <w:r w:rsidRPr="00CD5118">
              <w:rPr>
                <w:rFonts w:ascii="Arial" w:hAnsi="Arial" w:cs="Arial"/>
                <w:color w:val="000000"/>
                <w:kern w:val="0"/>
                <w:sz w:val="18"/>
                <w:szCs w:val="18"/>
              </w:rPr>
              <w:t>.</w:t>
            </w:r>
          </w:p>
          <w:p w:rsidR="00984666" w:rsidRPr="00CF5EDF" w:rsidRDefault="00984666" w:rsidP="00FE443C">
            <w:pPr>
              <w:numPr>
                <w:ilvl w:val="0"/>
                <w:numId w:val="35"/>
              </w:numPr>
              <w:rPr>
                <w:rFonts w:ascii="Arial" w:hAnsi="Arial" w:cs="Arial"/>
                <w:color w:val="000000"/>
                <w:kern w:val="0"/>
                <w:sz w:val="18"/>
                <w:szCs w:val="18"/>
              </w:rPr>
            </w:pPr>
            <w:r>
              <w:rPr>
                <w:rFonts w:ascii="Arial" w:hAnsi="Arial" w:cs="Arial" w:hint="eastAsia"/>
                <w:color w:val="000000"/>
                <w:kern w:val="0"/>
                <w:sz w:val="18"/>
                <w:szCs w:val="18"/>
              </w:rPr>
              <w:t xml:space="preserve">Release it: </w:t>
            </w:r>
            <w:r w:rsidRPr="00C6430C">
              <w:rPr>
                <w:rFonts w:ascii="Arial" w:hAnsi="Arial" w:cs="Arial"/>
                <w:sz w:val="18"/>
              </w:rPr>
              <w:t>current gradually rise</w:t>
            </w:r>
            <w:r>
              <w:rPr>
                <w:rFonts w:ascii="Arial" w:hAnsi="Arial" w:cs="Arial" w:hint="eastAsia"/>
                <w:sz w:val="18"/>
              </w:rPr>
              <w:t>s.</w:t>
            </w:r>
          </w:p>
          <w:p w:rsidR="00984666" w:rsidRPr="00CF5EDF" w:rsidRDefault="00984666" w:rsidP="00FE443C">
            <w:pPr>
              <w:numPr>
                <w:ilvl w:val="0"/>
                <w:numId w:val="35"/>
              </w:numPr>
              <w:rPr>
                <w:rFonts w:ascii="Arial" w:hAnsi="Arial" w:cs="Arial"/>
                <w:color w:val="000000"/>
                <w:kern w:val="0"/>
                <w:sz w:val="18"/>
                <w:szCs w:val="18"/>
              </w:rPr>
            </w:pPr>
            <w:r>
              <w:rPr>
                <w:rFonts w:ascii="Arial" w:hAnsi="Arial" w:cs="Arial" w:hint="eastAsia"/>
                <w:sz w:val="18"/>
              </w:rPr>
              <w:t>Push it again: current stops rising.</w:t>
            </w:r>
          </w:p>
          <w:p w:rsidR="00984666" w:rsidRPr="00CB7E8B" w:rsidRDefault="00984666" w:rsidP="00FE443C">
            <w:pPr>
              <w:numPr>
                <w:ilvl w:val="0"/>
                <w:numId w:val="35"/>
              </w:numPr>
              <w:rPr>
                <w:rFonts w:ascii="Arial" w:hAnsi="Arial" w:cs="Arial"/>
                <w:color w:val="000000"/>
                <w:kern w:val="0"/>
                <w:sz w:val="18"/>
                <w:szCs w:val="18"/>
              </w:rPr>
            </w:pPr>
            <w:r>
              <w:rPr>
                <w:rFonts w:ascii="Arial" w:hAnsi="Arial" w:cs="Arial" w:hint="eastAsia"/>
                <w:sz w:val="18"/>
              </w:rPr>
              <w:t xml:space="preserve">Release it: </w:t>
            </w:r>
            <w:r w:rsidRPr="00C6430C">
              <w:rPr>
                <w:rFonts w:ascii="Arial" w:hAnsi="Arial" w:cs="Arial"/>
                <w:sz w:val="18"/>
              </w:rPr>
              <w:t xml:space="preserve">current </w:t>
            </w:r>
            <w:r>
              <w:rPr>
                <w:rFonts w:ascii="Arial" w:hAnsi="Arial" w:cs="Arial"/>
                <w:sz w:val="18"/>
              </w:rPr>
              <w:t>drop</w:t>
            </w:r>
            <w:r>
              <w:rPr>
                <w:rFonts w:ascii="Arial" w:hAnsi="Arial" w:cs="Arial" w:hint="eastAsia"/>
                <w:sz w:val="18"/>
              </w:rPr>
              <w:t>s</w:t>
            </w:r>
            <w:r w:rsidRPr="00C6430C">
              <w:rPr>
                <w:rFonts w:ascii="Arial" w:hAnsi="Arial" w:cs="Arial"/>
                <w:sz w:val="18"/>
              </w:rPr>
              <w:t xml:space="preserve"> gradually</w:t>
            </w:r>
            <w:r>
              <w:rPr>
                <w:rFonts w:ascii="Arial" w:hAnsi="Arial" w:cs="Arial" w:hint="eastAsia"/>
                <w:sz w:val="18"/>
              </w:rPr>
              <w:t>.</w:t>
            </w:r>
          </w:p>
          <w:p w:rsidR="00984666" w:rsidRPr="00F63CD3" w:rsidRDefault="00984666" w:rsidP="00FE443C">
            <w:pPr>
              <w:numPr>
                <w:ilvl w:val="0"/>
                <w:numId w:val="35"/>
              </w:numPr>
              <w:rPr>
                <w:rFonts w:ascii="Arial" w:hAnsi="Arial" w:cs="Arial"/>
                <w:color w:val="000000"/>
                <w:kern w:val="0"/>
                <w:sz w:val="18"/>
                <w:szCs w:val="18"/>
              </w:rPr>
            </w:pPr>
            <w:r>
              <w:rPr>
                <w:rFonts w:ascii="Arial" w:hAnsi="Arial" w:cs="Arial" w:hint="eastAsia"/>
                <w:sz w:val="18"/>
              </w:rPr>
              <w:t xml:space="preserve">Push it again: current stops dropping, and then turn to </w:t>
            </w:r>
            <w:r w:rsidRPr="00CD5118">
              <w:rPr>
                <w:rFonts w:ascii="Arial" w:hAnsi="ArialMT" w:cs="Arial"/>
                <w:color w:val="000000"/>
                <w:kern w:val="0"/>
                <w:sz w:val="18"/>
                <w:szCs w:val="18"/>
              </w:rPr>
              <w:t>②</w:t>
            </w:r>
            <w:r>
              <w:rPr>
                <w:rFonts w:ascii="Arial" w:hAnsi="ArialMT" w:cs="Arial" w:hint="eastAsia"/>
                <w:color w:val="000000"/>
                <w:kern w:val="0"/>
                <w:sz w:val="18"/>
                <w:szCs w:val="18"/>
              </w:rPr>
              <w:t>.</w:t>
            </w:r>
          </w:p>
          <w:p w:rsidR="00984666" w:rsidRPr="00CD5118" w:rsidRDefault="00984666" w:rsidP="00FE443C">
            <w:pPr>
              <w:numPr>
                <w:ilvl w:val="0"/>
                <w:numId w:val="35"/>
              </w:numPr>
              <w:rPr>
                <w:rFonts w:ascii="Arial" w:hAnsi="Arial" w:cs="Arial"/>
                <w:color w:val="000000"/>
                <w:kern w:val="0"/>
                <w:sz w:val="18"/>
                <w:szCs w:val="18"/>
              </w:rPr>
            </w:pPr>
            <w:r>
              <w:rPr>
                <w:rFonts w:ascii="Arial" w:hAnsi="Arial" w:cs="Arial" w:hint="eastAsia"/>
                <w:sz w:val="18"/>
              </w:rPr>
              <w:t>If the torch trigger is not pushed after the current begins to drop, the current will drop gradually till arc stops.</w:t>
            </w:r>
          </w:p>
        </w:tc>
        <w:tc>
          <w:tcPr>
            <w:tcW w:w="4251" w:type="dxa"/>
            <w:tcBorders>
              <w:top w:val="single" w:sz="12" w:space="0" w:color="auto"/>
              <w:bottom w:val="single" w:sz="4" w:space="0" w:color="auto"/>
            </w:tcBorders>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3585" w:dyaOrig="1845">
                <v:shape id="_x0000_i1086" type="#_x0000_t75" style="width:186.75pt;height:68.25pt" o:ole="">
                  <v:imagedata r:id="rId111" o:title="" croptop="11345f" cropbottom="6365f" cropleft="557f" cropright="261f"/>
                </v:shape>
                <o:OLEObject Type="Embed" ProgID="Word.Picture.8" ShapeID="_x0000_i1086" DrawAspect="Content" ObjectID="_1671969761" r:id="rId112"/>
              </w:object>
            </w:r>
          </w:p>
        </w:tc>
      </w:tr>
      <w:tr w:rsidR="00984666" w:rsidRPr="00CD5118" w:rsidTr="004C77E1">
        <w:trPr>
          <w:cantSplit/>
          <w:trHeight w:val="1932"/>
          <w:jc w:val="center"/>
        </w:trPr>
        <w:tc>
          <w:tcPr>
            <w:tcW w:w="1075" w:type="dxa"/>
            <w:tcBorders>
              <w:top w:val="single" w:sz="4" w:space="0" w:color="auto"/>
              <w:bottom w:val="single" w:sz="4" w:space="0" w:color="auto"/>
            </w:tcBorders>
            <w:vAlign w:val="center"/>
          </w:tcPr>
          <w:p w:rsidR="00984666" w:rsidRPr="00CD5118" w:rsidRDefault="00984666" w:rsidP="00102536">
            <w:pPr>
              <w:jc w:val="center"/>
              <w:rPr>
                <w:rFonts w:ascii="Arial" w:eastAsia="幼圆" w:hAnsi="Arial" w:cs="Arial"/>
                <w:outline/>
                <w:sz w:val="18"/>
                <w:szCs w:val="18"/>
              </w:rPr>
            </w:pPr>
            <w:r w:rsidRPr="00FB6EAC">
              <w:rPr>
                <w:rFonts w:ascii="Arial" w:eastAsia="幼圆" w:hAnsi="Arial" w:cs="Arial"/>
                <w:outline/>
                <w:sz w:val="18"/>
                <w:szCs w:val="18"/>
              </w:rPr>
              <w:t>15</w:t>
            </w:r>
          </w:p>
        </w:tc>
        <w:tc>
          <w:tcPr>
            <w:tcW w:w="4961" w:type="dxa"/>
            <w:tcBorders>
              <w:top w:val="single" w:sz="4" w:space="0" w:color="auto"/>
              <w:bottom w:val="single" w:sz="4" w:space="0" w:color="auto"/>
            </w:tcBorders>
            <w:vAlign w:val="center"/>
          </w:tcPr>
          <w:p w:rsidR="00984666" w:rsidRDefault="00984666" w:rsidP="00102536">
            <w:pPr>
              <w:rPr>
                <w:rFonts w:ascii="Arial" w:hAnsi="Arial" w:cs="Arial"/>
                <w:b/>
                <w:color w:val="000000"/>
                <w:kern w:val="0"/>
                <w:sz w:val="18"/>
                <w:szCs w:val="18"/>
              </w:rPr>
            </w:pPr>
            <w:r w:rsidRPr="00CD5118">
              <w:rPr>
                <w:rFonts w:ascii="Arial" w:hAnsi="Arial" w:cs="Arial"/>
                <w:b/>
                <w:color w:val="000000"/>
                <w:kern w:val="0"/>
                <w:sz w:val="18"/>
                <w:szCs w:val="18"/>
              </w:rPr>
              <w:t>Real time waveform control operation mode without initial current (intermittent up-down):</w:t>
            </w:r>
          </w:p>
          <w:p w:rsidR="00984666" w:rsidRPr="00FB6EAC" w:rsidRDefault="00984666" w:rsidP="00FE443C">
            <w:pPr>
              <w:numPr>
                <w:ilvl w:val="0"/>
                <w:numId w:val="36"/>
              </w:numPr>
              <w:rPr>
                <w:rFonts w:ascii="Arial" w:hAnsi="Arial" w:cs="Arial"/>
                <w:color w:val="000000"/>
                <w:kern w:val="0"/>
                <w:sz w:val="18"/>
                <w:szCs w:val="18"/>
              </w:rPr>
            </w:pPr>
            <w:r w:rsidRPr="00C6430C">
              <w:rPr>
                <w:rFonts w:ascii="Arial" w:hAnsi="Arial" w:cs="Arial"/>
                <w:sz w:val="18"/>
              </w:rPr>
              <w:t xml:space="preserve">Push the </w:t>
            </w:r>
            <w:r>
              <w:rPr>
                <w:rFonts w:ascii="Arial" w:hAnsi="Arial" w:cs="Arial"/>
                <w:sz w:val="18"/>
              </w:rPr>
              <w:t>torch</w:t>
            </w:r>
            <w:r w:rsidRPr="00C6430C">
              <w:rPr>
                <w:rFonts w:ascii="Arial" w:hAnsi="Arial" w:cs="Arial"/>
                <w:sz w:val="18"/>
              </w:rPr>
              <w:t xml:space="preserve"> trigger: arc is ignited and current rises gradually</w:t>
            </w:r>
            <w:r w:rsidRPr="00CD5118">
              <w:rPr>
                <w:rFonts w:ascii="Arial" w:hAnsi="Arial" w:cs="Arial"/>
                <w:color w:val="000000"/>
                <w:kern w:val="0"/>
                <w:sz w:val="18"/>
                <w:szCs w:val="18"/>
              </w:rPr>
              <w:t>.</w:t>
            </w:r>
          </w:p>
          <w:p w:rsidR="00984666" w:rsidRPr="00FB6EAC" w:rsidRDefault="00984666" w:rsidP="00FE443C">
            <w:pPr>
              <w:numPr>
                <w:ilvl w:val="0"/>
                <w:numId w:val="36"/>
              </w:numPr>
              <w:rPr>
                <w:rFonts w:ascii="Arial" w:hAnsi="Arial" w:cs="Arial"/>
                <w:color w:val="000000"/>
                <w:kern w:val="0"/>
                <w:sz w:val="18"/>
                <w:szCs w:val="18"/>
              </w:rPr>
            </w:pPr>
            <w:r>
              <w:rPr>
                <w:rFonts w:ascii="Arial" w:hAnsi="Arial" w:cs="Arial" w:hint="eastAsia"/>
                <w:color w:val="000000"/>
                <w:kern w:val="0"/>
                <w:sz w:val="18"/>
                <w:szCs w:val="18"/>
              </w:rPr>
              <w:t>Release it:</w:t>
            </w:r>
            <w:r>
              <w:rPr>
                <w:rFonts w:ascii="Arial" w:hAnsi="Arial" w:cs="Arial" w:hint="eastAsia"/>
                <w:sz w:val="18"/>
              </w:rPr>
              <w:t xml:space="preserve"> current stops rising.</w:t>
            </w:r>
          </w:p>
          <w:p w:rsidR="00984666" w:rsidRPr="00FB6EAC" w:rsidRDefault="00984666" w:rsidP="00FE443C">
            <w:pPr>
              <w:numPr>
                <w:ilvl w:val="0"/>
                <w:numId w:val="36"/>
              </w:numPr>
              <w:rPr>
                <w:rFonts w:ascii="Arial" w:hAnsi="Arial" w:cs="Arial"/>
                <w:color w:val="000000"/>
                <w:kern w:val="0"/>
                <w:sz w:val="18"/>
                <w:szCs w:val="18"/>
              </w:rPr>
            </w:pPr>
            <w:r>
              <w:rPr>
                <w:rFonts w:ascii="Arial" w:hAnsi="Arial" w:cs="Arial" w:hint="eastAsia"/>
                <w:sz w:val="18"/>
              </w:rPr>
              <w:t>Push it again:</w:t>
            </w:r>
            <w:r w:rsidRPr="00C6430C">
              <w:rPr>
                <w:rFonts w:ascii="Arial" w:hAnsi="Arial" w:cs="Arial"/>
                <w:sz w:val="18"/>
              </w:rPr>
              <w:t xml:space="preserve"> current </w:t>
            </w:r>
            <w:r>
              <w:rPr>
                <w:rFonts w:ascii="Arial" w:hAnsi="Arial" w:cs="Arial"/>
                <w:sz w:val="18"/>
              </w:rPr>
              <w:t>drop</w:t>
            </w:r>
            <w:r>
              <w:rPr>
                <w:rFonts w:ascii="Arial" w:hAnsi="Arial" w:cs="Arial" w:hint="eastAsia"/>
                <w:sz w:val="18"/>
              </w:rPr>
              <w:t>s</w:t>
            </w:r>
            <w:r w:rsidRPr="00C6430C">
              <w:rPr>
                <w:rFonts w:ascii="Arial" w:hAnsi="Arial" w:cs="Arial"/>
                <w:sz w:val="18"/>
              </w:rPr>
              <w:t xml:space="preserve"> gradually</w:t>
            </w:r>
            <w:r>
              <w:rPr>
                <w:rFonts w:ascii="Arial" w:hAnsi="Arial" w:cs="Arial" w:hint="eastAsia"/>
                <w:sz w:val="18"/>
              </w:rPr>
              <w:t>.</w:t>
            </w:r>
          </w:p>
          <w:p w:rsidR="00984666" w:rsidRPr="00FB6EAC" w:rsidRDefault="00984666" w:rsidP="00FE443C">
            <w:pPr>
              <w:numPr>
                <w:ilvl w:val="0"/>
                <w:numId w:val="36"/>
              </w:numPr>
              <w:rPr>
                <w:rFonts w:ascii="Arial" w:hAnsi="Arial" w:cs="Arial"/>
                <w:color w:val="000000"/>
                <w:kern w:val="0"/>
                <w:sz w:val="18"/>
                <w:szCs w:val="18"/>
              </w:rPr>
            </w:pPr>
            <w:r>
              <w:rPr>
                <w:rFonts w:ascii="Arial" w:hAnsi="Arial" w:cs="Arial" w:hint="eastAsia"/>
                <w:sz w:val="18"/>
              </w:rPr>
              <w:t>Release it: current stops dropping.</w:t>
            </w:r>
          </w:p>
          <w:p w:rsidR="00984666" w:rsidRPr="00FB6EAC" w:rsidRDefault="00984666" w:rsidP="00FE443C">
            <w:pPr>
              <w:numPr>
                <w:ilvl w:val="0"/>
                <w:numId w:val="36"/>
              </w:numPr>
              <w:rPr>
                <w:rFonts w:ascii="Arial" w:hAnsi="Arial" w:cs="Arial"/>
                <w:color w:val="000000"/>
                <w:kern w:val="0"/>
                <w:sz w:val="18"/>
                <w:szCs w:val="18"/>
              </w:rPr>
            </w:pPr>
            <w:r>
              <w:rPr>
                <w:rFonts w:ascii="Arial" w:hAnsi="Arial" w:cs="Arial" w:hint="eastAsia"/>
                <w:sz w:val="18"/>
              </w:rPr>
              <w:t>Push it again:</w:t>
            </w:r>
            <w:r w:rsidRPr="00C6430C">
              <w:rPr>
                <w:rFonts w:ascii="Arial" w:hAnsi="Arial" w:cs="Arial"/>
                <w:sz w:val="18"/>
              </w:rPr>
              <w:t xml:space="preserve"> current rises gradually</w:t>
            </w:r>
            <w:r>
              <w:rPr>
                <w:rFonts w:ascii="Arial" w:hAnsi="Arial" w:cs="Arial" w:hint="eastAsia"/>
                <w:sz w:val="18"/>
              </w:rPr>
              <w:t xml:space="preserve">, and then turn to </w:t>
            </w:r>
            <w:r w:rsidRPr="00CD5118">
              <w:rPr>
                <w:rFonts w:ascii="Arial" w:hAnsi="ArialMT" w:cs="Arial"/>
                <w:color w:val="000000"/>
                <w:kern w:val="0"/>
                <w:sz w:val="18"/>
                <w:szCs w:val="18"/>
              </w:rPr>
              <w:t>②</w:t>
            </w:r>
            <w:r>
              <w:rPr>
                <w:rFonts w:ascii="Arial" w:hAnsi="ArialMT" w:cs="Arial" w:hint="eastAsia"/>
                <w:color w:val="000000"/>
                <w:kern w:val="0"/>
                <w:sz w:val="18"/>
                <w:szCs w:val="18"/>
              </w:rPr>
              <w:t>.</w:t>
            </w:r>
          </w:p>
          <w:p w:rsidR="00984666" w:rsidRPr="00954E75" w:rsidRDefault="00984666" w:rsidP="00FE443C">
            <w:pPr>
              <w:numPr>
                <w:ilvl w:val="0"/>
                <w:numId w:val="36"/>
              </w:numPr>
              <w:rPr>
                <w:rFonts w:ascii="Arial" w:hAnsi="Arial" w:cs="Arial"/>
                <w:color w:val="000000"/>
                <w:kern w:val="0"/>
                <w:sz w:val="18"/>
                <w:szCs w:val="18"/>
              </w:rPr>
            </w:pPr>
            <w:r>
              <w:rPr>
                <w:rFonts w:ascii="Arial" w:hAnsi="Arial" w:cs="Arial" w:hint="eastAsia"/>
                <w:sz w:val="18"/>
              </w:rPr>
              <w:t>If the torch trigger is not pushed after the current begins to drop, the current will drop gradually till arc stops.</w:t>
            </w:r>
          </w:p>
        </w:tc>
        <w:tc>
          <w:tcPr>
            <w:tcW w:w="4251" w:type="dxa"/>
            <w:tcBorders>
              <w:top w:val="single" w:sz="4" w:space="0" w:color="auto"/>
              <w:bottom w:val="single" w:sz="4" w:space="0" w:color="auto"/>
            </w:tcBorders>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3406" w:dyaOrig="1842">
                <v:shape id="_x0000_i1087" type="#_x0000_t75" style="width:192pt;height:78.75pt" o:ole="">
                  <v:imagedata r:id="rId113" o:title="" croptop="615f" cropbottom="11274f" cropleft="557f" cropright="261f"/>
                </v:shape>
                <o:OLEObject Type="Embed" ProgID="Word.Picture.8" ShapeID="_x0000_i1087" DrawAspect="Content" ObjectID="_1671969762" r:id="rId114"/>
              </w:object>
            </w:r>
          </w:p>
        </w:tc>
      </w:tr>
      <w:tr w:rsidR="00984666" w:rsidRPr="00CD5118" w:rsidTr="004C77E1">
        <w:trPr>
          <w:cantSplit/>
          <w:trHeight w:val="902"/>
          <w:jc w:val="center"/>
        </w:trPr>
        <w:tc>
          <w:tcPr>
            <w:tcW w:w="1075" w:type="dxa"/>
            <w:tcBorders>
              <w:top w:val="single" w:sz="4" w:space="0" w:color="auto"/>
              <w:bottom w:val="single" w:sz="4" w:space="0" w:color="auto"/>
            </w:tcBorders>
            <w:vAlign w:val="center"/>
          </w:tcPr>
          <w:p w:rsidR="00984666" w:rsidRPr="00CD5118" w:rsidRDefault="00984666" w:rsidP="00102536">
            <w:pPr>
              <w:jc w:val="center"/>
              <w:rPr>
                <w:rFonts w:ascii="Arial" w:eastAsia="幼圆" w:hAnsi="Arial" w:cs="Arial"/>
                <w:outline/>
                <w:sz w:val="18"/>
                <w:szCs w:val="18"/>
              </w:rPr>
            </w:pPr>
            <w:r w:rsidRPr="006A4944">
              <w:rPr>
                <w:rFonts w:ascii="Arial" w:eastAsia="幼圆" w:hAnsi="Arial" w:cs="Arial"/>
                <w:outline/>
                <w:sz w:val="18"/>
                <w:szCs w:val="18"/>
              </w:rPr>
              <w:t>16</w:t>
            </w:r>
          </w:p>
        </w:tc>
        <w:tc>
          <w:tcPr>
            <w:tcW w:w="4961" w:type="dxa"/>
            <w:tcBorders>
              <w:top w:val="single" w:sz="4" w:space="0" w:color="auto"/>
              <w:bottom w:val="single" w:sz="4" w:space="0" w:color="auto"/>
            </w:tcBorders>
            <w:vAlign w:val="center"/>
          </w:tcPr>
          <w:p w:rsidR="00984666" w:rsidRDefault="00984666" w:rsidP="00102536">
            <w:pPr>
              <w:rPr>
                <w:rFonts w:ascii="Arial" w:hAnsi="Arial" w:cs="Arial"/>
                <w:b/>
                <w:color w:val="000000"/>
                <w:kern w:val="0"/>
                <w:sz w:val="18"/>
                <w:szCs w:val="18"/>
              </w:rPr>
            </w:pPr>
            <w:r w:rsidRPr="00CD5118">
              <w:rPr>
                <w:rFonts w:ascii="Arial" w:hAnsi="Arial" w:cs="Arial"/>
                <w:b/>
                <w:color w:val="000000"/>
                <w:kern w:val="0"/>
                <w:sz w:val="18"/>
                <w:szCs w:val="18"/>
              </w:rPr>
              <w:t>Manual pulse</w:t>
            </w:r>
            <w:r>
              <w:rPr>
                <w:rFonts w:ascii="Arial" w:hAnsi="Arial" w:cs="Arial" w:hint="eastAsia"/>
                <w:b/>
                <w:color w:val="000000"/>
                <w:kern w:val="0"/>
                <w:sz w:val="18"/>
                <w:szCs w:val="18"/>
              </w:rPr>
              <w:t>d</w:t>
            </w:r>
            <w:r w:rsidRPr="00CD5118">
              <w:rPr>
                <w:rFonts w:ascii="Arial" w:hAnsi="Arial" w:cs="Arial"/>
                <w:b/>
                <w:color w:val="000000"/>
                <w:kern w:val="0"/>
                <w:sz w:val="18"/>
                <w:szCs w:val="18"/>
              </w:rPr>
              <w:t xml:space="preserve"> single operation mode:</w:t>
            </w:r>
          </w:p>
          <w:p w:rsidR="00984666" w:rsidRDefault="00984666" w:rsidP="00FE443C">
            <w:pPr>
              <w:numPr>
                <w:ilvl w:val="0"/>
                <w:numId w:val="37"/>
              </w:numPr>
              <w:rPr>
                <w:rFonts w:ascii="Arial" w:hAnsi="Arial" w:cs="Arial"/>
                <w:color w:val="000000"/>
                <w:kern w:val="0"/>
                <w:sz w:val="18"/>
                <w:szCs w:val="18"/>
              </w:rPr>
            </w:pPr>
            <w:r w:rsidRPr="00C6430C">
              <w:rPr>
                <w:rFonts w:ascii="Arial" w:hAnsi="Arial" w:cs="Arial"/>
                <w:sz w:val="18"/>
                <w:szCs w:val="18"/>
              </w:rPr>
              <w:t xml:space="preserve">Push the </w:t>
            </w:r>
            <w:r>
              <w:rPr>
                <w:rFonts w:ascii="Arial" w:hAnsi="Arial" w:cs="Arial"/>
                <w:sz w:val="18"/>
                <w:szCs w:val="18"/>
              </w:rPr>
              <w:t>torch</w:t>
            </w:r>
            <w:r w:rsidRPr="00C6430C">
              <w:rPr>
                <w:rFonts w:ascii="Arial" w:hAnsi="Arial" w:cs="Arial"/>
                <w:sz w:val="18"/>
                <w:szCs w:val="18"/>
              </w:rPr>
              <w:t xml:space="preserve"> trigger: arc is i</w:t>
            </w:r>
            <w:r>
              <w:rPr>
                <w:rFonts w:ascii="Arial" w:hAnsi="Arial" w:cs="Arial"/>
                <w:sz w:val="18"/>
                <w:szCs w:val="18"/>
              </w:rPr>
              <w:t xml:space="preserve">gnited and current reaches the </w:t>
            </w:r>
            <w:r>
              <w:rPr>
                <w:rFonts w:ascii="Arial" w:hAnsi="Arial" w:cs="Arial" w:hint="eastAsia"/>
                <w:sz w:val="18"/>
                <w:szCs w:val="18"/>
              </w:rPr>
              <w:t>preset</w:t>
            </w:r>
            <w:r w:rsidRPr="00C6430C">
              <w:rPr>
                <w:rFonts w:ascii="Arial" w:hAnsi="Arial" w:cs="Arial"/>
                <w:sz w:val="18"/>
                <w:szCs w:val="18"/>
              </w:rPr>
              <w:t xml:space="preserve"> value</w:t>
            </w:r>
            <w:r w:rsidRPr="00CD5118">
              <w:rPr>
                <w:rFonts w:ascii="Arial" w:hAnsi="Arial" w:cs="Arial"/>
                <w:color w:val="000000"/>
                <w:kern w:val="0"/>
                <w:sz w:val="18"/>
                <w:szCs w:val="18"/>
              </w:rPr>
              <w:t>.</w:t>
            </w:r>
          </w:p>
          <w:p w:rsidR="00984666" w:rsidRPr="006A4944" w:rsidRDefault="00984666" w:rsidP="00FE443C">
            <w:pPr>
              <w:numPr>
                <w:ilvl w:val="0"/>
                <w:numId w:val="37"/>
              </w:numPr>
              <w:rPr>
                <w:rFonts w:ascii="Arial" w:hAnsi="Arial" w:cs="Arial"/>
                <w:color w:val="000000"/>
                <w:kern w:val="0"/>
                <w:sz w:val="18"/>
                <w:szCs w:val="18"/>
              </w:rPr>
            </w:pPr>
            <w:r>
              <w:rPr>
                <w:rFonts w:ascii="Arial" w:hAnsi="Arial" w:cs="Arial" w:hint="eastAsia"/>
                <w:color w:val="000000"/>
                <w:kern w:val="0"/>
                <w:sz w:val="18"/>
                <w:szCs w:val="18"/>
              </w:rPr>
              <w:t>Release it:</w:t>
            </w:r>
            <w:r w:rsidRPr="00C6430C">
              <w:rPr>
                <w:rFonts w:ascii="Arial" w:hAnsi="Arial" w:cs="Arial"/>
                <w:sz w:val="18"/>
                <w:szCs w:val="18"/>
              </w:rPr>
              <w:t xml:space="preserve"> current drops to </w:t>
            </w:r>
            <w:r>
              <w:rPr>
                <w:rFonts w:ascii="Arial" w:hAnsi="Arial" w:cs="Arial" w:hint="eastAsia"/>
                <w:sz w:val="18"/>
                <w:szCs w:val="18"/>
              </w:rPr>
              <w:t>pilot arc</w:t>
            </w:r>
            <w:r w:rsidRPr="00C6430C">
              <w:rPr>
                <w:rFonts w:ascii="Arial" w:hAnsi="Arial" w:cs="Arial"/>
                <w:sz w:val="18"/>
                <w:szCs w:val="18"/>
              </w:rPr>
              <w:t xml:space="preserve"> current value.</w:t>
            </w:r>
          </w:p>
          <w:p w:rsidR="00984666" w:rsidRPr="006A4944" w:rsidRDefault="00984666" w:rsidP="00FE443C">
            <w:pPr>
              <w:numPr>
                <w:ilvl w:val="0"/>
                <w:numId w:val="37"/>
              </w:numPr>
              <w:rPr>
                <w:rFonts w:ascii="Arial" w:hAnsi="Arial" w:cs="Arial"/>
                <w:color w:val="000000"/>
                <w:kern w:val="0"/>
                <w:sz w:val="18"/>
                <w:szCs w:val="18"/>
              </w:rPr>
            </w:pPr>
            <w:r>
              <w:rPr>
                <w:rFonts w:ascii="Arial" w:hAnsi="Arial" w:cs="Arial" w:hint="eastAsia"/>
                <w:sz w:val="18"/>
              </w:rPr>
              <w:t xml:space="preserve">Push it again: </w:t>
            </w:r>
            <w:r>
              <w:rPr>
                <w:rFonts w:ascii="Arial" w:hAnsi="Arial" w:cs="Arial"/>
                <w:sz w:val="18"/>
                <w:szCs w:val="18"/>
              </w:rPr>
              <w:t xml:space="preserve">current </w:t>
            </w:r>
            <w:r>
              <w:rPr>
                <w:rFonts w:ascii="Arial" w:hAnsi="Arial" w:cs="Arial" w:hint="eastAsia"/>
                <w:sz w:val="18"/>
                <w:szCs w:val="18"/>
              </w:rPr>
              <w:t>rise</w:t>
            </w:r>
            <w:r>
              <w:rPr>
                <w:rFonts w:ascii="Arial" w:hAnsi="Arial" w:cs="Arial"/>
                <w:sz w:val="18"/>
                <w:szCs w:val="18"/>
              </w:rPr>
              <w:t xml:space="preserve">s </w:t>
            </w:r>
            <w:r>
              <w:rPr>
                <w:rFonts w:ascii="Arial" w:hAnsi="Arial" w:cs="Arial" w:hint="eastAsia"/>
                <w:sz w:val="18"/>
                <w:szCs w:val="18"/>
              </w:rPr>
              <w:t xml:space="preserve">to </w:t>
            </w:r>
            <w:r>
              <w:rPr>
                <w:rFonts w:ascii="Arial" w:hAnsi="Arial" w:cs="Arial"/>
                <w:sz w:val="18"/>
                <w:szCs w:val="18"/>
              </w:rPr>
              <w:t xml:space="preserve">the </w:t>
            </w:r>
            <w:r>
              <w:rPr>
                <w:rFonts w:ascii="Arial" w:hAnsi="Arial" w:cs="Arial" w:hint="eastAsia"/>
                <w:sz w:val="18"/>
                <w:szCs w:val="18"/>
              </w:rPr>
              <w:t>preset</w:t>
            </w:r>
            <w:r w:rsidRPr="00C6430C">
              <w:rPr>
                <w:rFonts w:ascii="Arial" w:hAnsi="Arial" w:cs="Arial"/>
                <w:sz w:val="18"/>
                <w:szCs w:val="18"/>
              </w:rPr>
              <w:t xml:space="preserve"> value</w:t>
            </w:r>
            <w:r>
              <w:rPr>
                <w:rFonts w:ascii="Arial" w:hAnsi="Arial" w:cs="Arial" w:hint="eastAsia"/>
                <w:sz w:val="18"/>
                <w:szCs w:val="18"/>
              </w:rPr>
              <w:t xml:space="preserve">, and then turn to </w:t>
            </w:r>
            <w:r w:rsidRPr="00CD5118">
              <w:rPr>
                <w:rFonts w:ascii="Arial" w:hAnsi="ArialMT" w:cs="Arial"/>
                <w:color w:val="000000"/>
                <w:kern w:val="0"/>
                <w:sz w:val="18"/>
                <w:szCs w:val="18"/>
              </w:rPr>
              <w:t>②</w:t>
            </w:r>
            <w:r>
              <w:rPr>
                <w:rFonts w:ascii="Arial" w:hAnsi="ArialMT" w:cs="Arial" w:hint="eastAsia"/>
                <w:color w:val="000000"/>
                <w:kern w:val="0"/>
                <w:sz w:val="18"/>
                <w:szCs w:val="18"/>
              </w:rPr>
              <w:t>.</w:t>
            </w:r>
          </w:p>
          <w:p w:rsidR="00984666" w:rsidRDefault="00984666" w:rsidP="00FE443C">
            <w:pPr>
              <w:numPr>
                <w:ilvl w:val="0"/>
                <w:numId w:val="37"/>
              </w:numPr>
              <w:rPr>
                <w:rFonts w:ascii="Arial" w:hAnsi="Arial" w:cs="Arial"/>
                <w:color w:val="000000"/>
                <w:kern w:val="0"/>
                <w:sz w:val="18"/>
                <w:szCs w:val="18"/>
              </w:rPr>
            </w:pPr>
            <w:r w:rsidRPr="00CD5118">
              <w:rPr>
                <w:rFonts w:ascii="Arial" w:hAnsi="Arial" w:cs="Arial"/>
                <w:color w:val="000000"/>
                <w:kern w:val="0"/>
                <w:sz w:val="18"/>
                <w:szCs w:val="18"/>
              </w:rPr>
              <w:t xml:space="preserve">If </w:t>
            </w:r>
            <w:r>
              <w:rPr>
                <w:rFonts w:ascii="Arial" w:hAnsi="Arial" w:cs="Arial" w:hint="eastAsia"/>
                <w:color w:val="000000"/>
                <w:kern w:val="0"/>
                <w:sz w:val="18"/>
                <w:szCs w:val="18"/>
              </w:rPr>
              <w:t>push</w:t>
            </w:r>
            <w:r w:rsidRPr="00CD5118">
              <w:rPr>
                <w:rFonts w:ascii="Arial" w:hAnsi="Arial" w:cs="Arial"/>
                <w:color w:val="000000"/>
                <w:kern w:val="0"/>
                <w:sz w:val="18"/>
                <w:szCs w:val="18"/>
              </w:rPr>
              <w:t xml:space="preserve"> the torch </w:t>
            </w:r>
            <w:r>
              <w:rPr>
                <w:rFonts w:ascii="Arial" w:hAnsi="Arial" w:cs="Arial" w:hint="eastAsia"/>
                <w:color w:val="000000"/>
                <w:kern w:val="0"/>
                <w:sz w:val="18"/>
                <w:szCs w:val="18"/>
              </w:rPr>
              <w:t>trigger</w:t>
            </w:r>
            <w:r w:rsidRPr="00CD5118">
              <w:rPr>
                <w:rFonts w:ascii="Arial" w:hAnsi="Arial" w:cs="Arial"/>
                <w:color w:val="000000"/>
                <w:kern w:val="0"/>
                <w:sz w:val="18"/>
                <w:szCs w:val="18"/>
              </w:rPr>
              <w:t xml:space="preserve"> and release it at once, or release the torch </w:t>
            </w:r>
            <w:r>
              <w:rPr>
                <w:rFonts w:ascii="Arial" w:hAnsi="Arial" w:cs="Arial" w:hint="eastAsia"/>
                <w:color w:val="000000"/>
                <w:kern w:val="0"/>
                <w:sz w:val="18"/>
                <w:szCs w:val="18"/>
              </w:rPr>
              <w:t>trigger</w:t>
            </w:r>
            <w:r w:rsidRPr="00CD5118">
              <w:rPr>
                <w:rFonts w:ascii="Arial" w:hAnsi="Arial" w:cs="Arial"/>
                <w:color w:val="000000"/>
                <w:kern w:val="0"/>
                <w:sz w:val="18"/>
                <w:szCs w:val="18"/>
              </w:rPr>
              <w:t xml:space="preserve"> and </w:t>
            </w:r>
            <w:r>
              <w:rPr>
                <w:rFonts w:ascii="Arial" w:hAnsi="Arial" w:cs="Arial" w:hint="eastAsia"/>
                <w:color w:val="000000"/>
                <w:kern w:val="0"/>
                <w:sz w:val="18"/>
                <w:szCs w:val="18"/>
              </w:rPr>
              <w:t>push</w:t>
            </w:r>
            <w:r w:rsidRPr="00CD5118">
              <w:rPr>
                <w:rFonts w:ascii="Arial" w:hAnsi="Arial" w:cs="Arial"/>
                <w:color w:val="000000"/>
                <w:kern w:val="0"/>
                <w:sz w:val="18"/>
                <w:szCs w:val="18"/>
              </w:rPr>
              <w:t xml:space="preserve"> it at once, </w:t>
            </w:r>
            <w:r>
              <w:rPr>
                <w:rFonts w:ascii="Arial" w:hAnsi="Arial" w:cs="Arial" w:hint="eastAsia"/>
                <w:color w:val="000000"/>
                <w:kern w:val="0"/>
                <w:sz w:val="18"/>
                <w:szCs w:val="18"/>
              </w:rPr>
              <w:t>arc</w:t>
            </w:r>
            <w:r w:rsidRPr="00CD5118">
              <w:rPr>
                <w:rFonts w:ascii="Arial" w:hAnsi="Arial" w:cs="Arial"/>
                <w:color w:val="000000"/>
                <w:kern w:val="0"/>
                <w:sz w:val="18"/>
                <w:szCs w:val="18"/>
              </w:rPr>
              <w:t xml:space="preserve"> will stop</w:t>
            </w:r>
            <w:r>
              <w:rPr>
                <w:rFonts w:ascii="Arial" w:hAnsi="Arial" w:cs="Arial" w:hint="eastAsia"/>
                <w:color w:val="000000"/>
                <w:kern w:val="0"/>
                <w:sz w:val="18"/>
                <w:szCs w:val="18"/>
              </w:rPr>
              <w:t>.</w:t>
            </w:r>
          </w:p>
          <w:p w:rsidR="00984666" w:rsidRPr="00CD5118" w:rsidRDefault="00984666" w:rsidP="00102536">
            <w:pPr>
              <w:rPr>
                <w:rFonts w:ascii="Arial" w:hAnsi="Arial" w:cs="Arial"/>
                <w:color w:val="000000"/>
                <w:kern w:val="0"/>
                <w:sz w:val="18"/>
                <w:szCs w:val="18"/>
              </w:rPr>
            </w:pPr>
            <w:r w:rsidRPr="00CD5118">
              <w:rPr>
                <w:rFonts w:ascii="Arial" w:hAnsi="Arial" w:cs="Arial"/>
                <w:color w:val="000000"/>
                <w:kern w:val="0"/>
                <w:sz w:val="18"/>
                <w:szCs w:val="18"/>
              </w:rPr>
              <w:t>Note: Preset value is the peak value; pilot arc value is the base value. It is programmable.</w:t>
            </w:r>
          </w:p>
        </w:tc>
        <w:tc>
          <w:tcPr>
            <w:tcW w:w="4251" w:type="dxa"/>
            <w:tcBorders>
              <w:top w:val="single" w:sz="4" w:space="0" w:color="auto"/>
              <w:bottom w:val="single" w:sz="4" w:space="0" w:color="auto"/>
            </w:tcBorders>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2700" w:dyaOrig="975">
                <v:shape id="_x0000_i1088" type="#_x0000_t75" style="width:192pt;height:57.75pt" o:ole="">
                  <v:imagedata r:id="rId115" o:title="" croptop="10057f" cropbottom="-15151f" cropleft="3731f" cropright="12785f"/>
                </v:shape>
                <o:OLEObject Type="Embed" ProgID="Word.Picture.8" ShapeID="_x0000_i1088" DrawAspect="Content" ObjectID="_1671969763" r:id="rId116"/>
              </w:object>
            </w:r>
          </w:p>
        </w:tc>
      </w:tr>
      <w:tr w:rsidR="00984666" w:rsidRPr="00CD5118" w:rsidTr="004C77E1">
        <w:trPr>
          <w:cantSplit/>
          <w:trHeight w:val="1072"/>
          <w:jc w:val="center"/>
        </w:trPr>
        <w:tc>
          <w:tcPr>
            <w:tcW w:w="1075" w:type="dxa"/>
            <w:tcBorders>
              <w:top w:val="single" w:sz="4" w:space="0" w:color="auto"/>
              <w:bottom w:val="single" w:sz="12" w:space="0" w:color="auto"/>
            </w:tcBorders>
            <w:vAlign w:val="center"/>
          </w:tcPr>
          <w:p w:rsidR="00984666" w:rsidRPr="00CD5118" w:rsidRDefault="00984666" w:rsidP="00102536">
            <w:pPr>
              <w:jc w:val="center"/>
              <w:rPr>
                <w:rFonts w:ascii="Arial" w:eastAsia="幼圆" w:hAnsi="Arial" w:cs="Arial"/>
                <w:outline/>
                <w:sz w:val="18"/>
                <w:szCs w:val="18"/>
              </w:rPr>
            </w:pPr>
            <w:r w:rsidRPr="00845950">
              <w:rPr>
                <w:rFonts w:ascii="Arial" w:eastAsia="幼圆" w:hAnsi="Arial" w:cs="Arial"/>
                <w:outline/>
                <w:sz w:val="18"/>
                <w:szCs w:val="18"/>
              </w:rPr>
              <w:t>17</w:t>
            </w:r>
          </w:p>
        </w:tc>
        <w:tc>
          <w:tcPr>
            <w:tcW w:w="4961" w:type="dxa"/>
            <w:tcBorders>
              <w:top w:val="single" w:sz="4" w:space="0" w:color="auto"/>
              <w:bottom w:val="single" w:sz="12" w:space="0" w:color="auto"/>
            </w:tcBorders>
            <w:vAlign w:val="center"/>
          </w:tcPr>
          <w:p w:rsidR="00984666" w:rsidRDefault="00984666" w:rsidP="00102536">
            <w:pPr>
              <w:rPr>
                <w:rFonts w:ascii="Arial" w:hAnsi="Arial" w:cs="Arial"/>
                <w:b/>
                <w:color w:val="000000"/>
                <w:kern w:val="0"/>
                <w:sz w:val="18"/>
                <w:szCs w:val="18"/>
              </w:rPr>
            </w:pPr>
            <w:r w:rsidRPr="00CD5118">
              <w:rPr>
                <w:rFonts w:ascii="Arial" w:hAnsi="Arial" w:cs="Arial"/>
                <w:b/>
                <w:color w:val="000000"/>
                <w:kern w:val="0"/>
                <w:sz w:val="18"/>
                <w:szCs w:val="18"/>
              </w:rPr>
              <w:t>Manual pulse</w:t>
            </w:r>
            <w:r>
              <w:rPr>
                <w:rFonts w:ascii="Arial" w:hAnsi="Arial" w:cs="Arial" w:hint="eastAsia"/>
                <w:b/>
                <w:color w:val="000000"/>
                <w:kern w:val="0"/>
                <w:sz w:val="18"/>
                <w:szCs w:val="18"/>
              </w:rPr>
              <w:t>d</w:t>
            </w:r>
            <w:r w:rsidRPr="00CD5118">
              <w:rPr>
                <w:rFonts w:ascii="Arial" w:hAnsi="Arial" w:cs="Arial"/>
                <w:b/>
                <w:color w:val="000000"/>
                <w:kern w:val="0"/>
                <w:sz w:val="18"/>
                <w:szCs w:val="18"/>
              </w:rPr>
              <w:t xml:space="preserve"> double operation mode:</w:t>
            </w:r>
          </w:p>
          <w:p w:rsidR="00984666" w:rsidRPr="00845950" w:rsidRDefault="00984666" w:rsidP="00FE443C">
            <w:pPr>
              <w:numPr>
                <w:ilvl w:val="0"/>
                <w:numId w:val="38"/>
              </w:numPr>
              <w:rPr>
                <w:rFonts w:ascii="Arial" w:hAnsi="Arial" w:cs="Arial"/>
                <w:color w:val="000000"/>
                <w:kern w:val="0"/>
                <w:sz w:val="18"/>
                <w:szCs w:val="18"/>
              </w:rPr>
            </w:pPr>
            <w:r w:rsidRPr="00C6430C">
              <w:rPr>
                <w:rFonts w:ascii="Arial" w:hAnsi="Arial" w:cs="Arial"/>
                <w:sz w:val="18"/>
                <w:szCs w:val="18"/>
              </w:rPr>
              <w:t xml:space="preserve">Push the </w:t>
            </w:r>
            <w:r>
              <w:rPr>
                <w:rFonts w:ascii="Arial" w:hAnsi="Arial" w:cs="Arial"/>
                <w:sz w:val="18"/>
                <w:szCs w:val="18"/>
              </w:rPr>
              <w:t>torch</w:t>
            </w:r>
            <w:r w:rsidRPr="00C6430C">
              <w:rPr>
                <w:rFonts w:ascii="Arial" w:hAnsi="Arial" w:cs="Arial"/>
                <w:sz w:val="18"/>
                <w:szCs w:val="18"/>
              </w:rPr>
              <w:t xml:space="preserve"> trigger: arc is i</w:t>
            </w:r>
            <w:r>
              <w:rPr>
                <w:rFonts w:ascii="Arial" w:hAnsi="Arial" w:cs="Arial"/>
                <w:sz w:val="18"/>
                <w:szCs w:val="18"/>
              </w:rPr>
              <w:t xml:space="preserve">gnited and current reaches the </w:t>
            </w:r>
            <w:r>
              <w:rPr>
                <w:rFonts w:ascii="Arial" w:hAnsi="Arial" w:cs="Arial" w:hint="eastAsia"/>
                <w:sz w:val="18"/>
                <w:szCs w:val="18"/>
              </w:rPr>
              <w:t>preset</w:t>
            </w:r>
            <w:r w:rsidRPr="00C6430C">
              <w:rPr>
                <w:rFonts w:ascii="Arial" w:hAnsi="Arial" w:cs="Arial"/>
                <w:sz w:val="18"/>
                <w:szCs w:val="18"/>
              </w:rPr>
              <w:t xml:space="preserve"> value</w:t>
            </w:r>
            <w:r w:rsidRPr="00CD5118">
              <w:rPr>
                <w:rFonts w:ascii="Arial" w:hAnsi="Arial" w:cs="Arial"/>
                <w:color w:val="000000"/>
                <w:kern w:val="0"/>
                <w:sz w:val="18"/>
                <w:szCs w:val="18"/>
              </w:rPr>
              <w:t>.</w:t>
            </w:r>
            <w:r w:rsidRPr="00C6430C">
              <w:rPr>
                <w:rFonts w:ascii="Arial" w:hAnsi="Arial" w:cs="Arial"/>
                <w:sz w:val="18"/>
              </w:rPr>
              <w:t xml:space="preserve"> The </w:t>
            </w:r>
            <w:r>
              <w:rPr>
                <w:rFonts w:ascii="Arial" w:hAnsi="Arial" w:cs="Arial"/>
                <w:sz w:val="18"/>
              </w:rPr>
              <w:t>torch</w:t>
            </w:r>
            <w:r w:rsidRPr="00C6430C">
              <w:rPr>
                <w:rFonts w:ascii="Arial" w:hAnsi="Arial" w:cs="Arial"/>
                <w:sz w:val="18"/>
              </w:rPr>
              <w:t xml:space="preserve"> trigger can be released at any time.</w:t>
            </w:r>
          </w:p>
          <w:p w:rsidR="00984666" w:rsidRPr="00845950" w:rsidRDefault="00984666" w:rsidP="00FE443C">
            <w:pPr>
              <w:numPr>
                <w:ilvl w:val="0"/>
                <w:numId w:val="38"/>
              </w:numPr>
              <w:rPr>
                <w:rFonts w:ascii="Arial" w:hAnsi="Arial" w:cs="Arial"/>
                <w:color w:val="000000"/>
                <w:kern w:val="0"/>
                <w:sz w:val="18"/>
                <w:szCs w:val="18"/>
              </w:rPr>
            </w:pPr>
            <w:r>
              <w:rPr>
                <w:rFonts w:ascii="Arial" w:hAnsi="Arial" w:cs="Arial" w:hint="eastAsia"/>
                <w:color w:val="000000"/>
                <w:kern w:val="0"/>
                <w:sz w:val="18"/>
                <w:szCs w:val="18"/>
              </w:rPr>
              <w:t>Push</w:t>
            </w:r>
            <w:r w:rsidRPr="00CD5118">
              <w:rPr>
                <w:rFonts w:ascii="Arial" w:hAnsi="Arial" w:cs="Arial"/>
                <w:color w:val="000000"/>
                <w:kern w:val="0"/>
                <w:sz w:val="18"/>
                <w:szCs w:val="18"/>
              </w:rPr>
              <w:t xml:space="preserve"> the torch </w:t>
            </w:r>
            <w:r>
              <w:rPr>
                <w:rFonts w:ascii="Arial" w:hAnsi="Arial" w:cs="Arial" w:hint="eastAsia"/>
                <w:color w:val="000000"/>
                <w:kern w:val="0"/>
                <w:sz w:val="18"/>
                <w:szCs w:val="18"/>
              </w:rPr>
              <w:t>trigger</w:t>
            </w:r>
            <w:r w:rsidRPr="00CD5118">
              <w:rPr>
                <w:rFonts w:ascii="Arial" w:hAnsi="Arial" w:cs="Arial"/>
                <w:color w:val="000000"/>
                <w:kern w:val="0"/>
                <w:sz w:val="18"/>
                <w:szCs w:val="18"/>
              </w:rPr>
              <w:t xml:space="preserve"> and release it at once</w:t>
            </w:r>
            <w:r>
              <w:rPr>
                <w:rFonts w:ascii="Arial" w:hAnsi="Arial" w:cs="Arial" w:hint="eastAsia"/>
                <w:color w:val="000000"/>
                <w:kern w:val="0"/>
                <w:sz w:val="18"/>
                <w:szCs w:val="18"/>
              </w:rPr>
              <w:t xml:space="preserve">: </w:t>
            </w:r>
            <w:r w:rsidRPr="00C6430C">
              <w:rPr>
                <w:rFonts w:ascii="Arial" w:hAnsi="Arial" w:cs="Arial"/>
                <w:sz w:val="18"/>
                <w:szCs w:val="18"/>
              </w:rPr>
              <w:t xml:space="preserve">current drops to </w:t>
            </w:r>
            <w:r>
              <w:rPr>
                <w:rFonts w:ascii="Arial" w:hAnsi="Arial" w:cs="Arial" w:hint="eastAsia"/>
                <w:sz w:val="18"/>
                <w:szCs w:val="18"/>
              </w:rPr>
              <w:t>pilot arc</w:t>
            </w:r>
            <w:r w:rsidRPr="00C6430C">
              <w:rPr>
                <w:rFonts w:ascii="Arial" w:hAnsi="Arial" w:cs="Arial"/>
                <w:sz w:val="18"/>
                <w:szCs w:val="18"/>
              </w:rPr>
              <w:t xml:space="preserve"> current value</w:t>
            </w:r>
            <w:r>
              <w:rPr>
                <w:rFonts w:ascii="Arial" w:hAnsi="Arial" w:cs="Arial" w:hint="eastAsia"/>
                <w:sz w:val="18"/>
                <w:szCs w:val="18"/>
              </w:rPr>
              <w:t>.</w:t>
            </w:r>
          </w:p>
          <w:p w:rsidR="00984666" w:rsidRPr="00845950" w:rsidRDefault="00984666" w:rsidP="00FE443C">
            <w:pPr>
              <w:numPr>
                <w:ilvl w:val="0"/>
                <w:numId w:val="38"/>
              </w:numPr>
              <w:rPr>
                <w:rFonts w:ascii="Arial" w:hAnsi="Arial" w:cs="Arial"/>
                <w:color w:val="000000"/>
                <w:kern w:val="0"/>
                <w:sz w:val="18"/>
                <w:szCs w:val="18"/>
              </w:rPr>
            </w:pPr>
            <w:r>
              <w:rPr>
                <w:rFonts w:ascii="Arial" w:hAnsi="Arial" w:cs="Arial" w:hint="eastAsia"/>
                <w:color w:val="000000"/>
                <w:kern w:val="0"/>
                <w:sz w:val="18"/>
                <w:szCs w:val="18"/>
              </w:rPr>
              <w:t>Push</w:t>
            </w:r>
            <w:r w:rsidRPr="00CD5118">
              <w:rPr>
                <w:rFonts w:ascii="Arial" w:hAnsi="Arial" w:cs="Arial"/>
                <w:color w:val="000000"/>
                <w:kern w:val="0"/>
                <w:sz w:val="18"/>
                <w:szCs w:val="18"/>
              </w:rPr>
              <w:t xml:space="preserve"> the torch </w:t>
            </w:r>
            <w:r>
              <w:rPr>
                <w:rFonts w:ascii="Arial" w:hAnsi="Arial" w:cs="Arial" w:hint="eastAsia"/>
                <w:color w:val="000000"/>
                <w:kern w:val="0"/>
                <w:sz w:val="18"/>
                <w:szCs w:val="18"/>
              </w:rPr>
              <w:t>trigger</w:t>
            </w:r>
            <w:r w:rsidRPr="00CD5118">
              <w:rPr>
                <w:rFonts w:ascii="Arial" w:hAnsi="Arial" w:cs="Arial"/>
                <w:color w:val="000000"/>
                <w:kern w:val="0"/>
                <w:sz w:val="18"/>
                <w:szCs w:val="18"/>
              </w:rPr>
              <w:t xml:space="preserve"> and release it at once</w:t>
            </w:r>
            <w:r>
              <w:rPr>
                <w:rFonts w:ascii="Arial" w:hAnsi="Arial" w:cs="Arial" w:hint="eastAsia"/>
                <w:color w:val="000000"/>
                <w:kern w:val="0"/>
                <w:sz w:val="18"/>
                <w:szCs w:val="18"/>
              </w:rPr>
              <w:t>:</w:t>
            </w:r>
            <w:r>
              <w:rPr>
                <w:rFonts w:ascii="Arial" w:hAnsi="Arial" w:cs="Arial"/>
                <w:sz w:val="18"/>
                <w:szCs w:val="18"/>
              </w:rPr>
              <w:t xml:space="preserve"> current </w:t>
            </w:r>
            <w:r>
              <w:rPr>
                <w:rFonts w:ascii="Arial" w:hAnsi="Arial" w:cs="Arial" w:hint="eastAsia"/>
                <w:sz w:val="18"/>
                <w:szCs w:val="18"/>
              </w:rPr>
              <w:t>rise</w:t>
            </w:r>
            <w:r>
              <w:rPr>
                <w:rFonts w:ascii="Arial" w:hAnsi="Arial" w:cs="Arial"/>
                <w:sz w:val="18"/>
                <w:szCs w:val="18"/>
              </w:rPr>
              <w:t xml:space="preserve">s </w:t>
            </w:r>
            <w:r>
              <w:rPr>
                <w:rFonts w:ascii="Arial" w:hAnsi="Arial" w:cs="Arial" w:hint="eastAsia"/>
                <w:sz w:val="18"/>
                <w:szCs w:val="18"/>
              </w:rPr>
              <w:t xml:space="preserve">to </w:t>
            </w:r>
            <w:r>
              <w:rPr>
                <w:rFonts w:ascii="Arial" w:hAnsi="Arial" w:cs="Arial"/>
                <w:sz w:val="18"/>
                <w:szCs w:val="18"/>
              </w:rPr>
              <w:t xml:space="preserve">the </w:t>
            </w:r>
            <w:r>
              <w:rPr>
                <w:rFonts w:ascii="Arial" w:hAnsi="Arial" w:cs="Arial" w:hint="eastAsia"/>
                <w:sz w:val="18"/>
                <w:szCs w:val="18"/>
              </w:rPr>
              <w:t>preset</w:t>
            </w:r>
            <w:r w:rsidRPr="00C6430C">
              <w:rPr>
                <w:rFonts w:ascii="Arial" w:hAnsi="Arial" w:cs="Arial"/>
                <w:sz w:val="18"/>
                <w:szCs w:val="18"/>
              </w:rPr>
              <w:t xml:space="preserve"> value</w:t>
            </w:r>
            <w:r>
              <w:rPr>
                <w:rFonts w:ascii="Arial" w:hAnsi="Arial" w:cs="Arial" w:hint="eastAsia"/>
                <w:sz w:val="18"/>
                <w:szCs w:val="18"/>
              </w:rPr>
              <w:t xml:space="preserve">, and then turn to </w:t>
            </w:r>
            <w:r w:rsidRPr="00CD5118">
              <w:rPr>
                <w:rFonts w:ascii="Arial" w:hAnsi="ArialMT" w:cs="Arial"/>
                <w:color w:val="000000"/>
                <w:kern w:val="0"/>
                <w:sz w:val="18"/>
                <w:szCs w:val="18"/>
              </w:rPr>
              <w:t>②</w:t>
            </w:r>
            <w:r>
              <w:rPr>
                <w:rFonts w:ascii="Arial" w:hAnsi="ArialMT" w:cs="Arial" w:hint="eastAsia"/>
                <w:color w:val="000000"/>
                <w:kern w:val="0"/>
                <w:sz w:val="18"/>
                <w:szCs w:val="18"/>
              </w:rPr>
              <w:t>.</w:t>
            </w:r>
          </w:p>
          <w:p w:rsidR="00984666" w:rsidRPr="00845950" w:rsidRDefault="00984666" w:rsidP="00FE443C">
            <w:pPr>
              <w:numPr>
                <w:ilvl w:val="0"/>
                <w:numId w:val="38"/>
              </w:numPr>
              <w:rPr>
                <w:rFonts w:ascii="Arial" w:hAnsi="Arial" w:cs="Arial"/>
                <w:color w:val="000000"/>
                <w:kern w:val="0"/>
                <w:sz w:val="18"/>
                <w:szCs w:val="18"/>
              </w:rPr>
            </w:pPr>
            <w:r w:rsidRPr="00CD5118">
              <w:rPr>
                <w:rFonts w:ascii="Arial" w:hAnsi="Arial" w:cs="Arial"/>
                <w:color w:val="000000"/>
                <w:kern w:val="0"/>
                <w:sz w:val="18"/>
                <w:szCs w:val="18"/>
              </w:rPr>
              <w:t xml:space="preserve">If </w:t>
            </w:r>
            <w:r>
              <w:rPr>
                <w:rFonts w:ascii="Arial" w:hAnsi="Arial" w:cs="Arial" w:hint="eastAsia"/>
                <w:color w:val="000000"/>
                <w:kern w:val="0"/>
                <w:sz w:val="18"/>
                <w:szCs w:val="18"/>
              </w:rPr>
              <w:t>push</w:t>
            </w:r>
            <w:r w:rsidRPr="00CD5118">
              <w:rPr>
                <w:rFonts w:ascii="Arial" w:hAnsi="Arial" w:cs="Arial"/>
                <w:color w:val="000000"/>
                <w:kern w:val="0"/>
                <w:sz w:val="18"/>
                <w:szCs w:val="18"/>
              </w:rPr>
              <w:t xml:space="preserve"> the torch</w:t>
            </w:r>
            <w:r>
              <w:rPr>
                <w:rFonts w:ascii="Arial" w:hAnsi="Arial" w:cs="Arial" w:hint="eastAsia"/>
                <w:color w:val="000000"/>
                <w:kern w:val="0"/>
                <w:sz w:val="18"/>
                <w:szCs w:val="18"/>
              </w:rPr>
              <w:t xml:space="preserve"> trigger</w:t>
            </w:r>
            <w:r w:rsidRPr="00CD5118">
              <w:rPr>
                <w:rFonts w:ascii="Arial" w:hAnsi="Arial" w:cs="Arial"/>
                <w:color w:val="000000"/>
                <w:kern w:val="0"/>
                <w:sz w:val="18"/>
                <w:szCs w:val="18"/>
              </w:rPr>
              <w:t xml:space="preserve"> twice within 0.5s, </w:t>
            </w:r>
            <w:r>
              <w:rPr>
                <w:rFonts w:ascii="Arial" w:hAnsi="Arial" w:cs="Arial" w:hint="eastAsia"/>
                <w:color w:val="000000"/>
                <w:kern w:val="0"/>
                <w:sz w:val="18"/>
                <w:szCs w:val="18"/>
              </w:rPr>
              <w:t xml:space="preserve">the </w:t>
            </w:r>
            <w:r w:rsidRPr="00C6430C">
              <w:rPr>
                <w:rFonts w:ascii="Arial" w:hAnsi="Arial" w:cs="Arial"/>
                <w:sz w:val="18"/>
              </w:rPr>
              <w:t xml:space="preserve">current </w:t>
            </w:r>
            <w:r>
              <w:rPr>
                <w:rFonts w:ascii="Arial" w:hAnsi="Arial" w:cs="Arial" w:hint="eastAsia"/>
                <w:sz w:val="18"/>
              </w:rPr>
              <w:t xml:space="preserve">will </w:t>
            </w:r>
            <w:r>
              <w:rPr>
                <w:rFonts w:ascii="Arial" w:hAnsi="Arial" w:cs="Arial"/>
                <w:sz w:val="18"/>
              </w:rPr>
              <w:t>drop</w:t>
            </w:r>
            <w:r w:rsidRPr="00C6430C">
              <w:rPr>
                <w:rFonts w:ascii="Arial" w:hAnsi="Arial" w:cs="Arial"/>
                <w:sz w:val="18"/>
              </w:rPr>
              <w:t xml:space="preserve"> gradually, and arc </w:t>
            </w:r>
            <w:r>
              <w:rPr>
                <w:rFonts w:ascii="Arial" w:hAnsi="Arial" w:cs="Arial" w:hint="eastAsia"/>
                <w:sz w:val="18"/>
              </w:rPr>
              <w:t xml:space="preserve">will </w:t>
            </w:r>
            <w:r w:rsidRPr="00C6430C">
              <w:rPr>
                <w:rFonts w:ascii="Arial" w:hAnsi="Arial" w:cs="Arial"/>
                <w:sz w:val="18"/>
              </w:rPr>
              <w:t>stop</w:t>
            </w:r>
            <w:r>
              <w:rPr>
                <w:rFonts w:ascii="Arial" w:hAnsi="Arial" w:cs="Arial" w:hint="eastAsia"/>
                <w:sz w:val="18"/>
              </w:rPr>
              <w:t>.</w:t>
            </w:r>
          </w:p>
          <w:p w:rsidR="00984666" w:rsidRPr="00CD5118" w:rsidRDefault="00984666" w:rsidP="00102536">
            <w:pPr>
              <w:rPr>
                <w:rFonts w:ascii="Arial" w:hAnsi="Arial" w:cs="Arial"/>
                <w:color w:val="000000"/>
                <w:kern w:val="0"/>
                <w:sz w:val="18"/>
                <w:szCs w:val="18"/>
              </w:rPr>
            </w:pPr>
            <w:r w:rsidRPr="00CD5118">
              <w:rPr>
                <w:rFonts w:ascii="Arial" w:hAnsi="Arial" w:cs="Arial"/>
                <w:color w:val="000000"/>
                <w:kern w:val="0"/>
                <w:sz w:val="18"/>
                <w:szCs w:val="18"/>
              </w:rPr>
              <w:t>Note: Preset value is the peak value; pilot arc value is the base value. It is programmable.</w:t>
            </w:r>
          </w:p>
        </w:tc>
        <w:tc>
          <w:tcPr>
            <w:tcW w:w="4251" w:type="dxa"/>
            <w:tcBorders>
              <w:top w:val="single" w:sz="4" w:space="0" w:color="auto"/>
              <w:bottom w:val="single" w:sz="12" w:space="0" w:color="auto"/>
            </w:tcBorders>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2700" w:dyaOrig="975">
                <v:shape id="_x0000_i1089" type="#_x0000_t75" style="width:195.75pt;height:57.75pt" o:ole="">
                  <v:imagedata r:id="rId117" o:title="" croptop="10057f" cropbottom="-15151f" cropleft="3731f" cropright="6333f"/>
                </v:shape>
                <o:OLEObject Type="Embed" ProgID="Word.Picture.8" ShapeID="_x0000_i1089" DrawAspect="Content" ObjectID="_1671969764" r:id="rId118"/>
              </w:object>
            </w:r>
          </w:p>
        </w:tc>
      </w:tr>
    </w:tbl>
    <w:p w:rsidR="000F3554" w:rsidRDefault="000F3554"/>
    <w:tbl>
      <w:tblPr>
        <w:tblW w:w="10287" w:type="dxa"/>
        <w:jc w:val="center"/>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1075"/>
        <w:gridCol w:w="4961"/>
        <w:gridCol w:w="4251"/>
      </w:tblGrid>
      <w:tr w:rsidR="00984666" w:rsidRPr="00CD5118" w:rsidTr="004C77E1">
        <w:trPr>
          <w:cantSplit/>
          <w:trHeight w:val="910"/>
          <w:jc w:val="center"/>
        </w:trPr>
        <w:tc>
          <w:tcPr>
            <w:tcW w:w="1075" w:type="dxa"/>
            <w:tcBorders>
              <w:top w:val="single" w:sz="12" w:space="0" w:color="auto"/>
              <w:bottom w:val="single" w:sz="4" w:space="0" w:color="auto"/>
            </w:tcBorders>
            <w:vAlign w:val="center"/>
          </w:tcPr>
          <w:p w:rsidR="00984666" w:rsidRPr="00CD5118" w:rsidRDefault="00984666" w:rsidP="00102536">
            <w:pPr>
              <w:jc w:val="center"/>
              <w:rPr>
                <w:rFonts w:ascii="Arial" w:eastAsia="幼圆" w:hAnsi="Arial" w:cs="Arial"/>
                <w:outline/>
                <w:sz w:val="18"/>
                <w:szCs w:val="18"/>
              </w:rPr>
            </w:pPr>
            <w:r w:rsidRPr="0037749D">
              <w:rPr>
                <w:rFonts w:ascii="Arial" w:eastAsia="幼圆" w:hAnsi="Arial" w:cs="Arial"/>
                <w:outline/>
                <w:sz w:val="18"/>
                <w:szCs w:val="18"/>
              </w:rPr>
              <w:t>18</w:t>
            </w:r>
          </w:p>
        </w:tc>
        <w:tc>
          <w:tcPr>
            <w:tcW w:w="4961" w:type="dxa"/>
            <w:tcBorders>
              <w:top w:val="single" w:sz="12" w:space="0" w:color="auto"/>
              <w:bottom w:val="single" w:sz="4" w:space="0" w:color="auto"/>
            </w:tcBorders>
            <w:vAlign w:val="center"/>
          </w:tcPr>
          <w:p w:rsidR="00984666" w:rsidRDefault="00984666" w:rsidP="00102536">
            <w:pPr>
              <w:rPr>
                <w:rFonts w:ascii="Arial" w:hAnsi="Arial" w:cs="Arial"/>
                <w:b/>
                <w:color w:val="000000"/>
                <w:kern w:val="0"/>
                <w:sz w:val="18"/>
                <w:szCs w:val="18"/>
              </w:rPr>
            </w:pPr>
            <w:r w:rsidRPr="00CD5118">
              <w:rPr>
                <w:rFonts w:ascii="Arial" w:hAnsi="Arial" w:cs="Arial"/>
                <w:b/>
                <w:color w:val="000000"/>
                <w:kern w:val="0"/>
                <w:sz w:val="18"/>
                <w:szCs w:val="18"/>
              </w:rPr>
              <w:t>Pulsed welding with fixed frequency (5Hz) and fixed duty cycle (50%):</w:t>
            </w:r>
          </w:p>
          <w:p w:rsidR="00984666" w:rsidRDefault="00984666" w:rsidP="00FE443C">
            <w:pPr>
              <w:numPr>
                <w:ilvl w:val="0"/>
                <w:numId w:val="39"/>
              </w:numPr>
              <w:rPr>
                <w:rFonts w:ascii="Arial" w:hAnsi="Arial" w:cs="Arial"/>
                <w:color w:val="000000"/>
                <w:kern w:val="0"/>
                <w:sz w:val="18"/>
                <w:szCs w:val="18"/>
              </w:rPr>
            </w:pPr>
            <w:r w:rsidRPr="00C6430C">
              <w:rPr>
                <w:rFonts w:ascii="Arial" w:hAnsi="Arial" w:cs="Arial"/>
                <w:sz w:val="18"/>
                <w:szCs w:val="18"/>
              </w:rPr>
              <w:t xml:space="preserve">Push the </w:t>
            </w:r>
            <w:r>
              <w:rPr>
                <w:rFonts w:ascii="Arial" w:hAnsi="Arial" w:cs="Arial"/>
                <w:sz w:val="18"/>
                <w:szCs w:val="18"/>
              </w:rPr>
              <w:t>torch</w:t>
            </w:r>
            <w:r w:rsidRPr="00C6430C">
              <w:rPr>
                <w:rFonts w:ascii="Arial" w:hAnsi="Arial" w:cs="Arial"/>
                <w:sz w:val="18"/>
                <w:szCs w:val="18"/>
              </w:rPr>
              <w:t xml:space="preserve"> trigger: arc is ignited and current reaches the initial value</w:t>
            </w:r>
            <w:r w:rsidRPr="00CD5118">
              <w:rPr>
                <w:rFonts w:ascii="Arial" w:hAnsi="Arial" w:cs="Arial"/>
                <w:color w:val="000000"/>
                <w:kern w:val="0"/>
                <w:sz w:val="18"/>
                <w:szCs w:val="18"/>
              </w:rPr>
              <w:t>.</w:t>
            </w:r>
          </w:p>
          <w:p w:rsidR="00984666" w:rsidRPr="0037749D" w:rsidRDefault="00984666" w:rsidP="00FE443C">
            <w:pPr>
              <w:numPr>
                <w:ilvl w:val="0"/>
                <w:numId w:val="39"/>
              </w:numPr>
              <w:rPr>
                <w:rFonts w:ascii="Arial" w:hAnsi="Arial" w:cs="Arial"/>
                <w:color w:val="000000"/>
                <w:kern w:val="0"/>
                <w:sz w:val="18"/>
                <w:szCs w:val="18"/>
              </w:rPr>
            </w:pPr>
            <w:r>
              <w:rPr>
                <w:rFonts w:ascii="Arial" w:hAnsi="Arial" w:cs="Arial" w:hint="eastAsia"/>
                <w:color w:val="000000"/>
                <w:kern w:val="0"/>
                <w:sz w:val="18"/>
                <w:szCs w:val="18"/>
              </w:rPr>
              <w:t xml:space="preserve">Release it: </w:t>
            </w:r>
            <w:r w:rsidRPr="00C6430C">
              <w:rPr>
                <w:rFonts w:ascii="Arial" w:hAnsi="Arial" w:cs="Arial"/>
                <w:sz w:val="18"/>
              </w:rPr>
              <w:t>current gradually rise</w:t>
            </w:r>
            <w:r>
              <w:rPr>
                <w:rFonts w:ascii="Arial" w:hAnsi="Arial" w:cs="Arial" w:hint="eastAsia"/>
                <w:sz w:val="18"/>
              </w:rPr>
              <w:t>s.</w:t>
            </w:r>
          </w:p>
          <w:p w:rsidR="00984666" w:rsidRPr="0037749D" w:rsidRDefault="00984666" w:rsidP="00FE443C">
            <w:pPr>
              <w:numPr>
                <w:ilvl w:val="0"/>
                <w:numId w:val="39"/>
              </w:numPr>
              <w:rPr>
                <w:rFonts w:ascii="Arial" w:hAnsi="Arial" w:cs="Arial"/>
                <w:color w:val="000000"/>
                <w:kern w:val="0"/>
                <w:sz w:val="18"/>
                <w:szCs w:val="18"/>
              </w:rPr>
            </w:pPr>
            <w:r>
              <w:rPr>
                <w:rFonts w:ascii="Arial" w:hAnsi="Arial" w:cs="Arial" w:hint="eastAsia"/>
                <w:color w:val="000000"/>
                <w:kern w:val="0"/>
                <w:sz w:val="18"/>
                <w:szCs w:val="18"/>
              </w:rPr>
              <w:t>Push it again:</w:t>
            </w:r>
            <w:r w:rsidRPr="00C6430C">
              <w:rPr>
                <w:rFonts w:ascii="Arial" w:hAnsi="Arial" w:cs="Arial"/>
                <w:sz w:val="18"/>
                <w:szCs w:val="18"/>
              </w:rPr>
              <w:t xml:space="preserve"> current drops to </w:t>
            </w:r>
            <w:r>
              <w:rPr>
                <w:rFonts w:ascii="Arial" w:hAnsi="Arial" w:cs="Arial" w:hint="eastAsia"/>
                <w:sz w:val="18"/>
                <w:szCs w:val="18"/>
              </w:rPr>
              <w:t>pilot arc</w:t>
            </w:r>
            <w:r w:rsidRPr="00C6430C">
              <w:rPr>
                <w:rFonts w:ascii="Arial" w:hAnsi="Arial" w:cs="Arial"/>
                <w:sz w:val="18"/>
                <w:szCs w:val="18"/>
              </w:rPr>
              <w:t xml:space="preserve"> current value</w:t>
            </w:r>
            <w:r>
              <w:rPr>
                <w:rFonts w:ascii="Arial" w:hAnsi="Arial" w:cs="Arial" w:hint="eastAsia"/>
                <w:sz w:val="18"/>
                <w:szCs w:val="18"/>
              </w:rPr>
              <w:t>, and the timing function is started.</w:t>
            </w:r>
          </w:p>
          <w:p w:rsidR="00984666" w:rsidRDefault="00984666" w:rsidP="00FE443C">
            <w:pPr>
              <w:numPr>
                <w:ilvl w:val="0"/>
                <w:numId w:val="39"/>
              </w:numPr>
              <w:rPr>
                <w:rFonts w:ascii="Arial" w:hAnsi="Arial" w:cs="Arial"/>
                <w:color w:val="000000"/>
                <w:kern w:val="0"/>
                <w:sz w:val="18"/>
                <w:szCs w:val="18"/>
              </w:rPr>
            </w:pPr>
            <w:r>
              <w:rPr>
                <w:rFonts w:ascii="Arial" w:hAnsi="Arial" w:cs="Arial" w:hint="eastAsia"/>
                <w:sz w:val="18"/>
                <w:szCs w:val="18"/>
              </w:rPr>
              <w:t xml:space="preserve">If time is out, </w:t>
            </w:r>
            <w:r w:rsidRPr="00CD5118">
              <w:rPr>
                <w:rFonts w:ascii="Arial" w:hAnsi="Arial" w:cs="Arial"/>
                <w:color w:val="000000"/>
                <w:kern w:val="0"/>
                <w:sz w:val="18"/>
                <w:szCs w:val="18"/>
              </w:rPr>
              <w:t>do peak-base switch</w:t>
            </w:r>
            <w:r>
              <w:rPr>
                <w:rFonts w:ascii="Arial" w:hAnsi="Arial" w:cs="Arial" w:hint="eastAsia"/>
                <w:color w:val="000000"/>
                <w:kern w:val="0"/>
                <w:sz w:val="18"/>
                <w:szCs w:val="18"/>
              </w:rPr>
              <w:t>.</w:t>
            </w:r>
          </w:p>
          <w:p w:rsidR="00984666" w:rsidRDefault="00984666" w:rsidP="00FE443C">
            <w:pPr>
              <w:numPr>
                <w:ilvl w:val="0"/>
                <w:numId w:val="39"/>
              </w:numPr>
              <w:rPr>
                <w:rFonts w:ascii="Arial" w:hAnsi="Arial" w:cs="Arial"/>
                <w:color w:val="000000"/>
                <w:kern w:val="0"/>
                <w:sz w:val="18"/>
                <w:szCs w:val="18"/>
              </w:rPr>
            </w:pPr>
            <w:r>
              <w:rPr>
                <w:rFonts w:ascii="Arial" w:hAnsi="Arial" w:cs="Arial" w:hint="eastAsia"/>
                <w:sz w:val="18"/>
                <w:szCs w:val="18"/>
              </w:rPr>
              <w:t>Release the torch trigger: arc stops.</w:t>
            </w:r>
          </w:p>
          <w:p w:rsidR="00984666" w:rsidRPr="00CD5118" w:rsidRDefault="00984666" w:rsidP="00102536">
            <w:pPr>
              <w:rPr>
                <w:rFonts w:ascii="Arial" w:hAnsi="Arial" w:cs="Arial"/>
                <w:color w:val="000000"/>
                <w:kern w:val="0"/>
                <w:sz w:val="18"/>
                <w:szCs w:val="18"/>
              </w:rPr>
            </w:pPr>
            <w:r w:rsidRPr="00CD5118">
              <w:rPr>
                <w:rFonts w:ascii="Arial" w:hAnsi="Arial" w:cs="Arial"/>
                <w:color w:val="000000"/>
                <w:kern w:val="0"/>
                <w:sz w:val="18"/>
                <w:szCs w:val="18"/>
              </w:rPr>
              <w:t>Note: Preset value is the peak value; pilot arc value is the base value. It is programmable.</w:t>
            </w:r>
          </w:p>
        </w:tc>
        <w:tc>
          <w:tcPr>
            <w:tcW w:w="4251" w:type="dxa"/>
            <w:tcBorders>
              <w:top w:val="single" w:sz="12" w:space="0" w:color="auto"/>
              <w:bottom w:val="single" w:sz="4" w:space="0" w:color="auto"/>
            </w:tcBorders>
            <w:vAlign w:val="center"/>
          </w:tcPr>
          <w:p w:rsidR="00984666" w:rsidRPr="00CD5118" w:rsidRDefault="00984666" w:rsidP="00102536">
            <w:pPr>
              <w:jc w:val="center"/>
              <w:rPr>
                <w:rFonts w:ascii="Arial" w:eastAsia="幼圆" w:hAnsi="Arial" w:cs="Arial"/>
                <w:sz w:val="18"/>
                <w:szCs w:val="18"/>
              </w:rPr>
            </w:pPr>
            <w:r w:rsidRPr="00CD5118">
              <w:rPr>
                <w:rFonts w:ascii="Arial" w:eastAsia="幼圆" w:hAnsi="Arial" w:cs="Arial"/>
                <w:sz w:val="18"/>
                <w:szCs w:val="18"/>
              </w:rPr>
              <w:object w:dxaOrig="3946" w:dyaOrig="1998">
                <v:shape id="_x0000_i1090" type="#_x0000_t75" style="width:196.5pt;height:65.25pt" o:ole="">
                  <v:imagedata r:id="rId119" o:title="" croptop="-3084f" cropbottom="6385f" cropleft="4797f" cropright="-116f"/>
                </v:shape>
                <o:OLEObject Type="Embed" ProgID="Word.Picture.8" ShapeID="_x0000_i1090" DrawAspect="Content" ObjectID="_1671969765" r:id="rId120"/>
              </w:object>
            </w:r>
          </w:p>
        </w:tc>
      </w:tr>
      <w:tr w:rsidR="00984666" w:rsidRPr="00CD5118" w:rsidTr="000F3554">
        <w:trPr>
          <w:cantSplit/>
          <w:trHeight w:val="1084"/>
          <w:jc w:val="center"/>
        </w:trPr>
        <w:tc>
          <w:tcPr>
            <w:tcW w:w="1075" w:type="dxa"/>
            <w:tcBorders>
              <w:top w:val="single" w:sz="4" w:space="0" w:color="auto"/>
              <w:bottom w:val="single" w:sz="12" w:space="0" w:color="auto"/>
            </w:tcBorders>
            <w:vAlign w:val="center"/>
          </w:tcPr>
          <w:p w:rsidR="00984666" w:rsidRPr="00CD5118" w:rsidRDefault="00984666" w:rsidP="00102536">
            <w:pPr>
              <w:jc w:val="center"/>
              <w:rPr>
                <w:rFonts w:ascii="Arial" w:eastAsia="幼圆" w:hAnsi="Arial" w:cs="Arial"/>
                <w:outline/>
                <w:sz w:val="18"/>
                <w:szCs w:val="18"/>
              </w:rPr>
            </w:pPr>
            <w:r w:rsidRPr="00CD5118">
              <w:rPr>
                <w:rFonts w:ascii="Arial" w:eastAsia="幼圆" w:hAnsi="Arial" w:cs="Arial"/>
                <w:outline/>
                <w:sz w:val="18"/>
                <w:szCs w:val="18"/>
              </w:rPr>
              <w:t>19</w:t>
            </w:r>
          </w:p>
        </w:tc>
        <w:tc>
          <w:tcPr>
            <w:tcW w:w="4961" w:type="dxa"/>
            <w:tcBorders>
              <w:top w:val="single" w:sz="4" w:space="0" w:color="auto"/>
              <w:bottom w:val="single" w:sz="12" w:space="0" w:color="auto"/>
            </w:tcBorders>
            <w:vAlign w:val="center"/>
          </w:tcPr>
          <w:p w:rsidR="00984666" w:rsidRPr="00CD5118" w:rsidRDefault="00984666" w:rsidP="00102536">
            <w:pPr>
              <w:rPr>
                <w:rFonts w:ascii="Arial" w:hAnsi="Arial" w:cs="Arial"/>
                <w:b/>
                <w:color w:val="000000"/>
                <w:kern w:val="0"/>
                <w:sz w:val="18"/>
                <w:szCs w:val="18"/>
              </w:rPr>
            </w:pPr>
            <w:r w:rsidRPr="00CD5118">
              <w:rPr>
                <w:rFonts w:ascii="Arial" w:hAnsi="Arial" w:cs="Arial"/>
                <w:b/>
                <w:color w:val="000000"/>
                <w:kern w:val="0"/>
                <w:sz w:val="18"/>
                <w:szCs w:val="18"/>
              </w:rPr>
              <w:t>Pulsed welding with unfixed frequency (the cycle is 1/5 of the upslope time) and fixed duty cycle (50%):</w:t>
            </w:r>
          </w:p>
          <w:p w:rsidR="00984666" w:rsidRPr="00CD5118" w:rsidRDefault="00984666" w:rsidP="00102536">
            <w:pPr>
              <w:rPr>
                <w:rFonts w:ascii="Arial" w:eastAsia="幼圆" w:hAnsi="Arial" w:cs="Arial"/>
                <w:sz w:val="18"/>
                <w:szCs w:val="18"/>
              </w:rPr>
            </w:pPr>
            <w:r w:rsidRPr="00CD5118">
              <w:rPr>
                <w:rFonts w:ascii="Arial" w:hAnsi="Arial" w:cs="Arial"/>
                <w:color w:val="000000"/>
                <w:kern w:val="0"/>
                <w:sz w:val="18"/>
                <w:szCs w:val="18"/>
              </w:rPr>
              <w:t>The same with that of mode 18.</w:t>
            </w:r>
          </w:p>
        </w:tc>
        <w:tc>
          <w:tcPr>
            <w:tcW w:w="4251" w:type="dxa"/>
            <w:tcBorders>
              <w:top w:val="single" w:sz="4" w:space="0" w:color="auto"/>
              <w:bottom w:val="single" w:sz="12" w:space="0" w:color="auto"/>
            </w:tcBorders>
            <w:vAlign w:val="center"/>
          </w:tcPr>
          <w:p w:rsidR="00984666" w:rsidRPr="00CD5118" w:rsidRDefault="00984666" w:rsidP="00102536">
            <w:pPr>
              <w:jc w:val="center"/>
              <w:rPr>
                <w:rFonts w:ascii="Arial" w:eastAsia="幼圆" w:hAnsi="Arial" w:cs="Arial"/>
                <w:sz w:val="18"/>
                <w:szCs w:val="18"/>
              </w:rPr>
            </w:pPr>
            <w:r w:rsidRPr="00CD5118">
              <w:rPr>
                <w:rFonts w:ascii="Arial" w:hAnsi="Arial" w:cs="Arial"/>
                <w:color w:val="000000"/>
                <w:kern w:val="0"/>
                <w:sz w:val="18"/>
                <w:szCs w:val="18"/>
              </w:rPr>
              <w:t>The same with that of mode 18.</w:t>
            </w:r>
          </w:p>
        </w:tc>
      </w:tr>
    </w:tbl>
    <w:p w:rsidR="00B72E46" w:rsidRPr="001A6AD0" w:rsidRDefault="00984666" w:rsidP="00F97CD0">
      <w:pPr>
        <w:tabs>
          <w:tab w:val="left" w:pos="525"/>
        </w:tabs>
        <w:spacing w:beforeLines="25"/>
        <w:rPr>
          <w:rFonts w:ascii="Arial" w:hAnsi="Arial" w:cs="Arial"/>
          <w:color w:val="000000"/>
          <w:kern w:val="0"/>
          <w:szCs w:val="21"/>
        </w:rPr>
      </w:pPr>
      <w:r w:rsidRPr="004F054B">
        <w:rPr>
          <w:rFonts w:ascii="Arial" w:hAnsi="Arial" w:cs="Arial"/>
          <w:color w:val="000000"/>
          <w:kern w:val="0"/>
          <w:szCs w:val="21"/>
        </w:rPr>
        <w:t xml:space="preserve">When reading the </w:t>
      </w:r>
      <w:r w:rsidRPr="004F054B">
        <w:rPr>
          <w:rFonts w:ascii="Arial" w:hAnsi="Arial" w:cs="Arial" w:hint="eastAsia"/>
          <w:color w:val="000000"/>
          <w:kern w:val="0"/>
          <w:szCs w:val="21"/>
        </w:rPr>
        <w:t>above</w:t>
      </w:r>
      <w:r w:rsidRPr="004F054B">
        <w:rPr>
          <w:rFonts w:ascii="Arial" w:hAnsi="Arial" w:cs="Arial"/>
          <w:color w:val="000000"/>
          <w:kern w:val="0"/>
          <w:szCs w:val="21"/>
        </w:rPr>
        <w:t xml:space="preserve"> table, please note:</w:t>
      </w:r>
      <w:r w:rsidR="00B72E46" w:rsidRPr="00B72E46">
        <w:rPr>
          <w:rFonts w:ascii="Arial" w:hAnsi="Arial" w:cs="Arial"/>
          <w:color w:val="000000"/>
          <w:kern w:val="0"/>
          <w:szCs w:val="21"/>
        </w:rPr>
        <w:t xml:space="preserve"> </w:t>
      </w:r>
    </w:p>
    <w:p w:rsidR="00B72E46" w:rsidRDefault="00B72E46" w:rsidP="00FE443C">
      <w:pPr>
        <w:numPr>
          <w:ilvl w:val="0"/>
          <w:numId w:val="40"/>
        </w:numPr>
        <w:tabs>
          <w:tab w:val="left" w:pos="525"/>
        </w:tabs>
        <w:spacing w:line="20" w:lineRule="atLeast"/>
        <w:rPr>
          <w:rFonts w:ascii="Arial" w:eastAsia="幼圆" w:hAnsi="Arial" w:cs="Arial"/>
          <w:szCs w:val="21"/>
        </w:rPr>
      </w:pPr>
      <w:r w:rsidRPr="001A6AD0">
        <w:rPr>
          <w:rFonts w:ascii="Arial" w:hAnsi="Arial" w:cs="Arial"/>
          <w:color w:val="000000"/>
          <w:kern w:val="0"/>
          <w:szCs w:val="21"/>
        </w:rPr>
        <w:t xml:space="preserve">Whether arc </w:t>
      </w:r>
      <w:r>
        <w:rPr>
          <w:rFonts w:ascii="Arial" w:hAnsi="Arial" w:cs="Arial" w:hint="eastAsia"/>
          <w:color w:val="000000"/>
          <w:kern w:val="0"/>
          <w:szCs w:val="21"/>
        </w:rPr>
        <w:t>ignited by HF</w:t>
      </w:r>
      <w:r w:rsidRPr="001A6AD0">
        <w:rPr>
          <w:rFonts w:ascii="Arial" w:hAnsi="Arial" w:cs="Arial"/>
          <w:color w:val="000000"/>
          <w:kern w:val="0"/>
          <w:szCs w:val="21"/>
        </w:rPr>
        <w:t xml:space="preserve"> or </w:t>
      </w:r>
      <w:r>
        <w:rPr>
          <w:rFonts w:ascii="Arial" w:hAnsi="Arial" w:cs="Arial" w:hint="eastAsia"/>
          <w:color w:val="000000"/>
          <w:kern w:val="0"/>
          <w:szCs w:val="21"/>
        </w:rPr>
        <w:t>by striking</w:t>
      </w:r>
      <w:r w:rsidRPr="001A6AD0">
        <w:rPr>
          <w:rFonts w:ascii="Arial" w:hAnsi="Arial" w:cs="Arial"/>
          <w:color w:val="000000"/>
          <w:kern w:val="0"/>
          <w:szCs w:val="21"/>
        </w:rPr>
        <w:t xml:space="preserve"> </w:t>
      </w:r>
      <w:r>
        <w:rPr>
          <w:rFonts w:ascii="Arial" w:hAnsi="Arial" w:cs="Arial" w:hint="eastAsia"/>
          <w:color w:val="000000"/>
          <w:kern w:val="0"/>
          <w:szCs w:val="21"/>
        </w:rPr>
        <w:t>the electrode</w:t>
      </w:r>
      <w:r w:rsidRPr="001A6AD0">
        <w:rPr>
          <w:rFonts w:ascii="Arial" w:hAnsi="Arial" w:cs="Arial"/>
          <w:color w:val="000000"/>
          <w:kern w:val="0"/>
          <w:szCs w:val="21"/>
        </w:rPr>
        <w:t xml:space="preserve">, and no matter what kind of operation mode is selected, after arc </w:t>
      </w:r>
      <w:r>
        <w:rPr>
          <w:rFonts w:ascii="Arial" w:hAnsi="Arial" w:cs="Arial" w:hint="eastAsia"/>
          <w:color w:val="000000"/>
          <w:kern w:val="0"/>
          <w:szCs w:val="21"/>
        </w:rPr>
        <w:t xml:space="preserve">is ignited </w:t>
      </w:r>
      <w:r w:rsidRPr="001A6AD0">
        <w:rPr>
          <w:rFonts w:ascii="Arial" w:hAnsi="Arial" w:cs="Arial"/>
          <w:color w:val="000000"/>
          <w:kern w:val="0"/>
          <w:szCs w:val="21"/>
        </w:rPr>
        <w:t>successfully, it enters into initial current, and later into operational mode control.</w:t>
      </w:r>
    </w:p>
    <w:p w:rsidR="00B72E46" w:rsidRDefault="00B72E46" w:rsidP="00FE443C">
      <w:pPr>
        <w:numPr>
          <w:ilvl w:val="0"/>
          <w:numId w:val="40"/>
        </w:numPr>
        <w:tabs>
          <w:tab w:val="left" w:pos="525"/>
        </w:tabs>
        <w:spacing w:line="20" w:lineRule="atLeast"/>
        <w:rPr>
          <w:rFonts w:ascii="Arial" w:eastAsia="幼圆" w:hAnsi="Arial" w:cs="Arial"/>
          <w:szCs w:val="21"/>
        </w:rPr>
      </w:pPr>
      <w:r w:rsidRPr="001A6AD0">
        <w:rPr>
          <w:rFonts w:ascii="Arial" w:hAnsi="Arial" w:cs="Arial"/>
          <w:color w:val="000000"/>
          <w:kern w:val="0"/>
          <w:szCs w:val="21"/>
        </w:rPr>
        <w:t xml:space="preserve">Some operation modes adopt the exit mode by </w:t>
      </w:r>
      <w:r>
        <w:rPr>
          <w:rFonts w:ascii="Arial" w:hAnsi="Arial" w:cs="Arial" w:hint="eastAsia"/>
          <w:color w:val="000000"/>
          <w:kern w:val="0"/>
          <w:szCs w:val="21"/>
        </w:rPr>
        <w:t>pushing</w:t>
      </w:r>
      <w:r w:rsidRPr="001A6AD0">
        <w:rPr>
          <w:rFonts w:ascii="Arial" w:hAnsi="Arial" w:cs="Arial"/>
          <w:color w:val="000000"/>
          <w:kern w:val="0"/>
          <w:szCs w:val="21"/>
        </w:rPr>
        <w:t xml:space="preserve"> the torch </w:t>
      </w:r>
      <w:r>
        <w:rPr>
          <w:rFonts w:ascii="Arial" w:hAnsi="Arial" w:cs="Arial" w:hint="eastAsia"/>
          <w:color w:val="000000"/>
          <w:kern w:val="0"/>
          <w:szCs w:val="21"/>
        </w:rPr>
        <w:t>trigger</w:t>
      </w:r>
      <w:r w:rsidRPr="001A6AD0">
        <w:rPr>
          <w:rFonts w:ascii="Arial" w:hAnsi="Arial" w:cs="Arial"/>
          <w:color w:val="000000"/>
          <w:kern w:val="0"/>
          <w:szCs w:val="21"/>
        </w:rPr>
        <w:t xml:space="preserve">. The operator should release it after exiting welding. In this way, another welding operation can be entered by </w:t>
      </w:r>
      <w:r>
        <w:rPr>
          <w:rFonts w:ascii="Arial" w:hAnsi="Arial" w:cs="Arial" w:hint="eastAsia"/>
          <w:color w:val="000000"/>
          <w:kern w:val="0"/>
          <w:szCs w:val="21"/>
        </w:rPr>
        <w:t>pushing</w:t>
      </w:r>
      <w:r w:rsidRPr="001A6AD0">
        <w:rPr>
          <w:rFonts w:ascii="Arial" w:hAnsi="Arial" w:cs="Arial"/>
          <w:color w:val="000000"/>
          <w:kern w:val="0"/>
          <w:szCs w:val="21"/>
        </w:rPr>
        <w:t xml:space="preserve"> the torch </w:t>
      </w:r>
      <w:r>
        <w:rPr>
          <w:rFonts w:ascii="Arial" w:hAnsi="Arial" w:cs="Arial" w:hint="eastAsia"/>
          <w:color w:val="000000"/>
          <w:kern w:val="0"/>
          <w:szCs w:val="21"/>
        </w:rPr>
        <w:t>trigger</w:t>
      </w:r>
      <w:r w:rsidRPr="001A6AD0">
        <w:rPr>
          <w:rFonts w:ascii="Arial" w:hAnsi="Arial" w:cs="Arial"/>
          <w:color w:val="000000"/>
          <w:kern w:val="0"/>
          <w:szCs w:val="21"/>
        </w:rPr>
        <w:t>.</w:t>
      </w:r>
    </w:p>
    <w:p w:rsidR="00B72E46" w:rsidRDefault="00B72E46" w:rsidP="00FE443C">
      <w:pPr>
        <w:numPr>
          <w:ilvl w:val="0"/>
          <w:numId w:val="40"/>
        </w:numPr>
        <w:tabs>
          <w:tab w:val="left" w:pos="525"/>
        </w:tabs>
        <w:spacing w:line="20" w:lineRule="atLeast"/>
        <w:rPr>
          <w:rFonts w:ascii="Arial" w:eastAsia="幼圆" w:hAnsi="Arial" w:cs="Arial"/>
          <w:szCs w:val="21"/>
        </w:rPr>
      </w:pPr>
      <w:r w:rsidRPr="001A6AD0">
        <w:rPr>
          <w:rFonts w:ascii="Arial" w:hAnsi="Arial" w:cs="Arial"/>
          <w:color w:val="000000"/>
          <w:kern w:val="0"/>
          <w:szCs w:val="21"/>
        </w:rPr>
        <w:t>Current curves in all operation modes are dr</w:t>
      </w:r>
      <w:r>
        <w:rPr>
          <w:rFonts w:ascii="Arial" w:hAnsi="Arial" w:cs="Arial" w:hint="eastAsia"/>
          <w:color w:val="000000"/>
          <w:kern w:val="0"/>
          <w:szCs w:val="21"/>
        </w:rPr>
        <w:t>awn</w:t>
      </w:r>
      <w:r w:rsidRPr="001A6AD0">
        <w:rPr>
          <w:rFonts w:ascii="Arial" w:hAnsi="Arial" w:cs="Arial"/>
          <w:color w:val="000000"/>
          <w:kern w:val="0"/>
          <w:szCs w:val="21"/>
        </w:rPr>
        <w:t xml:space="preserve"> on the assumption that the machine work</w:t>
      </w:r>
      <w:r>
        <w:rPr>
          <w:rFonts w:ascii="Arial" w:hAnsi="Arial" w:cs="Arial" w:hint="eastAsia"/>
          <w:color w:val="000000"/>
          <w:kern w:val="0"/>
          <w:szCs w:val="21"/>
        </w:rPr>
        <w:t>s</w:t>
      </w:r>
      <w:r w:rsidRPr="001A6AD0">
        <w:rPr>
          <w:rFonts w:ascii="Arial" w:hAnsi="Arial" w:cs="Arial"/>
          <w:color w:val="000000"/>
          <w:kern w:val="0"/>
          <w:szCs w:val="21"/>
        </w:rPr>
        <w:t xml:space="preserve"> in DC TIG mode</w:t>
      </w:r>
      <w:r>
        <w:rPr>
          <w:rFonts w:ascii="Arial" w:hAnsi="Arial" w:cs="Arial" w:hint="eastAsia"/>
          <w:color w:val="000000"/>
          <w:kern w:val="0"/>
          <w:szCs w:val="21"/>
        </w:rPr>
        <w:t xml:space="preserve">. </w:t>
      </w:r>
      <w:r>
        <w:rPr>
          <w:rFonts w:ascii="Arial" w:hAnsi="Arial" w:cs="Arial"/>
          <w:color w:val="000000"/>
          <w:kern w:val="0"/>
          <w:szCs w:val="21"/>
        </w:rPr>
        <w:t>If</w:t>
      </w:r>
      <w:r w:rsidRPr="001A6AD0">
        <w:rPr>
          <w:rFonts w:ascii="Arial" w:hAnsi="Arial" w:cs="Arial"/>
          <w:color w:val="000000"/>
          <w:kern w:val="0"/>
          <w:szCs w:val="21"/>
        </w:rPr>
        <w:t xml:space="preserve"> the machine work</w:t>
      </w:r>
      <w:r>
        <w:rPr>
          <w:rFonts w:ascii="Arial" w:hAnsi="Arial" w:cs="Arial" w:hint="eastAsia"/>
          <w:color w:val="000000"/>
          <w:kern w:val="0"/>
          <w:szCs w:val="21"/>
        </w:rPr>
        <w:t>s</w:t>
      </w:r>
      <w:r w:rsidRPr="001A6AD0">
        <w:rPr>
          <w:rFonts w:ascii="Arial" w:hAnsi="Arial" w:cs="Arial"/>
          <w:color w:val="000000"/>
          <w:kern w:val="0"/>
          <w:szCs w:val="21"/>
        </w:rPr>
        <w:t xml:space="preserve"> in pulsed TIG mode, the current curve appears a pulse </w:t>
      </w:r>
      <w:r>
        <w:rPr>
          <w:rFonts w:ascii="Arial" w:hAnsi="Arial" w:cs="Arial" w:hint="eastAsia"/>
          <w:color w:val="000000"/>
          <w:kern w:val="0"/>
          <w:szCs w:val="21"/>
        </w:rPr>
        <w:t>shape; if the machine works in A</w:t>
      </w:r>
      <w:r>
        <w:rPr>
          <w:rFonts w:ascii="Arial" w:hAnsi="Arial" w:cs="Arial"/>
          <w:color w:val="000000"/>
          <w:kern w:val="0"/>
          <w:szCs w:val="21"/>
        </w:rPr>
        <w:t xml:space="preserve">C TIG mode, the </w:t>
      </w:r>
      <w:r w:rsidRPr="001A6AD0">
        <w:rPr>
          <w:rFonts w:ascii="Arial" w:hAnsi="Arial" w:cs="Arial"/>
          <w:color w:val="000000"/>
          <w:kern w:val="0"/>
          <w:szCs w:val="21"/>
        </w:rPr>
        <w:t xml:space="preserve">current curve appears a </w:t>
      </w:r>
      <w:r>
        <w:rPr>
          <w:rFonts w:ascii="Arial" w:hAnsi="Arial" w:cs="Arial" w:hint="eastAsia"/>
          <w:color w:val="000000"/>
          <w:kern w:val="0"/>
          <w:szCs w:val="21"/>
        </w:rPr>
        <w:t xml:space="preserve">variable polarity </w:t>
      </w:r>
      <w:r w:rsidRPr="001A6AD0">
        <w:rPr>
          <w:rFonts w:ascii="Arial" w:hAnsi="Arial" w:cs="Arial"/>
          <w:color w:val="000000"/>
          <w:kern w:val="0"/>
          <w:szCs w:val="21"/>
        </w:rPr>
        <w:t xml:space="preserve">pulse </w:t>
      </w:r>
      <w:r>
        <w:rPr>
          <w:rFonts w:ascii="Arial" w:hAnsi="Arial" w:cs="Arial" w:hint="eastAsia"/>
          <w:color w:val="000000"/>
          <w:kern w:val="0"/>
          <w:szCs w:val="21"/>
        </w:rPr>
        <w:t>shape.</w:t>
      </w:r>
    </w:p>
    <w:p w:rsidR="00B72E46" w:rsidRDefault="00B72E46" w:rsidP="00FE443C">
      <w:pPr>
        <w:numPr>
          <w:ilvl w:val="0"/>
          <w:numId w:val="40"/>
        </w:numPr>
        <w:tabs>
          <w:tab w:val="left" w:pos="525"/>
        </w:tabs>
        <w:spacing w:line="20" w:lineRule="atLeast"/>
        <w:rPr>
          <w:rFonts w:ascii="Arial" w:eastAsia="幼圆" w:hAnsi="Arial" w:cs="Arial"/>
          <w:szCs w:val="21"/>
        </w:rPr>
      </w:pPr>
      <w:r w:rsidRPr="001A6AD0">
        <w:rPr>
          <w:rFonts w:ascii="Arial" w:hAnsi="Arial" w:cs="Arial"/>
          <w:color w:val="000000"/>
          <w:kern w:val="0"/>
          <w:szCs w:val="21"/>
        </w:rPr>
        <w:t>Customarily, the TIG operation modes most widely used are 2</w:t>
      </w:r>
      <w:r>
        <w:rPr>
          <w:rFonts w:ascii="Arial" w:hAnsi="Arial" w:cs="Arial" w:hint="eastAsia"/>
          <w:color w:val="000000"/>
          <w:kern w:val="0"/>
          <w:szCs w:val="21"/>
        </w:rPr>
        <w:t>T</w:t>
      </w:r>
      <w:r w:rsidRPr="001A6AD0">
        <w:rPr>
          <w:rFonts w:ascii="Arial" w:hAnsi="Arial" w:cs="Arial"/>
          <w:color w:val="000000"/>
          <w:kern w:val="0"/>
          <w:szCs w:val="21"/>
        </w:rPr>
        <w:t xml:space="preserve"> and 4</w:t>
      </w:r>
      <w:r>
        <w:rPr>
          <w:rFonts w:ascii="Arial" w:hAnsi="Arial" w:cs="Arial" w:hint="eastAsia"/>
          <w:color w:val="000000"/>
          <w:kern w:val="0"/>
          <w:szCs w:val="21"/>
        </w:rPr>
        <w:t>T</w:t>
      </w:r>
      <w:r w:rsidRPr="001A6AD0">
        <w:rPr>
          <w:rFonts w:ascii="Arial" w:hAnsi="Arial" w:cs="Arial"/>
          <w:color w:val="000000"/>
          <w:kern w:val="0"/>
          <w:szCs w:val="21"/>
        </w:rPr>
        <w:t>, which exactly correspond to operation mode 2 and 4 for this machine respectively.</w:t>
      </w:r>
    </w:p>
    <w:p w:rsidR="00B72E46" w:rsidRPr="00DB0600" w:rsidRDefault="00B72E46" w:rsidP="00FE443C">
      <w:pPr>
        <w:numPr>
          <w:ilvl w:val="0"/>
          <w:numId w:val="40"/>
        </w:numPr>
        <w:tabs>
          <w:tab w:val="left" w:pos="525"/>
        </w:tabs>
        <w:spacing w:line="20" w:lineRule="atLeast"/>
        <w:rPr>
          <w:rFonts w:ascii="Arial" w:eastAsia="幼圆" w:hAnsi="Arial" w:cs="Arial"/>
          <w:szCs w:val="21"/>
        </w:rPr>
      </w:pPr>
      <w:r>
        <w:rPr>
          <w:rFonts w:ascii="Arial" w:hAnsi="Arial" w:cs="Arial" w:hint="eastAsia"/>
          <w:color w:val="000000"/>
          <w:kern w:val="0"/>
          <w:szCs w:val="21"/>
        </w:rPr>
        <w:t>U</w:t>
      </w:r>
      <w:r w:rsidRPr="001A6AD0">
        <w:rPr>
          <w:rFonts w:ascii="Arial" w:hAnsi="Arial" w:cs="Arial"/>
          <w:color w:val="000000"/>
          <w:kern w:val="0"/>
          <w:szCs w:val="21"/>
        </w:rPr>
        <w:t>se the operation mode programming function</w:t>
      </w:r>
      <w:r>
        <w:rPr>
          <w:rFonts w:ascii="Arial" w:hAnsi="Arial" w:cs="Arial" w:hint="eastAsia"/>
          <w:color w:val="000000"/>
          <w:kern w:val="0"/>
          <w:szCs w:val="21"/>
        </w:rPr>
        <w:t xml:space="preserve"> carefully</w:t>
      </w:r>
      <w:r w:rsidRPr="001A6AD0">
        <w:rPr>
          <w:rFonts w:ascii="Arial" w:hAnsi="Arial" w:cs="Arial"/>
          <w:color w:val="000000"/>
          <w:kern w:val="0"/>
          <w:szCs w:val="21"/>
        </w:rPr>
        <w:t xml:space="preserve">, since </w:t>
      </w:r>
      <w:r>
        <w:rPr>
          <w:rFonts w:ascii="Arial" w:hAnsi="Arial" w:cs="Arial" w:hint="eastAsia"/>
          <w:color w:val="000000"/>
          <w:kern w:val="0"/>
          <w:szCs w:val="21"/>
        </w:rPr>
        <w:t>it</w:t>
      </w:r>
      <w:r w:rsidRPr="001A6AD0">
        <w:rPr>
          <w:rFonts w:ascii="Arial" w:hAnsi="Arial" w:cs="Arial"/>
          <w:color w:val="000000"/>
          <w:kern w:val="0"/>
          <w:szCs w:val="21"/>
        </w:rPr>
        <w:t xml:space="preserve"> is somewhat difficult.</w:t>
      </w:r>
    </w:p>
    <w:p w:rsidR="00DB0600" w:rsidRDefault="00FA58D7" w:rsidP="00F97CD0">
      <w:pPr>
        <w:spacing w:beforeLines="25"/>
        <w:rPr>
          <w:rFonts w:ascii="Arial" w:hAnsi="Arial" w:cs="Arial"/>
          <w:b/>
          <w:szCs w:val="21"/>
        </w:rPr>
      </w:pPr>
      <w:r>
        <w:rPr>
          <w:rFonts w:ascii="ArialMT" w:hAnsi="ArialMT"/>
          <w:b/>
          <w:color w:val="000000"/>
          <w:kern w:val="0"/>
          <w:szCs w:val="21"/>
        </w:rPr>
        <w:br w:type="page"/>
      </w:r>
      <w:r w:rsidR="00DB0600" w:rsidRPr="00D77435">
        <w:rPr>
          <w:rFonts w:ascii="ArialMT" w:hAnsi="ArialMT" w:hint="eastAsia"/>
          <w:b/>
          <w:color w:val="000000"/>
          <w:kern w:val="0"/>
          <w:szCs w:val="21"/>
        </w:rPr>
        <w:lastRenderedPageBreak/>
        <w:t>5.7</w:t>
      </w:r>
      <w:r w:rsidR="00DB0600" w:rsidRPr="00D77435">
        <w:rPr>
          <w:rFonts w:ascii="Arial" w:hAnsi="Arial" w:cs="Arial"/>
          <w:b/>
          <w:szCs w:val="21"/>
        </w:rPr>
        <w:t xml:space="preserve"> </w:t>
      </w:r>
      <w:r w:rsidR="00DB0600" w:rsidRPr="00D77435">
        <w:rPr>
          <w:rFonts w:ascii="ArialMT" w:hAnsi="ArialMT"/>
          <w:b/>
          <w:color w:val="000000"/>
          <w:kern w:val="0"/>
          <w:szCs w:val="21"/>
        </w:rPr>
        <w:t>Installation and operation in</w:t>
      </w:r>
      <w:r w:rsidR="00DB0600" w:rsidRPr="00D77435">
        <w:rPr>
          <w:rFonts w:ascii="Arial" w:hAnsi="Arial" w:cs="Arial"/>
          <w:b/>
          <w:szCs w:val="21"/>
        </w:rPr>
        <w:t xml:space="preserve"> TIG</w:t>
      </w:r>
    </w:p>
    <w:p w:rsidR="00DB0600" w:rsidRDefault="00DB0600" w:rsidP="00DB0600">
      <w:pPr>
        <w:rPr>
          <w:rFonts w:ascii="Arial" w:hAnsi="Arial" w:cs="Arial"/>
          <w:b/>
          <w:szCs w:val="21"/>
        </w:rPr>
      </w:pPr>
      <w:smartTag w:uri="urn:schemas-microsoft-com:office:smarttags" w:element="chsdate">
        <w:smartTagPr>
          <w:attr w:name="Year" w:val="1899"/>
          <w:attr w:name="Month" w:val="12"/>
          <w:attr w:name="Day" w:val="30"/>
          <w:attr w:name="IsLunarDate" w:val="False"/>
          <w:attr w:name="IsROCDate" w:val="False"/>
        </w:smartTagPr>
        <w:r w:rsidRPr="00FA58D7">
          <w:rPr>
            <w:rFonts w:ascii="Arial" w:hAnsi="Arial" w:cs="Arial" w:hint="eastAsia"/>
            <w:b/>
            <w:szCs w:val="21"/>
          </w:rPr>
          <w:t>5.7</w:t>
        </w:r>
        <w:r w:rsidRPr="00FA58D7">
          <w:rPr>
            <w:rFonts w:ascii="Arial" w:hAnsi="Arial" w:cs="Arial"/>
            <w:b/>
            <w:szCs w:val="21"/>
          </w:rPr>
          <w:t>.1</w:t>
        </w:r>
      </w:smartTag>
      <w:r w:rsidRPr="00FA58D7">
        <w:rPr>
          <w:rFonts w:ascii="Arial" w:hAnsi="Arial" w:cs="Arial" w:hint="eastAsia"/>
          <w:b/>
          <w:szCs w:val="21"/>
        </w:rPr>
        <w:t xml:space="preserve"> Installation in TIG</w:t>
      </w:r>
    </w:p>
    <w:tbl>
      <w:tblPr>
        <w:tblW w:w="0" w:type="auto"/>
        <w:jc w:val="center"/>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10260"/>
      </w:tblGrid>
      <w:tr w:rsidR="00DB0600" w:rsidRPr="00DB0600" w:rsidTr="00C22568">
        <w:trPr>
          <w:trHeight w:val="8030"/>
          <w:jc w:val="center"/>
        </w:trPr>
        <w:tc>
          <w:tcPr>
            <w:tcW w:w="10260" w:type="dxa"/>
            <w:vAlign w:val="center"/>
          </w:tcPr>
          <w:p w:rsidR="00DB0600" w:rsidRPr="00DB0600" w:rsidRDefault="00F97CD0" w:rsidP="00432664">
            <w:pPr>
              <w:jc w:val="center"/>
              <w:rPr>
                <w:rFonts w:ascii="幼圆" w:eastAsia="幼圆" w:hAnsi="Vineta BT"/>
                <w:spacing w:val="10"/>
              </w:rPr>
            </w:pPr>
            <w:r>
              <w:rPr>
                <w:rFonts w:ascii="幼圆" w:eastAsia="幼圆" w:hAnsi="Vineta BT"/>
                <w:noProof/>
                <w:spacing w:val="10"/>
              </w:rPr>
              <w:drawing>
                <wp:inline distT="0" distB="0" distL="0" distR="0">
                  <wp:extent cx="5391150" cy="4495800"/>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21" cstate="print"/>
                          <a:srcRect l="23042" t="7951" r="26537" b="5199"/>
                          <a:stretch>
                            <a:fillRect/>
                          </a:stretch>
                        </pic:blipFill>
                        <pic:spPr bwMode="auto">
                          <a:xfrm>
                            <a:off x="0" y="0"/>
                            <a:ext cx="5391150" cy="4495800"/>
                          </a:xfrm>
                          <a:prstGeom prst="rect">
                            <a:avLst/>
                          </a:prstGeom>
                          <a:noFill/>
                          <a:ln w="9525">
                            <a:noFill/>
                            <a:miter lim="800000"/>
                            <a:headEnd/>
                            <a:tailEnd/>
                          </a:ln>
                        </pic:spPr>
                      </pic:pic>
                    </a:graphicData>
                  </a:graphic>
                </wp:inline>
              </w:drawing>
            </w:r>
          </w:p>
          <w:p w:rsidR="00DB0600" w:rsidRPr="00DB0600" w:rsidRDefault="00DB0600" w:rsidP="00DB0600">
            <w:pPr>
              <w:spacing w:line="0" w:lineRule="atLeast"/>
              <w:ind w:leftChars="200" w:left="420"/>
              <w:jc w:val="center"/>
              <w:rPr>
                <w:rFonts w:ascii="幼圆" w:eastAsia="幼圆" w:hAnsi="Vineta BT"/>
                <w:spacing w:val="10"/>
                <w:sz w:val="18"/>
                <w:szCs w:val="18"/>
              </w:rPr>
            </w:pPr>
            <w:r w:rsidRPr="00A665AD">
              <w:rPr>
                <w:rFonts w:ascii="Arial" w:eastAsia="幼圆" w:hAnsi="Arial" w:cs="Arial" w:hint="eastAsia"/>
                <w:b/>
                <w:spacing w:val="10"/>
                <w:sz w:val="18"/>
                <w:szCs w:val="18"/>
              </w:rPr>
              <w:t xml:space="preserve">Sketch map of </w:t>
            </w:r>
            <w:r w:rsidRPr="00A665AD">
              <w:rPr>
                <w:rFonts w:ascii="Arial" w:eastAsia="幼圆" w:hAnsi="Arial" w:cs="Arial"/>
                <w:b/>
                <w:spacing w:val="10"/>
                <w:sz w:val="18"/>
                <w:szCs w:val="18"/>
              </w:rPr>
              <w:t>installation</w:t>
            </w:r>
            <w:r w:rsidRPr="00A665AD">
              <w:rPr>
                <w:rFonts w:ascii="Arial" w:eastAsia="幼圆" w:hAnsi="Arial" w:cs="Arial" w:hint="eastAsia"/>
                <w:b/>
                <w:spacing w:val="10"/>
                <w:sz w:val="18"/>
                <w:szCs w:val="18"/>
              </w:rPr>
              <w:t xml:space="preserve"> in </w:t>
            </w:r>
            <w:r w:rsidRPr="00A665AD">
              <w:rPr>
                <w:rFonts w:ascii="Arial" w:eastAsia="幼圆" w:hAnsi="Arial" w:cs="Arial"/>
                <w:b/>
                <w:spacing w:val="10"/>
                <w:sz w:val="18"/>
                <w:szCs w:val="18"/>
              </w:rPr>
              <w:t>TIG (for reference only)</w:t>
            </w:r>
          </w:p>
        </w:tc>
      </w:tr>
      <w:tr w:rsidR="00DB0600" w:rsidRPr="00DB0600" w:rsidTr="00DB0600">
        <w:trPr>
          <w:trHeight w:val="1342"/>
          <w:jc w:val="center"/>
        </w:trPr>
        <w:tc>
          <w:tcPr>
            <w:tcW w:w="10260" w:type="dxa"/>
          </w:tcPr>
          <w:p w:rsidR="00A665AD" w:rsidRDefault="00DB0600" w:rsidP="00A665AD">
            <w:pPr>
              <w:rPr>
                <w:rFonts w:ascii="Arial" w:hAnsi="Arial" w:cs="Arial"/>
                <w:b/>
                <w:szCs w:val="21"/>
              </w:rPr>
            </w:pPr>
            <w:r w:rsidRPr="00DB0600">
              <w:rPr>
                <w:rFonts w:ascii="Arial" w:hAnsi="Arial" w:cs="Arial" w:hint="eastAsia"/>
                <w:b/>
                <w:szCs w:val="21"/>
              </w:rPr>
              <w:t xml:space="preserve">Note: </w:t>
            </w:r>
          </w:p>
          <w:p w:rsidR="00A665AD" w:rsidRDefault="00DB0600" w:rsidP="00A665AD">
            <w:pPr>
              <w:numPr>
                <w:ilvl w:val="0"/>
                <w:numId w:val="54"/>
              </w:numPr>
              <w:rPr>
                <w:rFonts w:ascii="Arial" w:hAnsi="Arial" w:cs="Arial"/>
                <w:szCs w:val="21"/>
              </w:rPr>
            </w:pPr>
            <w:r w:rsidRPr="00DB0600">
              <w:rPr>
                <w:rFonts w:ascii="Arial" w:hAnsi="Arial" w:cs="Arial" w:hint="eastAsia"/>
                <w:szCs w:val="21"/>
              </w:rPr>
              <w:t>When in DC/pulsed TIG, t</w:t>
            </w:r>
            <w:r w:rsidRPr="00DB0600">
              <w:rPr>
                <w:rFonts w:ascii="Arial" w:hAnsi="Arial" w:cs="Arial"/>
                <w:szCs w:val="21"/>
              </w:rPr>
              <w:t>he connection showed above is DC</w:t>
            </w:r>
            <w:r w:rsidRPr="00DB0600">
              <w:rPr>
                <w:rFonts w:ascii="Arial" w:hAnsi="Arial" w:cs="Arial" w:hint="eastAsia"/>
                <w:szCs w:val="21"/>
              </w:rPr>
              <w:t>E</w:t>
            </w:r>
            <w:r w:rsidRPr="00DB0600">
              <w:rPr>
                <w:rFonts w:ascii="Arial" w:hAnsi="Arial" w:cs="Arial"/>
                <w:szCs w:val="21"/>
              </w:rPr>
              <w:t xml:space="preserve">N polarity. For DCEP polarity, exchange the plugs of the TIG torch and work clamp and insert into the corresponding output terminal, but it is only used in welding on some special materials. </w:t>
            </w:r>
            <w:r w:rsidRPr="00DB0600">
              <w:rPr>
                <w:rFonts w:ascii="Arial" w:hAnsi="Arial" w:cs="Arial" w:hint="eastAsia"/>
                <w:szCs w:val="21"/>
              </w:rPr>
              <w:t>When in AC TIG welding, install the machine according to the above figure.</w:t>
            </w:r>
          </w:p>
          <w:p w:rsidR="00032F29" w:rsidRPr="00A665AD" w:rsidRDefault="00A665AD" w:rsidP="00A665AD">
            <w:pPr>
              <w:numPr>
                <w:ilvl w:val="0"/>
                <w:numId w:val="54"/>
              </w:numPr>
              <w:rPr>
                <w:rFonts w:ascii="Arial" w:hAnsi="Arial" w:cs="Arial"/>
                <w:szCs w:val="21"/>
              </w:rPr>
            </w:pPr>
            <w:r w:rsidRPr="00A665AD">
              <w:rPr>
                <w:rFonts w:ascii="Arial" w:hAnsi="Arial" w:cs="Arial" w:hint="eastAsia"/>
                <w:szCs w:val="21"/>
              </w:rPr>
              <w:t>Pay special attention to the marks for the output sockets and the like on the front panel: The ones in circle are needed in TIG, and the ones out of circle are needed in SMAW.</w:t>
            </w:r>
          </w:p>
        </w:tc>
      </w:tr>
    </w:tbl>
    <w:p w:rsidR="00DB0600" w:rsidRPr="005E0389" w:rsidRDefault="00DB0600" w:rsidP="00F97CD0">
      <w:pPr>
        <w:numPr>
          <w:ilvl w:val="0"/>
          <w:numId w:val="41"/>
        </w:numPr>
        <w:tabs>
          <w:tab w:val="left" w:pos="636"/>
        </w:tabs>
        <w:spacing w:beforeLines="50"/>
        <w:rPr>
          <w:rFonts w:ascii="新宋体" w:eastAsia="新宋体"/>
          <w:b/>
          <w:sz w:val="24"/>
        </w:rPr>
      </w:pPr>
      <w:r w:rsidRPr="000A5AE9">
        <w:rPr>
          <w:rFonts w:ascii="Arial" w:hAnsi="Arial" w:cs="Arial"/>
          <w:szCs w:val="21"/>
        </w:rPr>
        <w:t xml:space="preserve">Insert the cable plug with </w:t>
      </w:r>
      <w:r>
        <w:rPr>
          <w:rFonts w:ascii="Arial" w:hAnsi="Arial" w:cs="Arial"/>
          <w:szCs w:val="21"/>
        </w:rPr>
        <w:t>work</w:t>
      </w:r>
      <w:r w:rsidRPr="000A5AE9">
        <w:rPr>
          <w:rFonts w:ascii="Arial" w:hAnsi="Arial" w:cs="Arial"/>
          <w:szCs w:val="21"/>
        </w:rPr>
        <w:t xml:space="preserve"> clamp into the “</w:t>
      </w:r>
      <w:r w:rsidRPr="0048581C">
        <w:rPr>
          <w:rFonts w:ascii="Arial" w:hAnsi="Arial" w:cs="Arial"/>
          <w:szCs w:val="21"/>
        </w:rPr>
        <w:object w:dxaOrig="14085" w:dyaOrig="7815">
          <v:shape id="_x0000_i1092" type="#_x0000_t75" style="width:24.75pt;height:10.5pt" o:ole="">
            <v:imagedata r:id="rId122" o:title="" croptop="27819f" cropbottom="33210f" cropleft="14817f" cropright="46442f"/>
          </v:shape>
          <o:OLEObject Type="Embed" ProgID="AutoCAD.Drawing.16" ShapeID="_x0000_i1092" DrawAspect="Content" ObjectID="_1671969766" r:id="rId123"/>
        </w:object>
      </w:r>
      <w:r w:rsidRPr="000A5AE9">
        <w:rPr>
          <w:rFonts w:ascii="Arial" w:hAnsi="Arial" w:cs="Arial"/>
          <w:szCs w:val="21"/>
        </w:rPr>
        <w:t xml:space="preserve">” socket </w:t>
      </w:r>
      <w:r w:rsidRPr="000A5AE9">
        <w:rPr>
          <w:rFonts w:ascii="Arial" w:hAnsi="Arial" w:cs="Arial" w:hint="eastAsia"/>
          <w:szCs w:val="21"/>
        </w:rPr>
        <w:t>on</w:t>
      </w:r>
      <w:r w:rsidRPr="000A5AE9">
        <w:rPr>
          <w:rFonts w:ascii="Arial" w:hAnsi="Arial" w:cs="Arial"/>
          <w:szCs w:val="21"/>
        </w:rPr>
        <w:t xml:space="preserve"> the front panel of the welding machine, and tighten it clockwise.</w:t>
      </w:r>
      <w:r>
        <w:rPr>
          <w:rFonts w:ascii="Arial" w:hAnsi="Arial" w:cs="Arial"/>
          <w:szCs w:val="21"/>
        </w:rPr>
        <w:t xml:space="preserve"> Clamp the workpiece with the work clamp.</w:t>
      </w:r>
      <w:r w:rsidRPr="00DB0600">
        <w:rPr>
          <w:rFonts w:ascii="新宋体" w:eastAsia="新宋体"/>
          <w:b/>
          <w:sz w:val="24"/>
        </w:rPr>
        <w:t xml:space="preserve"> </w:t>
      </w:r>
    </w:p>
    <w:p w:rsidR="00DB0600" w:rsidRPr="00B7762D" w:rsidRDefault="00DB0600" w:rsidP="00FE443C">
      <w:pPr>
        <w:numPr>
          <w:ilvl w:val="0"/>
          <w:numId w:val="41"/>
        </w:numPr>
        <w:tabs>
          <w:tab w:val="left" w:pos="636"/>
        </w:tabs>
        <w:rPr>
          <w:rFonts w:ascii="新宋体" w:eastAsia="新宋体"/>
          <w:b/>
          <w:sz w:val="24"/>
        </w:rPr>
      </w:pPr>
      <w:r w:rsidRPr="000A5AE9">
        <w:rPr>
          <w:rFonts w:ascii="Arial" w:hAnsi="Arial" w:cs="Arial"/>
          <w:szCs w:val="21"/>
        </w:rPr>
        <w:t xml:space="preserve">Insert the cable plug with </w:t>
      </w:r>
      <w:r>
        <w:rPr>
          <w:rFonts w:ascii="Arial" w:hAnsi="Arial" w:cs="Arial"/>
          <w:szCs w:val="21"/>
        </w:rPr>
        <w:t xml:space="preserve">TIG torch </w:t>
      </w:r>
      <w:r w:rsidRPr="000A5AE9">
        <w:rPr>
          <w:rFonts w:ascii="Arial" w:hAnsi="Arial" w:cs="Arial"/>
          <w:szCs w:val="21"/>
        </w:rPr>
        <w:t>into the “</w:t>
      </w:r>
      <w:r w:rsidRPr="0048581C">
        <w:rPr>
          <w:rFonts w:ascii="Arial" w:hAnsi="Arial" w:cs="Arial"/>
          <w:szCs w:val="21"/>
        </w:rPr>
        <w:object w:dxaOrig="14085" w:dyaOrig="7815">
          <v:shape id="_x0000_i1093" type="#_x0000_t75" style="width:14.25pt;height:11.25pt" o:ole="">
            <v:imagedata r:id="rId124" o:title="" croptop="22908f" cropbottom="38700f" cropleft="30928f" cropright="32718f"/>
          </v:shape>
          <o:OLEObject Type="Embed" ProgID="AutoCAD.Drawing.16" ShapeID="_x0000_i1093" DrawAspect="Content" ObjectID="_1671969767" r:id="rId125"/>
        </w:object>
      </w:r>
      <w:r w:rsidRPr="000A5AE9">
        <w:rPr>
          <w:rFonts w:ascii="Arial" w:hAnsi="Arial" w:cs="Arial"/>
          <w:szCs w:val="21"/>
        </w:rPr>
        <w:t xml:space="preserve">” socket </w:t>
      </w:r>
      <w:r w:rsidRPr="000A5AE9">
        <w:rPr>
          <w:rFonts w:ascii="Arial" w:hAnsi="Arial" w:cs="Arial" w:hint="eastAsia"/>
          <w:szCs w:val="21"/>
        </w:rPr>
        <w:t>on</w:t>
      </w:r>
      <w:r w:rsidRPr="000A5AE9">
        <w:rPr>
          <w:rFonts w:ascii="Arial" w:hAnsi="Arial" w:cs="Arial"/>
          <w:szCs w:val="21"/>
        </w:rPr>
        <w:t xml:space="preserve"> the front panel of the welding machine, and tighten it clockwise.</w:t>
      </w:r>
      <w:r>
        <w:rPr>
          <w:rFonts w:ascii="Arial" w:hAnsi="Arial" w:cs="Arial"/>
          <w:szCs w:val="21"/>
        </w:rPr>
        <w:t xml:space="preserve"> </w:t>
      </w:r>
      <w:r w:rsidRPr="0048581C">
        <w:rPr>
          <w:rFonts w:ascii="Arial" w:hAnsi="Arial" w:cs="Arial"/>
          <w:szCs w:val="21"/>
        </w:rPr>
        <w:t xml:space="preserve">Insert the </w:t>
      </w:r>
      <w:r>
        <w:rPr>
          <w:rFonts w:ascii="Arial" w:hAnsi="Arial" w:cs="Arial" w:hint="eastAsia"/>
          <w:szCs w:val="21"/>
        </w:rPr>
        <w:t>aviation</w:t>
      </w:r>
      <w:r w:rsidRPr="0048581C">
        <w:rPr>
          <w:rFonts w:ascii="Arial" w:hAnsi="Arial" w:cs="Arial"/>
          <w:szCs w:val="21"/>
        </w:rPr>
        <w:t xml:space="preserve"> plug on the TIG torch into the </w:t>
      </w:r>
      <w:r w:rsidR="00032F29">
        <w:rPr>
          <w:rFonts w:ascii="Arial" w:hAnsi="Arial" w:cs="Arial" w:hint="eastAsia"/>
          <w:szCs w:val="21"/>
        </w:rPr>
        <w:t xml:space="preserve">2-pin </w:t>
      </w:r>
      <w:r>
        <w:rPr>
          <w:rFonts w:ascii="Arial" w:hAnsi="Arial" w:cs="Arial" w:hint="eastAsia"/>
          <w:szCs w:val="21"/>
        </w:rPr>
        <w:t>aviation</w:t>
      </w:r>
      <w:r w:rsidRPr="0048581C">
        <w:rPr>
          <w:rFonts w:ascii="Arial" w:hAnsi="Arial" w:cs="Arial"/>
          <w:szCs w:val="21"/>
        </w:rPr>
        <w:t xml:space="preserve"> socket </w:t>
      </w:r>
      <w:r w:rsidR="00032F29">
        <w:rPr>
          <w:rFonts w:ascii="Arial" w:hAnsi="Arial" w:cs="Arial" w:hint="eastAsia"/>
          <w:szCs w:val="21"/>
        </w:rPr>
        <w:t xml:space="preserve">under the sign </w:t>
      </w:r>
      <w:r w:rsidR="00032F29">
        <w:rPr>
          <w:rFonts w:ascii="Arial" w:hAnsi="Arial" w:cs="Arial"/>
          <w:szCs w:val="21"/>
        </w:rPr>
        <w:t>“</w:t>
      </w:r>
      <w:r w:rsidR="00032F29" w:rsidRPr="00032F29">
        <w:rPr>
          <w:rFonts w:ascii="Arial" w:hAnsi="Arial" w:cs="Arial" w:hint="eastAsia"/>
          <w:szCs w:val="21"/>
        </w:rPr>
        <w:object w:dxaOrig="19305" w:dyaOrig="7995">
          <v:shape id="_x0000_i1094" type="#_x0000_t75" style="width:34.5pt;height:15pt" o:ole="">
            <v:imagedata r:id="rId126" o:title="" croptop="27819f" cropbottom="33210f" cropleft="14817f" cropright="46442f"/>
          </v:shape>
          <o:OLEObject Type="Embed" ProgID="AutoCAD.Drawing.16" ShapeID="_x0000_i1094" DrawAspect="Content" ObjectID="_1671969768" r:id="rId127"/>
        </w:object>
      </w:r>
      <w:r w:rsidR="00032F29" w:rsidRPr="00032F29">
        <w:rPr>
          <w:rFonts w:ascii="Arial" w:hAnsi="Arial" w:cs="Arial"/>
          <w:szCs w:val="21"/>
        </w:rPr>
        <w:t>”</w:t>
      </w:r>
      <w:r w:rsidR="00032F29">
        <w:rPr>
          <w:rFonts w:ascii="Arial" w:hAnsi="Arial" w:cs="Arial" w:hint="eastAsia"/>
          <w:szCs w:val="21"/>
        </w:rPr>
        <w:t xml:space="preserve"> </w:t>
      </w:r>
      <w:r w:rsidRPr="0048581C">
        <w:rPr>
          <w:rFonts w:ascii="Arial" w:hAnsi="Arial" w:cs="Arial"/>
          <w:szCs w:val="21"/>
        </w:rPr>
        <w:t xml:space="preserve">on the front panel of the machine, and tighten it clockwise. Connect the </w:t>
      </w:r>
      <w:r>
        <w:rPr>
          <w:rFonts w:ascii="Arial" w:hAnsi="Arial" w:cs="Arial" w:hint="eastAsia"/>
          <w:szCs w:val="21"/>
        </w:rPr>
        <w:t>gas nozzle</w:t>
      </w:r>
      <w:r w:rsidRPr="0048581C">
        <w:rPr>
          <w:rFonts w:ascii="Arial" w:hAnsi="Arial" w:cs="Arial"/>
          <w:szCs w:val="21"/>
        </w:rPr>
        <w:t xml:space="preserve"> of TIG torch to the gas output terminal on the </w:t>
      </w:r>
      <w:r>
        <w:rPr>
          <w:rFonts w:ascii="Arial" w:hAnsi="Arial" w:cs="Arial" w:hint="eastAsia"/>
          <w:szCs w:val="21"/>
        </w:rPr>
        <w:t xml:space="preserve">front </w:t>
      </w:r>
      <w:r w:rsidRPr="0048581C">
        <w:rPr>
          <w:rFonts w:ascii="Arial" w:hAnsi="Arial" w:cs="Arial"/>
          <w:szCs w:val="21"/>
        </w:rPr>
        <w:t>panel of the machine, and tighten it clockwise.</w:t>
      </w:r>
    </w:p>
    <w:p w:rsidR="00DB0600" w:rsidRDefault="00DB0600" w:rsidP="00FE443C">
      <w:pPr>
        <w:numPr>
          <w:ilvl w:val="0"/>
          <w:numId w:val="41"/>
        </w:numPr>
        <w:tabs>
          <w:tab w:val="left" w:pos="636"/>
        </w:tabs>
        <w:rPr>
          <w:rFonts w:ascii="新宋体" w:eastAsia="新宋体"/>
          <w:b/>
          <w:sz w:val="24"/>
        </w:rPr>
      </w:pPr>
      <w:r w:rsidRPr="0048581C">
        <w:rPr>
          <w:rFonts w:ascii="Arial" w:hAnsi="Arial" w:cs="Arial"/>
          <w:szCs w:val="21"/>
        </w:rPr>
        <w:t>Select the proper gas hose with a proper length, and connect one end of it to the</w:t>
      </w:r>
      <w:r>
        <w:rPr>
          <w:rFonts w:ascii="Arial" w:hAnsi="Arial" w:cs="Arial" w:hint="eastAsia"/>
          <w:szCs w:val="21"/>
        </w:rPr>
        <w:t xml:space="preserve"> gas inlet</w:t>
      </w:r>
      <w:r w:rsidRPr="0048581C">
        <w:rPr>
          <w:rFonts w:ascii="Arial" w:hAnsi="Arial" w:cs="Arial"/>
          <w:szCs w:val="21"/>
        </w:rPr>
        <w:t xml:space="preserve"> on the back panel of the machine, and the other end to the </w:t>
      </w:r>
      <w:r>
        <w:rPr>
          <w:rFonts w:ascii="Arial" w:hAnsi="Arial" w:cs="Arial" w:hint="eastAsia"/>
          <w:szCs w:val="21"/>
        </w:rPr>
        <w:t>gas outlet</w:t>
      </w:r>
      <w:r w:rsidRPr="0048581C">
        <w:rPr>
          <w:rFonts w:ascii="Arial" w:hAnsi="Arial" w:cs="Arial"/>
          <w:szCs w:val="21"/>
        </w:rPr>
        <w:t xml:space="preserve"> of </w:t>
      </w:r>
      <w:r>
        <w:rPr>
          <w:rFonts w:ascii="Arial" w:hAnsi="Arial" w:cs="Arial" w:hint="eastAsia"/>
          <w:szCs w:val="21"/>
        </w:rPr>
        <w:t xml:space="preserve">gas </w:t>
      </w:r>
      <w:r w:rsidRPr="0048581C">
        <w:rPr>
          <w:rFonts w:ascii="Arial" w:hAnsi="Arial" w:cs="Arial"/>
          <w:szCs w:val="21"/>
        </w:rPr>
        <w:t xml:space="preserve">regulator on the </w:t>
      </w:r>
      <w:r>
        <w:rPr>
          <w:rFonts w:ascii="Arial" w:hAnsi="Arial" w:cs="Arial" w:hint="eastAsia"/>
          <w:szCs w:val="21"/>
        </w:rPr>
        <w:t>cylinder</w:t>
      </w:r>
      <w:r w:rsidRPr="0048581C">
        <w:rPr>
          <w:rFonts w:ascii="Arial" w:hAnsi="Arial" w:cs="Arial"/>
          <w:szCs w:val="21"/>
        </w:rPr>
        <w:t xml:space="preserve">. All </w:t>
      </w:r>
      <w:r>
        <w:rPr>
          <w:rFonts w:ascii="Arial" w:hAnsi="Arial" w:cs="Arial" w:hint="eastAsia"/>
          <w:szCs w:val="21"/>
        </w:rPr>
        <w:t xml:space="preserve">connection </w:t>
      </w:r>
      <w:r w:rsidRPr="0048581C">
        <w:rPr>
          <w:rFonts w:ascii="Arial" w:hAnsi="Arial" w:cs="Arial"/>
          <w:szCs w:val="21"/>
        </w:rPr>
        <w:t xml:space="preserve">should be </w:t>
      </w:r>
      <w:r>
        <w:rPr>
          <w:rFonts w:ascii="Arial" w:hAnsi="Arial" w:cs="Arial" w:hint="eastAsia"/>
          <w:szCs w:val="21"/>
        </w:rPr>
        <w:t xml:space="preserve">tight </w:t>
      </w:r>
      <w:r w:rsidRPr="00520DAD">
        <w:rPr>
          <w:rFonts w:ascii="Arial" w:hAnsi="Arial" w:cs="Arial" w:hint="eastAsia"/>
          <w:szCs w:val="21"/>
        </w:rPr>
        <w:t>enough</w:t>
      </w:r>
      <w:r w:rsidRPr="00520DAD">
        <w:rPr>
          <w:rFonts w:ascii="Arial" w:hAnsi="Arial" w:cs="Arial"/>
          <w:szCs w:val="21"/>
        </w:rPr>
        <w:t xml:space="preserve"> to avoid gas leak.</w:t>
      </w:r>
    </w:p>
    <w:p w:rsidR="00E209DA" w:rsidRPr="0048581C" w:rsidRDefault="00E209DA" w:rsidP="00F97CD0">
      <w:pPr>
        <w:spacing w:beforeLines="25"/>
        <w:rPr>
          <w:rFonts w:ascii="Arial" w:hAnsi="Arial" w:cs="Arial"/>
          <w:b/>
          <w:szCs w:val="21"/>
        </w:rPr>
      </w:pPr>
      <w:bookmarkStart w:id="23" w:name="OLE_LINK1"/>
      <w:bookmarkStart w:id="24" w:name="OLE_LINK2"/>
      <w:smartTag w:uri="urn:schemas-microsoft-com:office:smarttags" w:element="chsdate">
        <w:smartTagPr>
          <w:attr w:name="Year" w:val="1899"/>
          <w:attr w:name="Month" w:val="12"/>
          <w:attr w:name="Day" w:val="30"/>
          <w:attr w:name="IsLunarDate" w:val="False"/>
          <w:attr w:name="IsROCDate" w:val="False"/>
        </w:smartTagPr>
        <w:r>
          <w:rPr>
            <w:rFonts w:ascii="Arial" w:hAnsi="Arial" w:cs="Arial" w:hint="eastAsia"/>
            <w:b/>
            <w:szCs w:val="21"/>
          </w:rPr>
          <w:lastRenderedPageBreak/>
          <w:t>5.7</w:t>
        </w:r>
        <w:r w:rsidRPr="0048581C">
          <w:rPr>
            <w:rFonts w:ascii="Arial" w:hAnsi="Arial" w:cs="Arial"/>
            <w:b/>
            <w:szCs w:val="21"/>
          </w:rPr>
          <w:t>.2</w:t>
        </w:r>
      </w:smartTag>
      <w:r w:rsidRPr="0048581C">
        <w:rPr>
          <w:rFonts w:ascii="Arial" w:hAnsi="Arial" w:cs="Arial"/>
          <w:b/>
          <w:szCs w:val="21"/>
        </w:rPr>
        <w:t xml:space="preserve"> Operation of TIG</w:t>
      </w:r>
    </w:p>
    <w:bookmarkEnd w:id="23"/>
    <w:bookmarkEnd w:id="24"/>
    <w:p w:rsidR="00E209DA" w:rsidRDefault="00E209DA" w:rsidP="00E209DA">
      <w:pPr>
        <w:rPr>
          <w:rFonts w:ascii="Arial" w:hAnsi="Arial" w:cs="Arial"/>
          <w:szCs w:val="21"/>
        </w:rPr>
      </w:pPr>
      <w:r w:rsidRPr="0048581C">
        <w:rPr>
          <w:rFonts w:ascii="Arial" w:hAnsi="Arial" w:cs="Arial"/>
          <w:szCs w:val="21"/>
        </w:rPr>
        <w:t xml:space="preserve">After making sure that all are correctly installed, close the power supply switch to start the machine. Select </w:t>
      </w:r>
      <w:r>
        <w:rPr>
          <w:rFonts w:ascii="Arial" w:hAnsi="Arial" w:cs="Arial" w:hint="eastAsia"/>
          <w:szCs w:val="21"/>
        </w:rPr>
        <w:t xml:space="preserve">AC square wave TIG, AC pulsed TIG, </w:t>
      </w:r>
      <w:r w:rsidRPr="0048581C">
        <w:rPr>
          <w:rFonts w:ascii="Arial" w:hAnsi="Arial" w:cs="Arial"/>
          <w:szCs w:val="21"/>
        </w:rPr>
        <w:t>DC TIG</w:t>
      </w:r>
      <w:r>
        <w:rPr>
          <w:rFonts w:ascii="Arial" w:hAnsi="Arial" w:cs="Arial" w:hint="eastAsia"/>
          <w:szCs w:val="21"/>
        </w:rPr>
        <w:t xml:space="preserve"> or</w:t>
      </w:r>
      <w:r w:rsidRPr="0048581C">
        <w:rPr>
          <w:rFonts w:ascii="Arial" w:hAnsi="Arial" w:cs="Arial"/>
          <w:szCs w:val="21"/>
        </w:rPr>
        <w:t xml:space="preserve"> </w:t>
      </w:r>
      <w:r>
        <w:rPr>
          <w:rFonts w:ascii="Arial" w:hAnsi="Arial" w:cs="Arial" w:hint="eastAsia"/>
          <w:szCs w:val="21"/>
        </w:rPr>
        <w:t xml:space="preserve">DC </w:t>
      </w:r>
      <w:r w:rsidRPr="0048581C">
        <w:rPr>
          <w:rFonts w:ascii="Arial" w:hAnsi="Arial" w:cs="Arial"/>
          <w:szCs w:val="21"/>
        </w:rPr>
        <w:t xml:space="preserve">pulsed TIG by pressing the welding mode selecting key on the front panel of the machine, or select welding mode such as TIG spot welding or composite waveform TIG welding by selecting operation mode. Open the </w:t>
      </w:r>
      <w:r>
        <w:rPr>
          <w:rFonts w:ascii="Arial" w:hAnsi="Arial" w:cs="Arial" w:hint="eastAsia"/>
          <w:szCs w:val="21"/>
        </w:rPr>
        <w:t xml:space="preserve">gas </w:t>
      </w:r>
      <w:r w:rsidRPr="0048581C">
        <w:rPr>
          <w:rFonts w:ascii="Arial" w:hAnsi="Arial" w:cs="Arial"/>
          <w:szCs w:val="21"/>
        </w:rPr>
        <w:t xml:space="preserve">valve of the </w:t>
      </w:r>
      <w:r>
        <w:rPr>
          <w:rFonts w:ascii="Arial" w:hAnsi="Arial" w:cs="Arial" w:hint="eastAsia"/>
          <w:szCs w:val="21"/>
        </w:rPr>
        <w:t>cylinder</w:t>
      </w:r>
      <w:r w:rsidRPr="0048581C">
        <w:rPr>
          <w:rFonts w:ascii="Arial" w:hAnsi="Arial" w:cs="Arial"/>
          <w:szCs w:val="21"/>
        </w:rPr>
        <w:t>, adjust the gas flow to the proper value, select the correct cooling mode, adjust all parameters to the proper value according to the relevant content in</w:t>
      </w:r>
      <w:r>
        <w:rPr>
          <w:rFonts w:ascii="Arial" w:hAnsi="Arial" w:cs="Arial" w:hint="eastAsia"/>
          <w:szCs w:val="21"/>
        </w:rPr>
        <w:t xml:space="preserve"> this manual</w:t>
      </w:r>
      <w:r w:rsidRPr="0048581C">
        <w:rPr>
          <w:rFonts w:ascii="Arial" w:hAnsi="Arial" w:cs="Arial"/>
          <w:szCs w:val="21"/>
        </w:rPr>
        <w:t>, and TIG welding can be carried out.</w:t>
      </w:r>
      <w:r>
        <w:rPr>
          <w:rFonts w:ascii="Arial" w:hAnsi="Arial" w:cs="Arial" w:hint="eastAsia"/>
          <w:szCs w:val="21"/>
        </w:rPr>
        <w:t xml:space="preserve"> The arc ignition mode of this machine is noncontact arc ignition</w:t>
      </w:r>
      <w:r w:rsidRPr="0048581C">
        <w:rPr>
          <w:rFonts w:ascii="Arial" w:hAnsi="Arial" w:cs="Arial"/>
          <w:szCs w:val="21"/>
        </w:rPr>
        <w:t>. During welding, the parameter display meter displays the welding current, and it can display the arc voltage by pressing the key in the parameter display selecting zone.</w:t>
      </w:r>
    </w:p>
    <w:p w:rsidR="00AB7618" w:rsidRPr="00D16552" w:rsidRDefault="00AB7618" w:rsidP="00F97CD0">
      <w:pPr>
        <w:spacing w:beforeLines="25"/>
        <w:rPr>
          <w:rFonts w:ascii="Arial" w:eastAsia="幼圆" w:hAnsi="Arial" w:cs="Arial"/>
          <w:b/>
          <w:spacing w:val="10"/>
          <w:szCs w:val="21"/>
        </w:rPr>
      </w:pPr>
      <w:smartTag w:uri="urn:schemas-microsoft-com:office:smarttags" w:element="chsdate">
        <w:smartTagPr>
          <w:attr w:name="IsROCDate" w:val="False"/>
          <w:attr w:name="IsLunarDate" w:val="False"/>
          <w:attr w:name="Day" w:val="30"/>
          <w:attr w:name="Month" w:val="12"/>
          <w:attr w:name="Year" w:val="1899"/>
        </w:smartTagPr>
        <w:r w:rsidRPr="00D80B50">
          <w:rPr>
            <w:rFonts w:ascii="Arial" w:hAnsi="Arial" w:cs="Arial" w:hint="eastAsia"/>
            <w:b/>
            <w:szCs w:val="21"/>
          </w:rPr>
          <w:t>5.7</w:t>
        </w:r>
        <w:r w:rsidRPr="00D80B50">
          <w:rPr>
            <w:rFonts w:ascii="Arial" w:hAnsi="Arial" w:cs="Arial"/>
            <w:b/>
            <w:szCs w:val="21"/>
          </w:rPr>
          <w:t>.</w:t>
        </w:r>
        <w:r w:rsidRPr="00D80B50">
          <w:rPr>
            <w:rFonts w:ascii="Arial" w:hAnsi="Arial" w:cs="Arial" w:hint="eastAsia"/>
            <w:b/>
            <w:szCs w:val="21"/>
          </w:rPr>
          <w:t>3</w:t>
        </w:r>
      </w:smartTag>
      <w:r w:rsidRPr="00D80B50">
        <w:rPr>
          <w:rFonts w:ascii="Arial" w:hAnsi="Arial" w:cs="Arial"/>
          <w:b/>
          <w:szCs w:val="21"/>
        </w:rPr>
        <w:t xml:space="preserve"> </w:t>
      </w:r>
      <w:r w:rsidRPr="00D80B50">
        <w:rPr>
          <w:rFonts w:ascii="Arial" w:eastAsia="幼圆" w:hAnsi="Arial" w:cs="Arial" w:hint="eastAsia"/>
          <w:b/>
          <w:spacing w:val="10"/>
          <w:szCs w:val="21"/>
        </w:rPr>
        <w:t>Foot</w:t>
      </w:r>
      <w:r w:rsidRPr="00D80B50">
        <w:rPr>
          <w:rFonts w:ascii="Arial" w:eastAsia="幼圆" w:hAnsi="Arial" w:cs="Arial"/>
          <w:b/>
          <w:spacing w:val="10"/>
          <w:szCs w:val="21"/>
        </w:rPr>
        <w:t xml:space="preserve"> control</w:t>
      </w:r>
    </w:p>
    <w:p w:rsidR="00AB7618" w:rsidRPr="00D16552" w:rsidRDefault="00AB7618" w:rsidP="00AB7618">
      <w:pPr>
        <w:rPr>
          <w:rFonts w:ascii="Arial" w:hAnsi="Arial" w:cs="Arial"/>
          <w:szCs w:val="21"/>
        </w:rPr>
      </w:pPr>
      <w:r>
        <w:rPr>
          <w:rFonts w:ascii="Arial" w:hAnsi="Arial" w:cs="Arial" w:hint="eastAsia"/>
          <w:szCs w:val="21"/>
        </w:rPr>
        <w:t>Foot</w:t>
      </w:r>
      <w:r w:rsidRPr="00D16552">
        <w:rPr>
          <w:rFonts w:ascii="Arial" w:hAnsi="Arial" w:cs="Arial"/>
          <w:szCs w:val="21"/>
        </w:rPr>
        <w:t xml:space="preserve"> control function is </w:t>
      </w:r>
      <w:r>
        <w:rPr>
          <w:rFonts w:ascii="Arial" w:hAnsi="Arial" w:cs="Arial" w:hint="eastAsia"/>
          <w:szCs w:val="21"/>
        </w:rPr>
        <w:t xml:space="preserve">generally </w:t>
      </w:r>
      <w:r w:rsidRPr="00D16552">
        <w:rPr>
          <w:rFonts w:ascii="Arial" w:hAnsi="Arial" w:cs="Arial"/>
          <w:szCs w:val="21"/>
        </w:rPr>
        <w:t>used in TIG mode:</w:t>
      </w:r>
    </w:p>
    <w:p w:rsidR="00AB7618" w:rsidRDefault="00AB7618" w:rsidP="00FE443C">
      <w:pPr>
        <w:numPr>
          <w:ilvl w:val="0"/>
          <w:numId w:val="42"/>
        </w:numPr>
        <w:rPr>
          <w:rFonts w:ascii="Arial" w:hAnsi="Arial" w:cs="Arial"/>
          <w:szCs w:val="21"/>
        </w:rPr>
      </w:pPr>
      <w:r w:rsidRPr="00D16552">
        <w:rPr>
          <w:rFonts w:ascii="Arial" w:hAnsi="Arial" w:cs="Arial"/>
          <w:szCs w:val="21"/>
        </w:rPr>
        <w:t xml:space="preserve">Connect the </w:t>
      </w:r>
      <w:r>
        <w:rPr>
          <w:rFonts w:ascii="Arial" w:hAnsi="Arial" w:cs="Arial" w:hint="eastAsia"/>
          <w:szCs w:val="21"/>
        </w:rPr>
        <w:t>foot</w:t>
      </w:r>
      <w:r w:rsidRPr="00D16552">
        <w:rPr>
          <w:rFonts w:ascii="Arial" w:hAnsi="Arial" w:cs="Arial"/>
          <w:szCs w:val="21"/>
        </w:rPr>
        <w:t xml:space="preserve"> control to the corresponding terminal on the front panel of machine with a special cable.</w:t>
      </w:r>
    </w:p>
    <w:p w:rsidR="00AB7618" w:rsidRDefault="00AB7618" w:rsidP="00FE443C">
      <w:pPr>
        <w:numPr>
          <w:ilvl w:val="0"/>
          <w:numId w:val="42"/>
        </w:numPr>
        <w:rPr>
          <w:rFonts w:ascii="Arial" w:hAnsi="Arial" w:cs="Arial"/>
          <w:szCs w:val="21"/>
        </w:rPr>
      </w:pPr>
      <w:r w:rsidRPr="00D16552">
        <w:rPr>
          <w:rFonts w:ascii="Arial" w:hAnsi="Arial" w:cs="Arial"/>
          <w:szCs w:val="21"/>
        </w:rPr>
        <w:t xml:space="preserve">Press the </w:t>
      </w:r>
      <w:r>
        <w:rPr>
          <w:rFonts w:ascii="Arial" w:hAnsi="Arial" w:cs="Arial" w:hint="eastAsia"/>
          <w:szCs w:val="21"/>
        </w:rPr>
        <w:t>foot</w:t>
      </w:r>
      <w:r w:rsidRPr="00D16552">
        <w:rPr>
          <w:rFonts w:ascii="Arial" w:hAnsi="Arial" w:cs="Arial"/>
          <w:szCs w:val="21"/>
        </w:rPr>
        <w:t xml:space="preserve"> control </w:t>
      </w:r>
      <w:r>
        <w:rPr>
          <w:rFonts w:ascii="Arial" w:hAnsi="Arial" w:cs="Arial" w:hint="eastAsia"/>
          <w:szCs w:val="21"/>
        </w:rPr>
        <w:t>selecting</w:t>
      </w:r>
      <w:r w:rsidRPr="00D16552">
        <w:rPr>
          <w:rFonts w:ascii="Arial" w:hAnsi="Arial" w:cs="Arial"/>
          <w:szCs w:val="21"/>
        </w:rPr>
        <w:t xml:space="preserve"> key on the front panel of the machine to lighten the </w:t>
      </w:r>
      <w:r>
        <w:rPr>
          <w:rFonts w:ascii="Arial" w:hAnsi="Arial" w:cs="Arial" w:hint="eastAsia"/>
          <w:szCs w:val="21"/>
        </w:rPr>
        <w:t xml:space="preserve">foot control </w:t>
      </w:r>
      <w:r w:rsidRPr="00D16552">
        <w:rPr>
          <w:rFonts w:ascii="Arial" w:hAnsi="Arial" w:cs="Arial"/>
          <w:szCs w:val="21"/>
        </w:rPr>
        <w:t>LED.</w:t>
      </w:r>
    </w:p>
    <w:p w:rsidR="00AB7618" w:rsidRDefault="00AB7618" w:rsidP="00FE443C">
      <w:pPr>
        <w:numPr>
          <w:ilvl w:val="0"/>
          <w:numId w:val="42"/>
        </w:numPr>
        <w:rPr>
          <w:rFonts w:ascii="Arial" w:hAnsi="Arial" w:cs="Arial"/>
          <w:szCs w:val="21"/>
        </w:rPr>
      </w:pPr>
      <w:r>
        <w:rPr>
          <w:rFonts w:ascii="Arial" w:hAnsi="Arial" w:cs="Arial" w:hint="eastAsia"/>
          <w:szCs w:val="21"/>
        </w:rPr>
        <w:t>A</w:t>
      </w:r>
      <w:r w:rsidRPr="00D16552">
        <w:rPr>
          <w:rFonts w:ascii="Arial" w:hAnsi="Arial" w:cs="Arial"/>
          <w:szCs w:val="21"/>
        </w:rPr>
        <w:t>djust the welding parameters to the proper value</w:t>
      </w:r>
      <w:r>
        <w:rPr>
          <w:rFonts w:ascii="Arial" w:hAnsi="Arial" w:cs="Arial" w:hint="eastAsia"/>
          <w:szCs w:val="21"/>
        </w:rPr>
        <w:t>, and then welding can be carried out</w:t>
      </w:r>
      <w:r w:rsidRPr="00D16552">
        <w:rPr>
          <w:rFonts w:ascii="Arial" w:hAnsi="Arial" w:cs="Arial"/>
          <w:szCs w:val="21"/>
        </w:rPr>
        <w:t>.</w:t>
      </w:r>
    </w:p>
    <w:p w:rsidR="00AB7618" w:rsidRDefault="00AB7618" w:rsidP="00FE443C">
      <w:pPr>
        <w:numPr>
          <w:ilvl w:val="0"/>
          <w:numId w:val="42"/>
        </w:numPr>
        <w:rPr>
          <w:rFonts w:ascii="Arial" w:hAnsi="Arial" w:cs="Arial"/>
          <w:szCs w:val="21"/>
        </w:rPr>
      </w:pPr>
      <w:r w:rsidRPr="00D16552">
        <w:rPr>
          <w:rFonts w:ascii="Arial" w:hAnsi="Arial" w:cs="Arial"/>
          <w:szCs w:val="21"/>
        </w:rPr>
        <w:t xml:space="preserve">When </w:t>
      </w:r>
      <w:r>
        <w:rPr>
          <w:rFonts w:ascii="Arial" w:hAnsi="Arial" w:cs="Arial" w:hint="eastAsia"/>
          <w:szCs w:val="21"/>
        </w:rPr>
        <w:t>welding under</w:t>
      </w:r>
      <w:r w:rsidRPr="00D16552">
        <w:rPr>
          <w:rFonts w:ascii="Arial" w:hAnsi="Arial" w:cs="Arial"/>
          <w:szCs w:val="21"/>
        </w:rPr>
        <w:t xml:space="preserve"> </w:t>
      </w:r>
      <w:r>
        <w:rPr>
          <w:rFonts w:ascii="Arial" w:hAnsi="Arial" w:cs="Arial" w:hint="eastAsia"/>
          <w:szCs w:val="21"/>
        </w:rPr>
        <w:t>foot</w:t>
      </w:r>
      <w:r w:rsidRPr="00D16552">
        <w:rPr>
          <w:rFonts w:ascii="Arial" w:hAnsi="Arial" w:cs="Arial"/>
          <w:szCs w:val="21"/>
        </w:rPr>
        <w:t xml:space="preserve"> control, TIG operation mode 0 is used, and it has nothing to do with the current operation mode setting.</w:t>
      </w:r>
    </w:p>
    <w:p w:rsidR="00AB7618" w:rsidRPr="00D16552" w:rsidRDefault="00AB7618" w:rsidP="00FE443C">
      <w:pPr>
        <w:numPr>
          <w:ilvl w:val="0"/>
          <w:numId w:val="42"/>
        </w:numPr>
        <w:rPr>
          <w:rFonts w:ascii="Arial" w:hAnsi="Arial" w:cs="Arial"/>
          <w:szCs w:val="21"/>
        </w:rPr>
      </w:pPr>
      <w:r w:rsidRPr="00D16552">
        <w:rPr>
          <w:rFonts w:ascii="Arial" w:hAnsi="Arial" w:cs="Arial"/>
          <w:szCs w:val="21"/>
        </w:rPr>
        <w:t xml:space="preserve">Step on the </w:t>
      </w:r>
      <w:r>
        <w:rPr>
          <w:rFonts w:ascii="Arial" w:hAnsi="Arial" w:cs="Arial" w:hint="eastAsia"/>
          <w:szCs w:val="21"/>
        </w:rPr>
        <w:t>foot</w:t>
      </w:r>
      <w:r w:rsidRPr="00D16552">
        <w:rPr>
          <w:rFonts w:ascii="Arial" w:hAnsi="Arial" w:cs="Arial"/>
          <w:szCs w:val="21"/>
        </w:rPr>
        <w:t xml:space="preserve"> control to </w:t>
      </w:r>
      <w:r>
        <w:rPr>
          <w:rFonts w:ascii="Arial" w:hAnsi="Arial" w:cs="Arial" w:hint="eastAsia"/>
          <w:szCs w:val="21"/>
        </w:rPr>
        <w:t>ignite</w:t>
      </w:r>
      <w:r w:rsidRPr="00D16552">
        <w:rPr>
          <w:rFonts w:ascii="Arial" w:hAnsi="Arial" w:cs="Arial"/>
          <w:szCs w:val="21"/>
        </w:rPr>
        <w:t xml:space="preserve"> arc in non-contact arc </w:t>
      </w:r>
      <w:r>
        <w:rPr>
          <w:rFonts w:ascii="Arial" w:hAnsi="Arial" w:cs="Arial" w:hint="eastAsia"/>
          <w:szCs w:val="21"/>
        </w:rPr>
        <w:t>ignition</w:t>
      </w:r>
      <w:r w:rsidRPr="00D16552">
        <w:rPr>
          <w:rFonts w:ascii="Arial" w:hAnsi="Arial" w:cs="Arial"/>
          <w:szCs w:val="21"/>
        </w:rPr>
        <w:t xml:space="preserve"> mode. After arc is </w:t>
      </w:r>
      <w:r>
        <w:rPr>
          <w:rFonts w:ascii="Arial" w:hAnsi="Arial" w:cs="Arial" w:hint="eastAsia"/>
          <w:szCs w:val="21"/>
        </w:rPr>
        <w:t>ignited</w:t>
      </w:r>
      <w:r w:rsidRPr="00D16552">
        <w:rPr>
          <w:rFonts w:ascii="Arial" w:hAnsi="Arial" w:cs="Arial"/>
          <w:szCs w:val="21"/>
        </w:rPr>
        <w:t xml:space="preserve"> successfully, the welding current will be controlled by the</w:t>
      </w:r>
      <w:r>
        <w:rPr>
          <w:rFonts w:ascii="Arial" w:hAnsi="Arial" w:cs="Arial" w:hint="eastAsia"/>
          <w:szCs w:val="21"/>
        </w:rPr>
        <w:t xml:space="preserve"> foot</w:t>
      </w:r>
      <w:r w:rsidRPr="00D16552">
        <w:rPr>
          <w:rFonts w:ascii="Arial" w:hAnsi="Arial" w:cs="Arial"/>
          <w:szCs w:val="21"/>
        </w:rPr>
        <w:t xml:space="preserve"> control</w:t>
      </w:r>
      <w:r>
        <w:rPr>
          <w:rFonts w:ascii="Arial" w:hAnsi="Arial" w:cs="Arial" w:hint="eastAsia"/>
          <w:szCs w:val="21"/>
        </w:rPr>
        <w:t>. T</w:t>
      </w:r>
      <w:r w:rsidRPr="00D16552">
        <w:rPr>
          <w:rFonts w:ascii="Arial" w:hAnsi="Arial" w:cs="Arial"/>
          <w:szCs w:val="21"/>
        </w:rPr>
        <w:t xml:space="preserve">he </w:t>
      </w:r>
      <w:r>
        <w:rPr>
          <w:rFonts w:ascii="Arial" w:hAnsi="Arial" w:cs="Arial" w:hint="eastAsia"/>
          <w:szCs w:val="21"/>
        </w:rPr>
        <w:t xml:space="preserve">minimum current value is </w:t>
      </w:r>
      <w:smartTag w:uri="urn:schemas-microsoft-com:office:smarttags" w:element="chmetcnv">
        <w:smartTagPr>
          <w:attr w:name="TCSC" w:val="0"/>
          <w:attr w:name="NumberType" w:val="1"/>
          <w:attr w:name="Negative" w:val="False"/>
          <w:attr w:name="HasSpace" w:val="False"/>
          <w:attr w:name="SourceValue" w:val="30"/>
          <w:attr w:name="UnitName" w:val="a"/>
        </w:smartTagPr>
        <w:r>
          <w:rPr>
            <w:rFonts w:ascii="Arial" w:hAnsi="Arial" w:cs="Arial" w:hint="eastAsia"/>
            <w:szCs w:val="21"/>
          </w:rPr>
          <w:t>30A</w:t>
        </w:r>
      </w:smartTag>
      <w:r>
        <w:rPr>
          <w:rFonts w:ascii="Arial" w:hAnsi="Arial" w:cs="Arial" w:hint="eastAsia"/>
          <w:szCs w:val="21"/>
        </w:rPr>
        <w:t xml:space="preserve">, while the </w:t>
      </w:r>
      <w:r w:rsidRPr="00D16552">
        <w:rPr>
          <w:rFonts w:ascii="Arial" w:hAnsi="Arial" w:cs="Arial"/>
          <w:szCs w:val="21"/>
        </w:rPr>
        <w:t xml:space="preserve">maximum current </w:t>
      </w:r>
      <w:r>
        <w:rPr>
          <w:rFonts w:ascii="Arial" w:hAnsi="Arial" w:cs="Arial" w:hint="eastAsia"/>
          <w:szCs w:val="21"/>
        </w:rPr>
        <w:t xml:space="preserve">is the preset </w:t>
      </w:r>
      <w:r w:rsidRPr="00D16552">
        <w:rPr>
          <w:rFonts w:ascii="Arial" w:hAnsi="Arial" w:cs="Arial"/>
          <w:szCs w:val="21"/>
        </w:rPr>
        <w:t>value.</w:t>
      </w:r>
    </w:p>
    <w:p w:rsidR="00AB7618" w:rsidRPr="00D16552" w:rsidRDefault="00AB7618" w:rsidP="00AB7618">
      <w:pPr>
        <w:rPr>
          <w:rFonts w:ascii="Arial" w:hAnsi="Arial" w:cs="Arial"/>
          <w:szCs w:val="21"/>
        </w:rPr>
      </w:pPr>
      <w:r w:rsidRPr="00D16552">
        <w:rPr>
          <w:rFonts w:ascii="Arial" w:hAnsi="Arial" w:cs="Arial"/>
          <w:b/>
          <w:szCs w:val="21"/>
        </w:rPr>
        <w:t xml:space="preserve">Note: </w:t>
      </w:r>
      <w:r>
        <w:rPr>
          <w:rFonts w:ascii="Arial" w:hAnsi="Arial" w:cs="Arial" w:hint="eastAsia"/>
          <w:szCs w:val="21"/>
        </w:rPr>
        <w:t>Foot</w:t>
      </w:r>
      <w:r w:rsidRPr="00D16552">
        <w:rPr>
          <w:rFonts w:ascii="Arial" w:hAnsi="Arial" w:cs="Arial"/>
          <w:szCs w:val="21"/>
        </w:rPr>
        <w:t xml:space="preserve"> control is optional. Give your requirement </w:t>
      </w:r>
      <w:r>
        <w:rPr>
          <w:rFonts w:ascii="Arial" w:hAnsi="Arial" w:cs="Arial" w:hint="eastAsia"/>
          <w:szCs w:val="21"/>
        </w:rPr>
        <w:t>when placing your order</w:t>
      </w:r>
      <w:r w:rsidRPr="00D16552">
        <w:rPr>
          <w:rFonts w:ascii="Arial" w:hAnsi="Arial" w:cs="Arial"/>
          <w:szCs w:val="21"/>
        </w:rPr>
        <w:t xml:space="preserve"> if necessary.</w:t>
      </w:r>
    </w:p>
    <w:p w:rsidR="0007005D" w:rsidRPr="00546767" w:rsidRDefault="0007005D" w:rsidP="00F97CD0">
      <w:pPr>
        <w:spacing w:beforeLines="25"/>
        <w:rPr>
          <w:rFonts w:ascii="Arial" w:eastAsia="幼圆" w:hAnsi="Arial" w:cs="Arial"/>
          <w:b/>
          <w:spacing w:val="10"/>
          <w:szCs w:val="21"/>
        </w:rPr>
      </w:pPr>
      <w:r>
        <w:rPr>
          <w:rFonts w:ascii="Arial" w:eastAsia="幼圆" w:hAnsi="Arial" w:cs="Arial" w:hint="eastAsia"/>
          <w:b/>
          <w:spacing w:val="10"/>
          <w:szCs w:val="21"/>
        </w:rPr>
        <w:t>5.7</w:t>
      </w:r>
      <w:r w:rsidRPr="00540070">
        <w:rPr>
          <w:rFonts w:ascii="Arial" w:eastAsia="幼圆" w:hAnsi="Arial" w:cs="Arial" w:hint="eastAsia"/>
          <w:b/>
          <w:spacing w:val="10"/>
          <w:szCs w:val="21"/>
        </w:rPr>
        <w:t>.</w:t>
      </w:r>
      <w:r>
        <w:rPr>
          <w:rFonts w:ascii="Arial" w:eastAsia="幼圆" w:hAnsi="Arial" w:cs="Arial" w:hint="eastAsia"/>
          <w:b/>
          <w:spacing w:val="10"/>
          <w:szCs w:val="21"/>
        </w:rPr>
        <w:t>4</w:t>
      </w:r>
      <w:r w:rsidRPr="00540070">
        <w:rPr>
          <w:rFonts w:ascii="Arial" w:eastAsia="幼圆" w:hAnsi="Arial" w:cs="Arial" w:hint="eastAsia"/>
          <w:b/>
          <w:spacing w:val="10"/>
          <w:szCs w:val="21"/>
        </w:rPr>
        <w:t xml:space="preserve"> Application of automatic welding</w:t>
      </w:r>
    </w:p>
    <w:p w:rsidR="0007005D" w:rsidRPr="00546767" w:rsidRDefault="0007005D" w:rsidP="0007005D">
      <w:pPr>
        <w:rPr>
          <w:rFonts w:ascii="Arial" w:hAnsi="Arial" w:cs="Arial"/>
          <w:szCs w:val="21"/>
        </w:rPr>
      </w:pPr>
      <w:r w:rsidRPr="00546767">
        <w:rPr>
          <w:rFonts w:ascii="Arial" w:hAnsi="Arial" w:cs="Arial" w:hint="eastAsia"/>
          <w:szCs w:val="21"/>
        </w:rPr>
        <w:t xml:space="preserve">Connect the computer with the communication interface RS-485 </w:t>
      </w:r>
      <w:r>
        <w:rPr>
          <w:rFonts w:ascii="Arial" w:hAnsi="Arial" w:cs="Arial" w:hint="eastAsia"/>
          <w:szCs w:val="21"/>
        </w:rPr>
        <w:t>(</w:t>
      </w:r>
      <w:r w:rsidR="00813270">
        <w:rPr>
          <w:rFonts w:ascii="Arial" w:hAnsi="Arial" w:cs="Arial" w:hint="eastAsia"/>
          <w:szCs w:val="21"/>
        </w:rPr>
        <w:t>It</w:t>
      </w:r>
      <w:r w:rsidR="00813270" w:rsidRPr="00D16552">
        <w:rPr>
          <w:rFonts w:ascii="Arial" w:hAnsi="Arial" w:cs="Arial"/>
          <w:szCs w:val="21"/>
        </w:rPr>
        <w:t xml:space="preserve"> is optional</w:t>
      </w:r>
      <w:r w:rsidR="00813270">
        <w:rPr>
          <w:rFonts w:ascii="Arial" w:hAnsi="Arial" w:cs="Arial" w:hint="eastAsia"/>
          <w:szCs w:val="21"/>
        </w:rPr>
        <w:t xml:space="preserve">, and </w:t>
      </w:r>
      <w:r>
        <w:rPr>
          <w:rFonts w:ascii="Arial" w:hAnsi="Arial" w:cs="Arial" w:hint="eastAsia"/>
          <w:szCs w:val="21"/>
        </w:rPr>
        <w:t>g</w:t>
      </w:r>
      <w:r w:rsidRPr="00D16552">
        <w:rPr>
          <w:rFonts w:ascii="Arial" w:hAnsi="Arial" w:cs="Arial"/>
          <w:szCs w:val="21"/>
        </w:rPr>
        <w:t xml:space="preserve">ive your requirement </w:t>
      </w:r>
      <w:r>
        <w:rPr>
          <w:rFonts w:ascii="Arial" w:hAnsi="Arial" w:cs="Arial" w:hint="eastAsia"/>
          <w:szCs w:val="21"/>
        </w:rPr>
        <w:t>when placing your order</w:t>
      </w:r>
      <w:r w:rsidRPr="00D16552">
        <w:rPr>
          <w:rFonts w:ascii="Arial" w:hAnsi="Arial" w:cs="Arial"/>
          <w:szCs w:val="21"/>
        </w:rPr>
        <w:t xml:space="preserve"> if necessary.</w:t>
      </w:r>
      <w:r w:rsidR="00813270">
        <w:rPr>
          <w:rFonts w:ascii="Arial" w:hAnsi="Arial" w:cs="Arial" w:hint="eastAsia"/>
          <w:szCs w:val="21"/>
        </w:rPr>
        <w:t xml:space="preserve">) </w:t>
      </w:r>
      <w:r w:rsidRPr="00546767">
        <w:rPr>
          <w:rFonts w:ascii="Arial" w:hAnsi="Arial" w:cs="Arial" w:hint="eastAsia"/>
          <w:szCs w:val="21"/>
        </w:rPr>
        <w:t xml:space="preserve">of the </w:t>
      </w:r>
      <w:r w:rsidRPr="00546767">
        <w:rPr>
          <w:rFonts w:ascii="Arial" w:hAnsi="Arial" w:cs="Arial"/>
          <w:szCs w:val="21"/>
        </w:rPr>
        <w:t>machine;</w:t>
      </w:r>
      <w:r w:rsidRPr="00546767">
        <w:rPr>
          <w:rFonts w:ascii="Arial" w:hAnsi="Arial" w:cs="Arial" w:hint="eastAsia"/>
          <w:szCs w:val="21"/>
        </w:rPr>
        <w:t xml:space="preserve"> equip proper software; and </w:t>
      </w:r>
      <w:r w:rsidRPr="00546767">
        <w:rPr>
          <w:rFonts w:ascii="Arial" w:hAnsi="Arial" w:cs="Arial"/>
          <w:szCs w:val="21"/>
        </w:rPr>
        <w:t>computer-controlled</w:t>
      </w:r>
      <w:r w:rsidRPr="00546767">
        <w:rPr>
          <w:rFonts w:ascii="Arial" w:hAnsi="Arial" w:cs="Arial" w:hint="eastAsia"/>
          <w:szCs w:val="21"/>
        </w:rPr>
        <w:t xml:space="preserve"> automatic welding can be carried out. The </w:t>
      </w:r>
      <w:r w:rsidRPr="00546767">
        <w:rPr>
          <w:rFonts w:ascii="Arial" w:hAnsi="Arial" w:cs="Arial"/>
          <w:szCs w:val="21"/>
        </w:rPr>
        <w:t xml:space="preserve">communication protocol </w:t>
      </w:r>
      <w:r w:rsidRPr="00546767">
        <w:rPr>
          <w:rFonts w:ascii="Arial" w:hAnsi="Arial" w:cs="Arial" w:hint="eastAsia"/>
          <w:szCs w:val="21"/>
        </w:rPr>
        <w:t>of</w:t>
      </w:r>
      <w:r w:rsidRPr="00546767">
        <w:rPr>
          <w:rFonts w:ascii="Arial" w:hAnsi="Arial" w:cs="Arial"/>
          <w:szCs w:val="21"/>
        </w:rPr>
        <w:t xml:space="preserve"> automatic control</w:t>
      </w:r>
      <w:r w:rsidRPr="00546767">
        <w:rPr>
          <w:rFonts w:ascii="Arial" w:hAnsi="Arial" w:cs="Arial" w:hint="eastAsia"/>
          <w:szCs w:val="21"/>
        </w:rPr>
        <w:t xml:space="preserve"> is available against payment with this machine, while</w:t>
      </w:r>
      <w:r w:rsidRPr="00546767">
        <w:rPr>
          <w:rFonts w:ascii="Arial" w:hAnsi="Arial" w:cs="Arial"/>
          <w:szCs w:val="21"/>
        </w:rPr>
        <w:t xml:space="preserve"> </w:t>
      </w:r>
      <w:r w:rsidRPr="00546767">
        <w:rPr>
          <w:rFonts w:ascii="Arial" w:hAnsi="Arial" w:cs="Arial" w:hint="eastAsia"/>
          <w:szCs w:val="21"/>
        </w:rPr>
        <w:t xml:space="preserve">the </w:t>
      </w:r>
      <w:r w:rsidRPr="00546767">
        <w:rPr>
          <w:rFonts w:ascii="Arial" w:hAnsi="Arial" w:cs="Arial"/>
          <w:szCs w:val="21"/>
        </w:rPr>
        <w:t xml:space="preserve">computer software </w:t>
      </w:r>
      <w:r w:rsidRPr="00546767">
        <w:rPr>
          <w:rFonts w:ascii="Arial" w:hAnsi="Arial" w:cs="Arial" w:hint="eastAsia"/>
          <w:szCs w:val="21"/>
        </w:rPr>
        <w:t xml:space="preserve">for </w:t>
      </w:r>
      <w:r w:rsidRPr="00546767">
        <w:rPr>
          <w:rFonts w:ascii="Arial" w:hAnsi="Arial" w:cs="Arial"/>
          <w:szCs w:val="21"/>
        </w:rPr>
        <w:t>automati</w:t>
      </w:r>
      <w:r w:rsidRPr="00546767">
        <w:rPr>
          <w:rFonts w:ascii="Arial" w:hAnsi="Arial" w:cs="Arial" w:hint="eastAsia"/>
          <w:szCs w:val="21"/>
        </w:rPr>
        <w:t>c</w:t>
      </w:r>
      <w:r w:rsidRPr="00546767">
        <w:rPr>
          <w:rFonts w:ascii="Arial" w:hAnsi="Arial" w:cs="Arial"/>
          <w:szCs w:val="21"/>
        </w:rPr>
        <w:t xml:space="preserve"> welding </w:t>
      </w:r>
      <w:r w:rsidRPr="00546767">
        <w:rPr>
          <w:rFonts w:ascii="Arial" w:hAnsi="Arial" w:cs="Arial" w:hint="eastAsia"/>
          <w:szCs w:val="21"/>
        </w:rPr>
        <w:t>should be provided by</w:t>
      </w:r>
      <w:r w:rsidRPr="00546767">
        <w:rPr>
          <w:rFonts w:ascii="Arial" w:hAnsi="Arial" w:cs="Arial"/>
          <w:szCs w:val="21"/>
        </w:rPr>
        <w:t xml:space="preserve"> user</w:t>
      </w:r>
      <w:r w:rsidRPr="00546767">
        <w:rPr>
          <w:rFonts w:ascii="Arial" w:hAnsi="Arial" w:cs="Arial" w:hint="eastAsia"/>
          <w:szCs w:val="21"/>
        </w:rPr>
        <w:t>s</w:t>
      </w:r>
      <w:r>
        <w:rPr>
          <w:rFonts w:ascii="Arial" w:hAnsi="Arial" w:cs="Arial" w:hint="eastAsia"/>
          <w:szCs w:val="21"/>
        </w:rPr>
        <w:t xml:space="preserve"> themselves</w:t>
      </w:r>
      <w:r w:rsidRPr="00546767">
        <w:rPr>
          <w:rFonts w:ascii="Arial" w:hAnsi="Arial" w:cs="Arial" w:hint="eastAsia"/>
          <w:szCs w:val="21"/>
        </w:rPr>
        <w:t>.</w:t>
      </w:r>
    </w:p>
    <w:p w:rsidR="00CF7DFA" w:rsidRDefault="00CF7DFA" w:rsidP="00F97CD0">
      <w:pPr>
        <w:spacing w:beforeLines="25"/>
        <w:rPr>
          <w:rFonts w:ascii="Arial" w:hAnsi="Arial" w:cs="Arial"/>
          <w:b/>
          <w:szCs w:val="21"/>
        </w:rPr>
      </w:pPr>
      <w:r w:rsidRPr="00D77435">
        <w:rPr>
          <w:rFonts w:ascii="ArialMT" w:hAnsi="ArialMT" w:hint="eastAsia"/>
          <w:b/>
          <w:color w:val="000000"/>
          <w:kern w:val="0"/>
          <w:szCs w:val="21"/>
        </w:rPr>
        <w:t>5.</w:t>
      </w:r>
      <w:r>
        <w:rPr>
          <w:rFonts w:ascii="ArialMT" w:hAnsi="ArialMT" w:hint="eastAsia"/>
          <w:b/>
          <w:color w:val="000000"/>
          <w:kern w:val="0"/>
          <w:szCs w:val="21"/>
        </w:rPr>
        <w:t>8</w:t>
      </w:r>
      <w:r w:rsidRPr="00D77435">
        <w:rPr>
          <w:rFonts w:ascii="Arial" w:hAnsi="Arial" w:cs="Arial"/>
          <w:b/>
          <w:szCs w:val="21"/>
        </w:rPr>
        <w:t xml:space="preserve"> </w:t>
      </w:r>
      <w:r w:rsidRPr="00D77435">
        <w:rPr>
          <w:rFonts w:ascii="ArialMT" w:hAnsi="ArialMT"/>
          <w:b/>
          <w:color w:val="000000"/>
          <w:kern w:val="0"/>
          <w:szCs w:val="21"/>
        </w:rPr>
        <w:t>Installation and operation in</w:t>
      </w:r>
      <w:r w:rsidRPr="00D77435">
        <w:rPr>
          <w:rFonts w:ascii="Arial" w:hAnsi="Arial" w:cs="Arial"/>
          <w:b/>
          <w:szCs w:val="21"/>
        </w:rPr>
        <w:t xml:space="preserve"> </w:t>
      </w:r>
      <w:r>
        <w:rPr>
          <w:rFonts w:ascii="Arial" w:hAnsi="Arial" w:cs="Arial" w:hint="eastAsia"/>
          <w:b/>
          <w:szCs w:val="21"/>
        </w:rPr>
        <w:t>SMAW</w:t>
      </w:r>
    </w:p>
    <w:p w:rsidR="00CF7DFA" w:rsidRDefault="00CF7DFA" w:rsidP="00CF7DFA">
      <w:pPr>
        <w:rPr>
          <w:rFonts w:ascii="Arial" w:hAnsi="Arial" w:cs="Arial"/>
          <w:b/>
          <w:szCs w:val="21"/>
        </w:rPr>
      </w:pPr>
      <w:smartTag w:uri="urn:schemas-microsoft-com:office:smarttags" w:element="chsdate">
        <w:smartTagPr>
          <w:attr w:name="IsROCDate" w:val="False"/>
          <w:attr w:name="IsLunarDate" w:val="False"/>
          <w:attr w:name="Day" w:val="30"/>
          <w:attr w:name="Month" w:val="12"/>
          <w:attr w:name="Year" w:val="1899"/>
        </w:smartTagPr>
        <w:r w:rsidRPr="007056B4">
          <w:rPr>
            <w:rFonts w:ascii="Arial" w:hAnsi="Arial" w:cs="Arial" w:hint="eastAsia"/>
            <w:b/>
            <w:szCs w:val="21"/>
          </w:rPr>
          <w:t>5.</w:t>
        </w:r>
        <w:r>
          <w:rPr>
            <w:rFonts w:ascii="Arial" w:hAnsi="Arial" w:cs="Arial" w:hint="eastAsia"/>
            <w:b/>
            <w:szCs w:val="21"/>
          </w:rPr>
          <w:t>8</w:t>
        </w:r>
        <w:r w:rsidRPr="007056B4">
          <w:rPr>
            <w:rFonts w:ascii="Arial" w:hAnsi="Arial" w:cs="Arial"/>
            <w:b/>
            <w:szCs w:val="21"/>
          </w:rPr>
          <w:t>.1</w:t>
        </w:r>
      </w:smartTag>
      <w:r w:rsidRPr="007056B4">
        <w:rPr>
          <w:rFonts w:ascii="Arial" w:hAnsi="Arial" w:cs="Arial" w:hint="eastAsia"/>
          <w:b/>
          <w:szCs w:val="21"/>
        </w:rPr>
        <w:t xml:space="preserve"> Installation in </w:t>
      </w:r>
      <w:r>
        <w:rPr>
          <w:rFonts w:ascii="Arial" w:hAnsi="Arial" w:cs="Arial" w:hint="eastAsia"/>
          <w:b/>
          <w:szCs w:val="21"/>
        </w:rPr>
        <w:t>SMAW</w:t>
      </w:r>
    </w:p>
    <w:p w:rsidR="00CF7DFA" w:rsidRDefault="00CF7DFA" w:rsidP="00F97CD0">
      <w:pPr>
        <w:numPr>
          <w:ilvl w:val="0"/>
          <w:numId w:val="43"/>
        </w:numPr>
        <w:spacing w:beforeLines="25"/>
        <w:rPr>
          <w:rFonts w:ascii="Arial" w:hAnsi="Arial" w:cs="Arial"/>
          <w:szCs w:val="21"/>
        </w:rPr>
      </w:pPr>
      <w:r w:rsidRPr="000A5AE9">
        <w:rPr>
          <w:rFonts w:ascii="Arial" w:hAnsi="Arial" w:cs="Arial"/>
          <w:szCs w:val="21"/>
        </w:rPr>
        <w:t xml:space="preserve">Insert the cable plug with </w:t>
      </w:r>
      <w:r>
        <w:rPr>
          <w:rFonts w:ascii="Arial" w:hAnsi="Arial" w:cs="Arial" w:hint="eastAsia"/>
          <w:szCs w:val="21"/>
        </w:rPr>
        <w:t>work</w:t>
      </w:r>
      <w:r w:rsidRPr="000A5AE9">
        <w:rPr>
          <w:rFonts w:ascii="Arial" w:hAnsi="Arial" w:cs="Arial"/>
          <w:szCs w:val="21"/>
        </w:rPr>
        <w:t xml:space="preserve"> clamp into the “</w:t>
      </w:r>
      <w:r w:rsidRPr="0048581C">
        <w:rPr>
          <w:rFonts w:ascii="Arial" w:hAnsi="Arial" w:cs="Arial"/>
          <w:szCs w:val="21"/>
        </w:rPr>
        <w:object w:dxaOrig="14085" w:dyaOrig="7815">
          <v:shape id="_x0000_i1095" type="#_x0000_t75" style="width:24.75pt;height:10.5pt" o:ole="">
            <v:imagedata r:id="rId122" o:title="" croptop="27819f" cropbottom="33210f" cropleft="14817f" cropright="46442f"/>
          </v:shape>
          <o:OLEObject Type="Embed" ProgID="AutoCAD.Drawing.16" ShapeID="_x0000_i1095" DrawAspect="Content" ObjectID="_1671969769" r:id="rId128"/>
        </w:object>
      </w:r>
      <w:r w:rsidRPr="000A5AE9">
        <w:rPr>
          <w:rFonts w:ascii="Arial" w:hAnsi="Arial" w:cs="Arial"/>
          <w:szCs w:val="21"/>
        </w:rPr>
        <w:t xml:space="preserve">” socket </w:t>
      </w:r>
      <w:r w:rsidRPr="000A5AE9">
        <w:rPr>
          <w:rFonts w:ascii="Arial" w:hAnsi="Arial" w:cs="Arial" w:hint="eastAsia"/>
          <w:szCs w:val="21"/>
        </w:rPr>
        <w:t>on</w:t>
      </w:r>
      <w:r w:rsidRPr="000A5AE9">
        <w:rPr>
          <w:rFonts w:ascii="Arial" w:hAnsi="Arial" w:cs="Arial"/>
          <w:szCs w:val="21"/>
        </w:rPr>
        <w:t xml:space="preserve"> the front panel of the welding machine, and tighten it clockwise.</w:t>
      </w:r>
    </w:p>
    <w:p w:rsidR="00CF7DFA" w:rsidRPr="000A5AE9" w:rsidRDefault="00CF7DFA" w:rsidP="00FE443C">
      <w:pPr>
        <w:numPr>
          <w:ilvl w:val="0"/>
          <w:numId w:val="43"/>
        </w:numPr>
        <w:rPr>
          <w:rFonts w:ascii="Arial" w:hAnsi="Arial" w:cs="Arial"/>
          <w:szCs w:val="21"/>
        </w:rPr>
      </w:pPr>
      <w:r w:rsidRPr="000A5AE9">
        <w:rPr>
          <w:rFonts w:ascii="Arial" w:hAnsi="Arial" w:cs="Arial"/>
          <w:szCs w:val="21"/>
        </w:rPr>
        <w:t xml:space="preserve">Insert the cable plug with </w:t>
      </w:r>
      <w:r w:rsidRPr="000A5AE9">
        <w:rPr>
          <w:rFonts w:ascii="Arial" w:hAnsi="Arial" w:cs="Arial" w:hint="eastAsia"/>
          <w:szCs w:val="21"/>
        </w:rPr>
        <w:t>electrode holder</w:t>
      </w:r>
      <w:r w:rsidRPr="000A5AE9">
        <w:rPr>
          <w:rFonts w:ascii="Arial" w:hAnsi="Arial" w:cs="Arial"/>
          <w:szCs w:val="21"/>
        </w:rPr>
        <w:t xml:space="preserve"> into the “</w:t>
      </w:r>
      <w:r w:rsidRPr="0048581C">
        <w:rPr>
          <w:rFonts w:ascii="Arial" w:hAnsi="Arial" w:cs="Arial"/>
          <w:szCs w:val="21"/>
        </w:rPr>
        <w:object w:dxaOrig="14085" w:dyaOrig="7815">
          <v:shape id="_x0000_i1096" type="#_x0000_t75" style="width:13.5pt;height:7.5pt" o:ole="">
            <v:imagedata r:id="rId129" o:title="" croptop="34237f" cropbottom="28261f" cropleft="56088f" cropright="6464f"/>
          </v:shape>
          <o:OLEObject Type="Embed" ProgID="AutoCAD.Drawing.16" ShapeID="_x0000_i1096" DrawAspect="Content" ObjectID="_1671969770" r:id="rId130"/>
        </w:object>
      </w:r>
      <w:r w:rsidRPr="000A5AE9">
        <w:rPr>
          <w:rFonts w:ascii="Arial" w:hAnsi="Arial" w:cs="Arial"/>
          <w:szCs w:val="21"/>
        </w:rPr>
        <w:t xml:space="preserve">” socket </w:t>
      </w:r>
      <w:r w:rsidRPr="000A5AE9">
        <w:rPr>
          <w:rFonts w:ascii="Arial" w:hAnsi="Arial" w:cs="Arial" w:hint="eastAsia"/>
          <w:szCs w:val="21"/>
        </w:rPr>
        <w:t>on</w:t>
      </w:r>
      <w:r w:rsidRPr="000A5AE9">
        <w:rPr>
          <w:rFonts w:ascii="Arial" w:hAnsi="Arial" w:cs="Arial"/>
          <w:szCs w:val="21"/>
        </w:rPr>
        <w:t xml:space="preserve"> the front panel of the welding machine, and tighten it clockwise.</w:t>
      </w:r>
    </w:p>
    <w:p w:rsidR="00CF7DFA" w:rsidRPr="008A6FDB" w:rsidRDefault="00CF7DFA" w:rsidP="00CF7DFA">
      <w:pPr>
        <w:rPr>
          <w:rFonts w:ascii="Arial" w:hAnsi="Arial" w:cs="Arial"/>
          <w:szCs w:val="21"/>
        </w:rPr>
      </w:pPr>
      <w:r w:rsidRPr="0048581C">
        <w:rPr>
          <w:rFonts w:ascii="Arial" w:hAnsi="Arial" w:cs="Arial"/>
          <w:szCs w:val="21"/>
        </w:rPr>
        <w:t xml:space="preserve">For DC welding, </w:t>
      </w:r>
      <w:r>
        <w:rPr>
          <w:rFonts w:ascii="Arial" w:hAnsi="Arial" w:cs="Arial" w:hint="eastAsia"/>
          <w:szCs w:val="21"/>
        </w:rPr>
        <w:t>t</w:t>
      </w:r>
      <w:r w:rsidRPr="000A5AE9">
        <w:rPr>
          <w:rFonts w:ascii="Arial" w:hAnsi="Arial" w:cs="Arial"/>
          <w:szCs w:val="21"/>
        </w:rPr>
        <w:t xml:space="preserve">he connection </w:t>
      </w:r>
      <w:r w:rsidRPr="00904473">
        <w:rPr>
          <w:rFonts w:ascii="Arial" w:hAnsi="Arial" w:cs="Arial"/>
          <w:szCs w:val="21"/>
        </w:rPr>
        <w:t>as mentioned above</w:t>
      </w:r>
      <w:r w:rsidRPr="000A5AE9">
        <w:rPr>
          <w:rFonts w:ascii="Arial" w:hAnsi="Arial" w:cs="Arial"/>
          <w:szCs w:val="21"/>
        </w:rPr>
        <w:t xml:space="preserve"> is DC</w:t>
      </w:r>
      <w:r w:rsidRPr="000A5AE9">
        <w:rPr>
          <w:rFonts w:ascii="Arial" w:hAnsi="Arial" w:cs="Arial" w:hint="eastAsia"/>
          <w:szCs w:val="21"/>
        </w:rPr>
        <w:t>EP</w:t>
      </w:r>
      <w:r w:rsidRPr="000A5AE9">
        <w:rPr>
          <w:rFonts w:ascii="Arial" w:hAnsi="Arial" w:cs="Arial"/>
          <w:szCs w:val="21"/>
        </w:rPr>
        <w:t xml:space="preserve"> polarity. Operator </w:t>
      </w:r>
      <w:r w:rsidRPr="000A5AE9">
        <w:rPr>
          <w:rFonts w:ascii="Arial" w:hAnsi="Arial" w:cs="Arial" w:hint="eastAsia"/>
          <w:szCs w:val="21"/>
        </w:rPr>
        <w:t>may</w:t>
      </w:r>
      <w:r w:rsidRPr="000A5AE9">
        <w:rPr>
          <w:rFonts w:ascii="Arial" w:hAnsi="Arial" w:cs="Arial"/>
          <w:szCs w:val="21"/>
        </w:rPr>
        <w:t xml:space="preserve"> choose DCEP/DCEN according to workpiece and </w:t>
      </w:r>
      <w:r w:rsidRPr="000A5AE9">
        <w:rPr>
          <w:rFonts w:ascii="Arial" w:hAnsi="Arial" w:cs="Arial" w:hint="eastAsia"/>
          <w:szCs w:val="21"/>
        </w:rPr>
        <w:t xml:space="preserve">electrode </w:t>
      </w:r>
      <w:r w:rsidRPr="000A5AE9">
        <w:rPr>
          <w:rFonts w:ascii="Arial" w:hAnsi="Arial" w:cs="Arial"/>
          <w:szCs w:val="21"/>
        </w:rPr>
        <w:t>application</w:t>
      </w:r>
      <w:r w:rsidRPr="000A5AE9">
        <w:rPr>
          <w:rFonts w:ascii="Arial" w:hAnsi="Arial" w:cs="Arial" w:hint="eastAsia"/>
          <w:szCs w:val="21"/>
        </w:rPr>
        <w:t xml:space="preserve"> requirement</w:t>
      </w:r>
      <w:r w:rsidRPr="000A5AE9">
        <w:rPr>
          <w:rFonts w:ascii="Arial" w:hAnsi="Arial" w:cs="Arial"/>
          <w:szCs w:val="21"/>
        </w:rPr>
        <w:t>. Generally, DC</w:t>
      </w:r>
      <w:r w:rsidRPr="000A5AE9">
        <w:rPr>
          <w:rFonts w:ascii="Arial" w:hAnsi="Arial" w:cs="Arial" w:hint="eastAsia"/>
          <w:szCs w:val="21"/>
        </w:rPr>
        <w:t>EP</w:t>
      </w:r>
      <w:r w:rsidRPr="000A5AE9">
        <w:rPr>
          <w:rFonts w:ascii="Arial" w:hAnsi="Arial" w:cs="Arial"/>
          <w:szCs w:val="21"/>
        </w:rPr>
        <w:t xml:space="preserve"> polarity is recommended for </w:t>
      </w:r>
      <w:r w:rsidRPr="000A5AE9">
        <w:rPr>
          <w:rFonts w:ascii="Arial" w:hAnsi="Arial" w:cs="Arial" w:hint="eastAsia"/>
          <w:szCs w:val="21"/>
        </w:rPr>
        <w:t>basic electrode</w:t>
      </w:r>
      <w:r w:rsidRPr="000A5AE9">
        <w:rPr>
          <w:rFonts w:ascii="Arial" w:hAnsi="Arial" w:cs="Arial"/>
          <w:szCs w:val="21"/>
        </w:rPr>
        <w:t>,</w:t>
      </w:r>
      <w:r w:rsidRPr="000A5AE9">
        <w:rPr>
          <w:rFonts w:ascii="Arial" w:hAnsi="Arial" w:cs="Arial" w:hint="eastAsia"/>
          <w:szCs w:val="21"/>
        </w:rPr>
        <w:t xml:space="preserve"> </w:t>
      </w:r>
      <w:r w:rsidRPr="000A5AE9">
        <w:rPr>
          <w:rFonts w:ascii="Arial" w:hAnsi="Arial" w:cs="Arial"/>
          <w:szCs w:val="21"/>
        </w:rPr>
        <w:t>while there is no special polarity requirement for acid electrode.</w:t>
      </w:r>
      <w:r w:rsidRPr="000C2438">
        <w:rPr>
          <w:rFonts w:ascii="Arial" w:hAnsi="Arial" w:cs="Arial"/>
          <w:szCs w:val="21"/>
        </w:rPr>
        <w:t xml:space="preserve"> </w:t>
      </w:r>
      <w:r w:rsidRPr="0048581C">
        <w:rPr>
          <w:rFonts w:ascii="Arial" w:hAnsi="Arial" w:cs="Arial"/>
          <w:szCs w:val="21"/>
        </w:rPr>
        <w:t>For AC welding, there are no such names.</w:t>
      </w:r>
    </w:p>
    <w:tbl>
      <w:tblPr>
        <w:tblW w:w="0" w:type="auto"/>
        <w:jc w:val="center"/>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10260"/>
      </w:tblGrid>
      <w:tr w:rsidR="00A325B6" w:rsidRPr="00A325B6" w:rsidTr="00A325B6">
        <w:trPr>
          <w:trHeight w:val="8449"/>
          <w:jc w:val="center"/>
        </w:trPr>
        <w:tc>
          <w:tcPr>
            <w:tcW w:w="10260" w:type="dxa"/>
            <w:vAlign w:val="center"/>
          </w:tcPr>
          <w:p w:rsidR="00A325B6" w:rsidRPr="00A325B6" w:rsidRDefault="00F97CD0" w:rsidP="009601C6">
            <w:pPr>
              <w:jc w:val="center"/>
              <w:rPr>
                <w:rFonts w:ascii="幼圆" w:eastAsia="幼圆" w:hAnsi="Vineta BT"/>
                <w:spacing w:val="10"/>
              </w:rPr>
            </w:pPr>
            <w:r>
              <w:rPr>
                <w:rFonts w:ascii="宋体" w:hAnsi="宋体"/>
                <w:noProof/>
              </w:rPr>
              <w:lastRenderedPageBreak/>
              <w:drawing>
                <wp:inline distT="0" distB="0" distL="0" distR="0">
                  <wp:extent cx="5391150" cy="4800600"/>
                  <wp:effectExtent l="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31" cstate="print"/>
                          <a:srcRect l="21280" t="9511" r="36136" b="11926"/>
                          <a:stretch>
                            <a:fillRect/>
                          </a:stretch>
                        </pic:blipFill>
                        <pic:spPr bwMode="auto">
                          <a:xfrm>
                            <a:off x="0" y="0"/>
                            <a:ext cx="5391150" cy="4800600"/>
                          </a:xfrm>
                          <a:prstGeom prst="rect">
                            <a:avLst/>
                          </a:prstGeom>
                          <a:noFill/>
                          <a:ln w="9525">
                            <a:noFill/>
                            <a:miter lim="800000"/>
                            <a:headEnd/>
                            <a:tailEnd/>
                          </a:ln>
                        </pic:spPr>
                      </pic:pic>
                    </a:graphicData>
                  </a:graphic>
                </wp:inline>
              </w:drawing>
            </w:r>
          </w:p>
          <w:p w:rsidR="00A325B6" w:rsidRPr="00A325B6" w:rsidRDefault="00A325B6" w:rsidP="00A325B6">
            <w:pPr>
              <w:spacing w:line="0" w:lineRule="atLeast"/>
              <w:ind w:leftChars="200" w:left="420"/>
              <w:jc w:val="center"/>
              <w:rPr>
                <w:rFonts w:ascii="幼圆" w:eastAsia="幼圆" w:hAnsi="Vineta BT"/>
                <w:spacing w:val="10"/>
                <w:sz w:val="18"/>
                <w:szCs w:val="18"/>
              </w:rPr>
            </w:pPr>
            <w:r w:rsidRPr="009601C6">
              <w:rPr>
                <w:rFonts w:ascii="Arial" w:eastAsia="幼圆" w:hAnsi="Arial" w:cs="Arial" w:hint="eastAsia"/>
                <w:b/>
                <w:spacing w:val="10"/>
                <w:sz w:val="18"/>
                <w:szCs w:val="18"/>
              </w:rPr>
              <w:t xml:space="preserve">Sketch map of </w:t>
            </w:r>
            <w:r w:rsidRPr="009601C6">
              <w:rPr>
                <w:rFonts w:ascii="Arial" w:eastAsia="幼圆" w:hAnsi="Arial" w:cs="Arial"/>
                <w:b/>
                <w:spacing w:val="10"/>
                <w:sz w:val="18"/>
                <w:szCs w:val="18"/>
              </w:rPr>
              <w:t>installation</w:t>
            </w:r>
            <w:r w:rsidRPr="009601C6">
              <w:rPr>
                <w:rFonts w:ascii="Arial" w:eastAsia="幼圆" w:hAnsi="Arial" w:cs="Arial" w:hint="eastAsia"/>
                <w:b/>
                <w:spacing w:val="10"/>
                <w:sz w:val="18"/>
                <w:szCs w:val="18"/>
              </w:rPr>
              <w:t xml:space="preserve"> in SMAW</w:t>
            </w:r>
            <w:r w:rsidRPr="009601C6">
              <w:rPr>
                <w:rFonts w:ascii="Arial" w:eastAsia="幼圆" w:hAnsi="Arial" w:cs="Arial"/>
                <w:b/>
                <w:spacing w:val="10"/>
                <w:sz w:val="18"/>
                <w:szCs w:val="18"/>
              </w:rPr>
              <w:t xml:space="preserve"> (for reference only)</w:t>
            </w:r>
          </w:p>
        </w:tc>
      </w:tr>
      <w:tr w:rsidR="00A325B6" w:rsidRPr="00A325B6" w:rsidTr="00A325B6">
        <w:trPr>
          <w:trHeight w:val="677"/>
          <w:jc w:val="center"/>
        </w:trPr>
        <w:tc>
          <w:tcPr>
            <w:tcW w:w="10260" w:type="dxa"/>
          </w:tcPr>
          <w:p w:rsidR="00A325B6" w:rsidRPr="00A325B6" w:rsidRDefault="00A325B6" w:rsidP="00A325B6">
            <w:pPr>
              <w:ind w:leftChars="200" w:left="420"/>
              <w:rPr>
                <w:rFonts w:ascii="幼圆" w:eastAsia="幼圆" w:hAnsi="Vineta BT"/>
                <w:spacing w:val="10"/>
                <w:szCs w:val="21"/>
              </w:rPr>
            </w:pPr>
            <w:r w:rsidRPr="00A325B6">
              <w:rPr>
                <w:rFonts w:ascii="Arial" w:hAnsi="Arial" w:cs="Arial" w:hint="eastAsia"/>
                <w:b/>
                <w:szCs w:val="21"/>
              </w:rPr>
              <w:t xml:space="preserve">Note: </w:t>
            </w:r>
            <w:r w:rsidRPr="00A325B6">
              <w:rPr>
                <w:rFonts w:ascii="Arial" w:hAnsi="Arial" w:cs="Arial"/>
                <w:szCs w:val="21"/>
              </w:rPr>
              <w:t>The connection showed above is DC</w:t>
            </w:r>
            <w:r w:rsidRPr="00A325B6">
              <w:rPr>
                <w:rFonts w:ascii="Arial" w:hAnsi="Arial" w:cs="Arial" w:hint="eastAsia"/>
                <w:szCs w:val="21"/>
              </w:rPr>
              <w:t>EP</w:t>
            </w:r>
            <w:r w:rsidRPr="00A325B6">
              <w:rPr>
                <w:rFonts w:ascii="Arial" w:hAnsi="Arial" w:cs="Arial"/>
                <w:szCs w:val="21"/>
              </w:rPr>
              <w:t xml:space="preserve"> polarity. For DCE</w:t>
            </w:r>
            <w:r w:rsidRPr="00A325B6">
              <w:rPr>
                <w:rFonts w:ascii="Arial" w:hAnsi="Arial" w:cs="Arial" w:hint="eastAsia"/>
                <w:szCs w:val="21"/>
              </w:rPr>
              <w:t>N</w:t>
            </w:r>
            <w:r w:rsidRPr="00A325B6">
              <w:rPr>
                <w:rFonts w:ascii="Arial" w:hAnsi="Arial" w:cs="Arial"/>
                <w:szCs w:val="21"/>
              </w:rPr>
              <w:t xml:space="preserve"> polarity, exchange the plugs of the </w:t>
            </w:r>
            <w:r w:rsidRPr="00A325B6">
              <w:rPr>
                <w:rFonts w:ascii="Arial" w:hAnsi="Arial" w:cs="Arial" w:hint="eastAsia"/>
                <w:szCs w:val="21"/>
              </w:rPr>
              <w:t>electrode holder</w:t>
            </w:r>
            <w:r w:rsidRPr="00A325B6">
              <w:rPr>
                <w:rFonts w:ascii="Arial" w:hAnsi="Arial" w:cs="Arial"/>
                <w:szCs w:val="21"/>
              </w:rPr>
              <w:t xml:space="preserve"> and work clamp and insert into the corresponding output terminal.</w:t>
            </w:r>
          </w:p>
        </w:tc>
      </w:tr>
    </w:tbl>
    <w:p w:rsidR="00975A2E" w:rsidRDefault="00A325B6" w:rsidP="00F97CD0">
      <w:pPr>
        <w:spacing w:beforeLines="25"/>
        <w:rPr>
          <w:rFonts w:ascii="Arial" w:hAnsi="Arial" w:cs="Arial"/>
          <w:b/>
          <w:szCs w:val="21"/>
        </w:rPr>
      </w:pPr>
      <w:smartTag w:uri="urn:schemas-microsoft-com:office:smarttags" w:element="chsdate">
        <w:smartTagPr>
          <w:attr w:name="IsROCDate" w:val="False"/>
          <w:attr w:name="IsLunarDate" w:val="False"/>
          <w:attr w:name="Day" w:val="30"/>
          <w:attr w:name="Month" w:val="12"/>
          <w:attr w:name="Year" w:val="1899"/>
        </w:smartTagPr>
        <w:r w:rsidRPr="007056B4">
          <w:rPr>
            <w:rFonts w:ascii="Arial" w:hAnsi="Arial" w:cs="Arial" w:hint="eastAsia"/>
            <w:b/>
            <w:szCs w:val="21"/>
          </w:rPr>
          <w:t>5.</w:t>
        </w:r>
        <w:r>
          <w:rPr>
            <w:rFonts w:ascii="Arial" w:hAnsi="Arial" w:cs="Arial" w:hint="eastAsia"/>
            <w:b/>
            <w:szCs w:val="21"/>
          </w:rPr>
          <w:t>8</w:t>
        </w:r>
        <w:r w:rsidRPr="007056B4">
          <w:rPr>
            <w:rFonts w:ascii="Arial" w:hAnsi="Arial" w:cs="Arial"/>
            <w:b/>
            <w:szCs w:val="21"/>
          </w:rPr>
          <w:t>.</w:t>
        </w:r>
        <w:r>
          <w:rPr>
            <w:rFonts w:ascii="Arial" w:hAnsi="Arial" w:cs="Arial" w:hint="eastAsia"/>
            <w:b/>
            <w:szCs w:val="21"/>
          </w:rPr>
          <w:t>2</w:t>
        </w:r>
      </w:smartTag>
      <w:r w:rsidRPr="007056B4">
        <w:rPr>
          <w:rFonts w:ascii="Arial" w:hAnsi="Arial" w:cs="Arial" w:hint="eastAsia"/>
          <w:b/>
          <w:szCs w:val="21"/>
        </w:rPr>
        <w:t xml:space="preserve"> </w:t>
      </w:r>
      <w:r w:rsidRPr="00922753">
        <w:rPr>
          <w:rFonts w:ascii="Arial" w:hAnsi="Arial" w:cs="Arial"/>
          <w:b/>
          <w:szCs w:val="21"/>
        </w:rPr>
        <w:t xml:space="preserve">Operation </w:t>
      </w:r>
      <w:r>
        <w:rPr>
          <w:rFonts w:ascii="Arial" w:hAnsi="Arial" w:cs="Arial" w:hint="eastAsia"/>
          <w:b/>
          <w:szCs w:val="21"/>
        </w:rPr>
        <w:t>of</w:t>
      </w:r>
      <w:r w:rsidRPr="00922753">
        <w:rPr>
          <w:rFonts w:ascii="Arial" w:hAnsi="Arial" w:cs="Arial" w:hint="eastAsia"/>
          <w:b/>
          <w:szCs w:val="21"/>
        </w:rPr>
        <w:t xml:space="preserve"> SMAW</w:t>
      </w:r>
      <w:r>
        <w:rPr>
          <w:rFonts w:ascii="Arial" w:hAnsi="Arial" w:cs="Arial" w:hint="eastAsia"/>
          <w:b/>
          <w:szCs w:val="21"/>
        </w:rPr>
        <w:t xml:space="preserve"> (DC)</w:t>
      </w:r>
      <w:r w:rsidR="00975A2E" w:rsidRPr="00975A2E">
        <w:rPr>
          <w:rFonts w:ascii="Arial" w:hAnsi="Arial" w:cs="Arial" w:hint="eastAsia"/>
          <w:b/>
          <w:szCs w:val="21"/>
        </w:rPr>
        <w:t xml:space="preserve"> </w:t>
      </w:r>
    </w:p>
    <w:p w:rsidR="00975A2E" w:rsidRPr="00047CDD" w:rsidRDefault="00975A2E" w:rsidP="00975A2E">
      <w:pPr>
        <w:spacing w:line="20" w:lineRule="atLeast"/>
        <w:rPr>
          <w:rFonts w:ascii="Arial" w:hAnsi="Arial" w:cs="Arial"/>
          <w:szCs w:val="21"/>
        </w:rPr>
      </w:pPr>
      <w:r w:rsidRPr="00047CDD">
        <w:rPr>
          <w:rFonts w:ascii="Arial" w:hAnsi="Arial" w:cs="Arial"/>
          <w:szCs w:val="21"/>
        </w:rPr>
        <w:t xml:space="preserve">After connecting the cables and wires of the machine according to </w:t>
      </w:r>
      <w:r>
        <w:rPr>
          <w:rFonts w:ascii="Arial" w:hAnsi="Arial" w:cs="Arial" w:hint="eastAsia"/>
          <w:szCs w:val="21"/>
        </w:rPr>
        <w:t>above f</w:t>
      </w:r>
      <w:r w:rsidRPr="00047CDD">
        <w:rPr>
          <w:rFonts w:ascii="Arial" w:hAnsi="Arial" w:cs="Arial"/>
          <w:szCs w:val="21"/>
        </w:rPr>
        <w:t xml:space="preserve">igure, clamp the workpiece and the proper </w:t>
      </w:r>
      <w:r>
        <w:rPr>
          <w:rFonts w:ascii="Arial" w:hAnsi="Arial" w:cs="Arial" w:hint="eastAsia"/>
          <w:szCs w:val="21"/>
        </w:rPr>
        <w:t>electrode</w:t>
      </w:r>
      <w:r w:rsidRPr="00047CDD">
        <w:rPr>
          <w:rFonts w:ascii="Arial" w:hAnsi="Arial" w:cs="Arial"/>
          <w:szCs w:val="21"/>
        </w:rPr>
        <w:t xml:space="preserve"> with the </w:t>
      </w:r>
      <w:r>
        <w:rPr>
          <w:rFonts w:ascii="Arial" w:hAnsi="Arial" w:cs="Arial" w:hint="eastAsia"/>
          <w:szCs w:val="21"/>
        </w:rPr>
        <w:t>work</w:t>
      </w:r>
      <w:r w:rsidRPr="00047CDD">
        <w:rPr>
          <w:rFonts w:ascii="Arial" w:hAnsi="Arial" w:cs="Arial"/>
          <w:szCs w:val="21"/>
        </w:rPr>
        <w:t xml:space="preserve"> clamp and electrode </w:t>
      </w:r>
      <w:r>
        <w:rPr>
          <w:rFonts w:ascii="Arial" w:hAnsi="Arial" w:cs="Arial" w:hint="eastAsia"/>
          <w:szCs w:val="21"/>
        </w:rPr>
        <w:t>holder</w:t>
      </w:r>
      <w:r w:rsidRPr="00047CDD">
        <w:rPr>
          <w:rFonts w:ascii="Arial" w:hAnsi="Arial" w:cs="Arial"/>
          <w:szCs w:val="21"/>
        </w:rPr>
        <w:t xml:space="preserve"> respectively. After making sure that all are correct</w:t>
      </w:r>
      <w:r>
        <w:rPr>
          <w:rFonts w:ascii="Arial" w:hAnsi="Arial" w:cs="Arial" w:hint="eastAsia"/>
          <w:szCs w:val="21"/>
        </w:rPr>
        <w:t xml:space="preserve">ly </w:t>
      </w:r>
      <w:r w:rsidRPr="00047CDD">
        <w:rPr>
          <w:rFonts w:ascii="Arial" w:hAnsi="Arial" w:cs="Arial"/>
          <w:szCs w:val="21"/>
        </w:rPr>
        <w:t>installed, close the power switch to start the machine. If the welding mode is not pointing to “DC MMA”, press the key in the welding mode selecting zone on the front panel of the machine to select “</w:t>
      </w:r>
      <w:r w:rsidR="00F97CD0">
        <w:rPr>
          <w:rFonts w:ascii="Arial" w:eastAsia="幼圆" w:hAnsi="Arial" w:cs="Arial"/>
          <w:noProof/>
          <w:spacing w:val="10"/>
          <w:szCs w:val="21"/>
        </w:rPr>
        <w:drawing>
          <wp:inline distT="0" distB="0" distL="0" distR="0">
            <wp:extent cx="504825" cy="152400"/>
            <wp:effectExtent l="19050" t="0" r="9525"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2" cstate="print"/>
                    <a:srcRect/>
                    <a:stretch>
                      <a:fillRect/>
                    </a:stretch>
                  </pic:blipFill>
                  <pic:spPr bwMode="auto">
                    <a:xfrm>
                      <a:off x="0" y="0"/>
                      <a:ext cx="504825" cy="152400"/>
                    </a:xfrm>
                    <a:prstGeom prst="rect">
                      <a:avLst/>
                    </a:prstGeom>
                    <a:noFill/>
                    <a:ln w="9525">
                      <a:noFill/>
                      <a:miter lim="800000"/>
                      <a:headEnd/>
                      <a:tailEnd/>
                    </a:ln>
                  </pic:spPr>
                </pic:pic>
              </a:graphicData>
            </a:graphic>
          </wp:inline>
        </w:drawing>
      </w:r>
      <w:r w:rsidRPr="00047CDD">
        <w:rPr>
          <w:rFonts w:ascii="Arial" w:hAnsi="Arial" w:cs="Arial"/>
          <w:szCs w:val="21"/>
        </w:rPr>
        <w:t xml:space="preserve">” DC MMA mode. After adjusting all parameters according to relevant content in </w:t>
      </w:r>
      <w:r w:rsidRPr="00D30407">
        <w:rPr>
          <w:rFonts w:ascii="Arial" w:hAnsi="Arial" w:cs="Arial" w:hint="eastAsia"/>
          <w:szCs w:val="21"/>
        </w:rPr>
        <w:t>this manual</w:t>
      </w:r>
      <w:r w:rsidRPr="00D30407">
        <w:rPr>
          <w:rFonts w:ascii="Arial" w:hAnsi="Arial" w:cs="Arial"/>
          <w:szCs w:val="21"/>
        </w:rPr>
        <w:t>,</w:t>
      </w:r>
      <w:r w:rsidRPr="00047CDD">
        <w:rPr>
          <w:rFonts w:ascii="Arial" w:hAnsi="Arial" w:cs="Arial"/>
          <w:szCs w:val="21"/>
        </w:rPr>
        <w:t xml:space="preserve"> </w:t>
      </w:r>
      <w:r>
        <w:rPr>
          <w:rFonts w:ascii="Arial" w:hAnsi="Arial" w:cs="Arial" w:hint="eastAsia"/>
          <w:szCs w:val="21"/>
        </w:rPr>
        <w:t>SMAW</w:t>
      </w:r>
      <w:r w:rsidRPr="00047CDD">
        <w:rPr>
          <w:rFonts w:ascii="Arial" w:hAnsi="Arial" w:cs="Arial"/>
          <w:szCs w:val="21"/>
        </w:rPr>
        <w:t xml:space="preserve"> can be carried out. When welding, the </w:t>
      </w:r>
      <w:r>
        <w:rPr>
          <w:rFonts w:ascii="Arial" w:hAnsi="Arial" w:cs="Arial" w:hint="eastAsia"/>
          <w:szCs w:val="21"/>
        </w:rPr>
        <w:t>digital</w:t>
      </w:r>
      <w:r w:rsidRPr="00047CDD">
        <w:rPr>
          <w:rFonts w:ascii="Arial" w:hAnsi="Arial" w:cs="Arial"/>
          <w:szCs w:val="21"/>
        </w:rPr>
        <w:t xml:space="preserve"> meter displays the welding current, and it can also display the arc voltage if you press the key in the parameter </w:t>
      </w:r>
      <w:r>
        <w:rPr>
          <w:rFonts w:ascii="Arial" w:hAnsi="Arial" w:cs="Arial" w:hint="eastAsia"/>
          <w:szCs w:val="21"/>
        </w:rPr>
        <w:t>and alarm displ</w:t>
      </w:r>
      <w:r w:rsidRPr="00047CDD">
        <w:rPr>
          <w:rFonts w:ascii="Arial" w:hAnsi="Arial" w:cs="Arial"/>
          <w:szCs w:val="21"/>
        </w:rPr>
        <w:t>ay selecting zone.</w:t>
      </w:r>
    </w:p>
    <w:p w:rsidR="00975A2E" w:rsidRPr="00047CDD" w:rsidRDefault="00975A2E" w:rsidP="00F97CD0">
      <w:pPr>
        <w:spacing w:beforeLines="25"/>
        <w:rPr>
          <w:rFonts w:ascii="Arial" w:hAnsi="Arial" w:cs="Arial"/>
          <w:b/>
          <w:szCs w:val="21"/>
        </w:rPr>
      </w:pPr>
      <w:smartTag w:uri="urn:schemas-microsoft-com:office:smarttags" w:element="chsdate">
        <w:smartTagPr>
          <w:attr w:name="IsROCDate" w:val="False"/>
          <w:attr w:name="IsLunarDate" w:val="False"/>
          <w:attr w:name="Day" w:val="30"/>
          <w:attr w:name="Month" w:val="12"/>
          <w:attr w:name="Year" w:val="1899"/>
        </w:smartTagPr>
        <w:r>
          <w:rPr>
            <w:rFonts w:ascii="Arial" w:hAnsi="Arial" w:cs="Arial" w:hint="eastAsia"/>
            <w:b/>
            <w:szCs w:val="21"/>
          </w:rPr>
          <w:t>5.8</w:t>
        </w:r>
        <w:r w:rsidRPr="007A22E9">
          <w:rPr>
            <w:rFonts w:ascii="Arial" w:hAnsi="Arial" w:cs="Arial"/>
            <w:b/>
            <w:szCs w:val="21"/>
          </w:rPr>
          <w:t>.3</w:t>
        </w:r>
      </w:smartTag>
      <w:r w:rsidRPr="007A22E9">
        <w:rPr>
          <w:rFonts w:ascii="Arial" w:hAnsi="Arial" w:cs="Arial"/>
          <w:b/>
          <w:szCs w:val="21"/>
        </w:rPr>
        <w:t xml:space="preserve"> Operation </w:t>
      </w:r>
      <w:r>
        <w:rPr>
          <w:rFonts w:ascii="Arial" w:hAnsi="Arial" w:cs="Arial" w:hint="eastAsia"/>
          <w:b/>
          <w:szCs w:val="21"/>
        </w:rPr>
        <w:t>of</w:t>
      </w:r>
      <w:r w:rsidRPr="007A22E9">
        <w:rPr>
          <w:rFonts w:ascii="Arial" w:hAnsi="Arial" w:cs="Arial" w:hint="eastAsia"/>
          <w:b/>
          <w:szCs w:val="21"/>
        </w:rPr>
        <w:t xml:space="preserve"> SMAW</w:t>
      </w:r>
      <w:r w:rsidRPr="007A22E9">
        <w:rPr>
          <w:rFonts w:ascii="Arial" w:hAnsi="Arial" w:cs="Arial"/>
          <w:b/>
          <w:szCs w:val="21"/>
        </w:rPr>
        <w:t xml:space="preserve"> (AC)</w:t>
      </w:r>
    </w:p>
    <w:p w:rsidR="00975A2E" w:rsidRDefault="00975A2E" w:rsidP="00975A2E">
      <w:pPr>
        <w:spacing w:line="0" w:lineRule="atLeast"/>
        <w:rPr>
          <w:rFonts w:ascii="Arial" w:hAnsi="Arial" w:cs="Arial"/>
          <w:szCs w:val="21"/>
        </w:rPr>
      </w:pPr>
      <w:r w:rsidRPr="00047CDD">
        <w:rPr>
          <w:rFonts w:ascii="Arial" w:hAnsi="Arial" w:cs="Arial"/>
          <w:szCs w:val="21"/>
        </w:rPr>
        <w:t xml:space="preserve">The only difference from </w:t>
      </w:r>
      <w:r>
        <w:rPr>
          <w:rFonts w:ascii="Arial" w:hAnsi="Arial" w:cs="Arial" w:hint="eastAsia"/>
          <w:szCs w:val="21"/>
        </w:rPr>
        <w:t>that of SMAW (DC)</w:t>
      </w:r>
      <w:r w:rsidRPr="00047CDD">
        <w:rPr>
          <w:rFonts w:ascii="Arial" w:hAnsi="Arial" w:cs="Arial"/>
          <w:szCs w:val="21"/>
        </w:rPr>
        <w:t xml:space="preserve"> is that the welding mode points to “</w:t>
      </w:r>
      <w:r w:rsidR="00F97CD0">
        <w:rPr>
          <w:rFonts w:ascii="宋体" w:hAnsi="宋体"/>
          <w:noProof/>
          <w:spacing w:val="10"/>
        </w:rPr>
        <w:drawing>
          <wp:inline distT="0" distB="0" distL="0" distR="0">
            <wp:extent cx="552450" cy="152400"/>
            <wp:effectExtent l="19050" t="0" r="0" b="0"/>
            <wp:docPr id="75" name="图片 75" descr="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ɕ"/>
                    <pic:cNvPicPr>
                      <a:picLocks noChangeAspect="1" noChangeArrowheads="1"/>
                    </pic:cNvPicPr>
                  </pic:nvPicPr>
                  <pic:blipFill>
                    <a:blip r:embed="rId133" cstate="print"/>
                    <a:srcRect/>
                    <a:stretch>
                      <a:fillRect/>
                    </a:stretch>
                  </pic:blipFill>
                  <pic:spPr bwMode="auto">
                    <a:xfrm>
                      <a:off x="0" y="0"/>
                      <a:ext cx="552450" cy="152400"/>
                    </a:xfrm>
                    <a:prstGeom prst="rect">
                      <a:avLst/>
                    </a:prstGeom>
                    <a:noFill/>
                    <a:ln w="9525">
                      <a:noFill/>
                      <a:miter lim="800000"/>
                      <a:headEnd/>
                      <a:tailEnd/>
                    </a:ln>
                  </pic:spPr>
                </pic:pic>
              </a:graphicData>
            </a:graphic>
          </wp:inline>
        </w:drawing>
      </w:r>
      <w:r w:rsidRPr="00047CDD">
        <w:rPr>
          <w:rFonts w:ascii="Arial" w:hAnsi="Arial" w:cs="Arial"/>
          <w:szCs w:val="21"/>
        </w:rPr>
        <w:t>”.</w:t>
      </w:r>
    </w:p>
    <w:p w:rsidR="0098116E" w:rsidRDefault="0098116E" w:rsidP="00F97CD0">
      <w:pPr>
        <w:spacing w:beforeLines="50"/>
        <w:outlineLvl w:val="0"/>
        <w:rPr>
          <w:rFonts w:ascii="Arial" w:eastAsia="幼圆" w:hAnsi="Arial" w:cs="Arial"/>
          <w:b/>
          <w:bCs/>
          <w:color w:val="000000"/>
          <w:kern w:val="0"/>
          <w:sz w:val="28"/>
          <w:szCs w:val="28"/>
        </w:rPr>
      </w:pPr>
      <w:bookmarkStart w:id="25" w:name="_Toc302573040"/>
      <w:bookmarkStart w:id="26" w:name="_Toc338342438"/>
      <w:r w:rsidRPr="009978B7">
        <w:rPr>
          <w:rFonts w:ascii="Arial" w:eastAsia="幼圆" w:hAnsi="Arial" w:cs="Arial" w:hint="eastAsia"/>
          <w:b/>
          <w:bCs/>
          <w:color w:val="000000"/>
          <w:kern w:val="0"/>
          <w:sz w:val="28"/>
          <w:szCs w:val="28"/>
        </w:rPr>
        <w:t>6. CAUTIONS</w:t>
      </w:r>
      <w:bookmarkEnd w:id="25"/>
      <w:bookmarkEnd w:id="26"/>
    </w:p>
    <w:p w:rsidR="0098116E" w:rsidRPr="00CE4DB9" w:rsidRDefault="0098116E" w:rsidP="00FE443C">
      <w:pPr>
        <w:numPr>
          <w:ilvl w:val="0"/>
          <w:numId w:val="44"/>
        </w:numPr>
        <w:ind w:rightChars="-37" w:right="-78"/>
        <w:rPr>
          <w:rFonts w:ascii="Arial" w:eastAsia="幼圆" w:hAnsi="Arial" w:cs="Arial"/>
          <w:szCs w:val="21"/>
        </w:rPr>
      </w:pPr>
      <w:r>
        <w:rPr>
          <w:rFonts w:ascii="Arial" w:hAnsi="Arial" w:cs="Arial" w:hint="eastAsia"/>
          <w:color w:val="000000"/>
          <w:kern w:val="0"/>
          <w:szCs w:val="21"/>
        </w:rPr>
        <w:t>Install and operate the machine strictly according to the relevant contents in this manual.</w:t>
      </w:r>
    </w:p>
    <w:p w:rsidR="0098116E" w:rsidRPr="006726AB" w:rsidRDefault="0098116E" w:rsidP="00FE443C">
      <w:pPr>
        <w:numPr>
          <w:ilvl w:val="0"/>
          <w:numId w:val="44"/>
        </w:numPr>
        <w:ind w:rightChars="-37" w:right="-78"/>
        <w:rPr>
          <w:rFonts w:ascii="Arial" w:eastAsia="幼圆" w:hAnsi="Arial" w:cs="Arial"/>
          <w:szCs w:val="21"/>
        </w:rPr>
      </w:pPr>
      <w:r w:rsidRPr="00621210">
        <w:rPr>
          <w:rFonts w:ascii="Arial" w:hAnsi="Arial" w:cs="Arial"/>
          <w:color w:val="000000"/>
          <w:kern w:val="0"/>
          <w:szCs w:val="21"/>
        </w:rPr>
        <w:t>Cut off the power before connecting the 3-phase AC input to avoid electric shock.</w:t>
      </w:r>
    </w:p>
    <w:p w:rsidR="0098116E" w:rsidRPr="009978B7" w:rsidRDefault="0098116E" w:rsidP="00FE443C">
      <w:pPr>
        <w:numPr>
          <w:ilvl w:val="0"/>
          <w:numId w:val="44"/>
        </w:numPr>
        <w:ind w:rightChars="-37" w:right="-78"/>
        <w:rPr>
          <w:rFonts w:ascii="Arial" w:eastAsia="幼圆" w:hAnsi="Arial" w:cs="Arial"/>
          <w:szCs w:val="21"/>
        </w:rPr>
      </w:pPr>
      <w:r w:rsidRPr="009978B7">
        <w:rPr>
          <w:rFonts w:ascii="Arial" w:hAnsi="Arial" w:cs="Arial"/>
          <w:color w:val="000000"/>
          <w:kern w:val="0"/>
          <w:szCs w:val="21"/>
        </w:rPr>
        <w:t xml:space="preserve">The </w:t>
      </w:r>
      <w:r w:rsidRPr="009978B7">
        <w:rPr>
          <w:rFonts w:ascii="Arial" w:hAnsi="Arial" w:cs="Arial" w:hint="eastAsia"/>
          <w:color w:val="000000"/>
          <w:kern w:val="0"/>
          <w:szCs w:val="21"/>
        </w:rPr>
        <w:t>enclosure</w:t>
      </w:r>
      <w:r w:rsidRPr="009978B7">
        <w:rPr>
          <w:rFonts w:ascii="Arial" w:hAnsi="Arial" w:cs="Arial"/>
          <w:color w:val="000000"/>
          <w:kern w:val="0"/>
          <w:szCs w:val="21"/>
        </w:rPr>
        <w:t xml:space="preserve"> should be </w:t>
      </w:r>
      <w:r w:rsidRPr="009978B7">
        <w:rPr>
          <w:rFonts w:ascii="Arial" w:hAnsi="Arial" w:cs="Arial" w:hint="eastAsia"/>
          <w:color w:val="000000"/>
          <w:kern w:val="0"/>
          <w:szCs w:val="21"/>
        </w:rPr>
        <w:t>ground</w:t>
      </w:r>
      <w:r w:rsidRPr="009978B7">
        <w:rPr>
          <w:rFonts w:ascii="Arial" w:hAnsi="Arial" w:cs="Arial"/>
          <w:color w:val="000000"/>
          <w:kern w:val="0"/>
          <w:szCs w:val="21"/>
        </w:rPr>
        <w:t>ed reliably</w:t>
      </w:r>
      <w:r w:rsidRPr="009978B7">
        <w:rPr>
          <w:rFonts w:ascii="Arial" w:hAnsi="Arial" w:cs="Arial" w:hint="eastAsia"/>
          <w:color w:val="000000"/>
          <w:kern w:val="0"/>
          <w:szCs w:val="21"/>
        </w:rPr>
        <w:t xml:space="preserve"> via the ground terminal on the back panel if the yellow/green wire of the power cord is not grounded</w:t>
      </w:r>
      <w:r w:rsidRPr="009978B7">
        <w:rPr>
          <w:rFonts w:ascii="Arial" w:hAnsi="Arial" w:cs="Arial"/>
          <w:color w:val="000000"/>
          <w:kern w:val="0"/>
          <w:szCs w:val="21"/>
        </w:rPr>
        <w:t>.</w:t>
      </w:r>
    </w:p>
    <w:p w:rsidR="0098116E" w:rsidRDefault="0098116E" w:rsidP="00FE443C">
      <w:pPr>
        <w:numPr>
          <w:ilvl w:val="0"/>
          <w:numId w:val="44"/>
        </w:numPr>
        <w:ind w:rightChars="-37" w:right="-78"/>
        <w:rPr>
          <w:rFonts w:ascii="Arial" w:eastAsia="幼圆" w:hAnsi="Arial" w:cs="Arial"/>
          <w:szCs w:val="21"/>
        </w:rPr>
      </w:pPr>
      <w:r w:rsidRPr="00621210">
        <w:rPr>
          <w:rFonts w:ascii="Arial" w:hAnsi="Arial" w:cs="Arial"/>
          <w:color w:val="000000"/>
          <w:kern w:val="0"/>
          <w:szCs w:val="21"/>
        </w:rPr>
        <w:lastRenderedPageBreak/>
        <w:t xml:space="preserve">Keep the machine at least </w:t>
      </w:r>
      <w:smartTag w:uri="urn:schemas-microsoft-com:office:smarttags" w:element="chmetcnv">
        <w:smartTagPr>
          <w:attr w:name="TCSC" w:val="0"/>
          <w:attr w:name="NumberType" w:val="1"/>
          <w:attr w:name="Negative" w:val="False"/>
          <w:attr w:name="HasSpace" w:val="False"/>
          <w:attr w:name="SourceValue" w:val="30"/>
          <w:attr w:name="UnitName" w:val="cm"/>
        </w:smartTagPr>
        <w:r>
          <w:rPr>
            <w:rFonts w:ascii="Arial" w:hAnsi="Arial" w:cs="Arial" w:hint="eastAsia"/>
            <w:color w:val="000000"/>
            <w:kern w:val="0"/>
            <w:szCs w:val="21"/>
          </w:rPr>
          <w:t>3</w:t>
        </w:r>
        <w:r w:rsidRPr="00621210">
          <w:rPr>
            <w:rFonts w:ascii="Arial" w:hAnsi="Arial" w:cs="Arial"/>
            <w:color w:val="000000"/>
            <w:kern w:val="0"/>
            <w:szCs w:val="21"/>
          </w:rPr>
          <w:t>0cm</w:t>
        </w:r>
      </w:smartTag>
      <w:r w:rsidRPr="00621210">
        <w:rPr>
          <w:rFonts w:ascii="Arial" w:hAnsi="Arial" w:cs="Arial"/>
          <w:color w:val="000000"/>
          <w:kern w:val="0"/>
          <w:szCs w:val="21"/>
        </w:rPr>
        <w:t xml:space="preserve"> away from the wall, and at least </w:t>
      </w:r>
      <w:smartTag w:uri="urn:schemas-microsoft-com:office:smarttags" w:element="chmetcnv">
        <w:smartTagPr>
          <w:attr w:name="TCSC" w:val="0"/>
          <w:attr w:name="NumberType" w:val="1"/>
          <w:attr w:name="Negative" w:val="False"/>
          <w:attr w:name="HasSpace" w:val="False"/>
          <w:attr w:name="SourceValue" w:val="50"/>
          <w:attr w:name="UnitName" w:val="cm"/>
        </w:smartTagPr>
        <w:r w:rsidRPr="00621210">
          <w:rPr>
            <w:rFonts w:ascii="Arial" w:hAnsi="Arial" w:cs="Arial"/>
            <w:color w:val="000000"/>
            <w:kern w:val="0"/>
            <w:szCs w:val="21"/>
          </w:rPr>
          <w:t>50cm</w:t>
        </w:r>
      </w:smartTag>
      <w:r w:rsidRPr="00621210">
        <w:rPr>
          <w:rFonts w:ascii="Arial" w:hAnsi="Arial" w:cs="Arial"/>
          <w:color w:val="000000"/>
          <w:kern w:val="0"/>
          <w:szCs w:val="21"/>
        </w:rPr>
        <w:t xml:space="preserve"> away from the combustibles.</w:t>
      </w:r>
    </w:p>
    <w:p w:rsidR="0098116E" w:rsidRDefault="0098116E" w:rsidP="00FE443C">
      <w:pPr>
        <w:numPr>
          <w:ilvl w:val="0"/>
          <w:numId w:val="44"/>
        </w:numPr>
        <w:ind w:rightChars="-37" w:right="-78"/>
        <w:rPr>
          <w:rFonts w:ascii="Arial" w:eastAsia="幼圆" w:hAnsi="Arial" w:cs="Arial"/>
          <w:szCs w:val="21"/>
        </w:rPr>
      </w:pPr>
      <w:r w:rsidRPr="00621210">
        <w:rPr>
          <w:rFonts w:ascii="Arial" w:hAnsi="Arial" w:cs="Arial"/>
          <w:color w:val="000000"/>
          <w:kern w:val="0"/>
          <w:szCs w:val="21"/>
        </w:rPr>
        <w:t>Prevent sparks splashing onto the combustibles to avoid a fire.</w:t>
      </w:r>
    </w:p>
    <w:p w:rsidR="0098116E" w:rsidRDefault="0098116E" w:rsidP="00FE443C">
      <w:pPr>
        <w:numPr>
          <w:ilvl w:val="0"/>
          <w:numId w:val="44"/>
        </w:numPr>
        <w:ind w:rightChars="-37" w:right="-78"/>
        <w:rPr>
          <w:rFonts w:ascii="Arial" w:eastAsia="幼圆" w:hAnsi="Arial" w:cs="Arial"/>
          <w:szCs w:val="21"/>
        </w:rPr>
      </w:pPr>
      <w:r w:rsidRPr="00621210">
        <w:rPr>
          <w:rFonts w:ascii="Arial" w:hAnsi="Arial" w:cs="Arial"/>
          <w:color w:val="000000"/>
          <w:kern w:val="0"/>
          <w:szCs w:val="21"/>
        </w:rPr>
        <w:t xml:space="preserve">Avoid sparks entering into the machine </w:t>
      </w:r>
      <w:r>
        <w:rPr>
          <w:rFonts w:ascii="Arial" w:hAnsi="Arial" w:cs="Arial" w:hint="eastAsia"/>
          <w:color w:val="000000"/>
          <w:kern w:val="0"/>
          <w:szCs w:val="21"/>
        </w:rPr>
        <w:t>through</w:t>
      </w:r>
      <w:r w:rsidRPr="00621210">
        <w:rPr>
          <w:rFonts w:ascii="Arial" w:hAnsi="Arial" w:cs="Arial"/>
          <w:color w:val="000000"/>
          <w:kern w:val="0"/>
          <w:szCs w:val="21"/>
        </w:rPr>
        <w:t xml:space="preserve"> the vent.</w:t>
      </w:r>
    </w:p>
    <w:p w:rsidR="0098116E" w:rsidRDefault="00155793" w:rsidP="00FE443C">
      <w:pPr>
        <w:numPr>
          <w:ilvl w:val="0"/>
          <w:numId w:val="44"/>
        </w:numPr>
        <w:ind w:rightChars="-37" w:right="-78"/>
        <w:rPr>
          <w:rFonts w:ascii="Arial" w:eastAsia="幼圆" w:hAnsi="Arial" w:cs="Arial"/>
          <w:szCs w:val="21"/>
        </w:rPr>
      </w:pPr>
      <w:r>
        <w:rPr>
          <w:rFonts w:ascii="Arial" w:hAnsi="Arial" w:cs="Arial" w:hint="eastAsia"/>
          <w:color w:val="000000"/>
          <w:kern w:val="0"/>
          <w:szCs w:val="21"/>
        </w:rPr>
        <w:t>Do not use</w:t>
      </w:r>
      <w:r w:rsidR="0098116E" w:rsidRPr="00621210">
        <w:rPr>
          <w:rFonts w:ascii="Arial" w:hAnsi="Arial" w:cs="Arial"/>
          <w:color w:val="000000"/>
          <w:kern w:val="0"/>
          <w:szCs w:val="21"/>
        </w:rPr>
        <w:t xml:space="preserve"> </w:t>
      </w:r>
      <w:r w:rsidR="0098116E">
        <w:rPr>
          <w:rFonts w:ascii="Arial" w:hAnsi="Arial" w:cs="Arial" w:hint="eastAsia"/>
          <w:color w:val="000000"/>
          <w:kern w:val="0"/>
          <w:szCs w:val="21"/>
        </w:rPr>
        <w:t>long</w:t>
      </w:r>
      <w:r w:rsidR="0098116E" w:rsidRPr="00621210">
        <w:rPr>
          <w:rFonts w:ascii="Arial" w:hAnsi="Arial" w:cs="Arial"/>
          <w:color w:val="000000"/>
          <w:kern w:val="0"/>
          <w:szCs w:val="21"/>
        </w:rPr>
        <w:t xml:space="preserve"> </w:t>
      </w:r>
      <w:r>
        <w:rPr>
          <w:rFonts w:ascii="Arial" w:hAnsi="Arial" w:cs="Arial" w:hint="eastAsia"/>
          <w:color w:val="000000"/>
          <w:kern w:val="0"/>
          <w:szCs w:val="21"/>
        </w:rPr>
        <w:t xml:space="preserve">welding </w:t>
      </w:r>
      <w:r w:rsidR="0098116E" w:rsidRPr="00621210">
        <w:rPr>
          <w:rFonts w:ascii="Arial" w:hAnsi="Arial" w:cs="Arial"/>
          <w:color w:val="000000"/>
          <w:kern w:val="0"/>
          <w:szCs w:val="21"/>
        </w:rPr>
        <w:t xml:space="preserve">cable </w:t>
      </w:r>
      <w:r>
        <w:rPr>
          <w:rFonts w:ascii="Arial" w:hAnsi="Arial" w:cs="Arial"/>
          <w:color w:val="000000"/>
          <w:kern w:val="0"/>
          <w:szCs w:val="21"/>
        </w:rPr>
        <w:t>in TIG welding</w:t>
      </w:r>
      <w:r w:rsidR="0098116E" w:rsidRPr="00621210">
        <w:rPr>
          <w:rFonts w:ascii="Arial" w:hAnsi="Arial" w:cs="Arial"/>
          <w:color w:val="000000"/>
          <w:kern w:val="0"/>
          <w:szCs w:val="21"/>
        </w:rPr>
        <w:t>.</w:t>
      </w:r>
    </w:p>
    <w:p w:rsidR="0098116E" w:rsidRDefault="0098116E" w:rsidP="00FE443C">
      <w:pPr>
        <w:numPr>
          <w:ilvl w:val="0"/>
          <w:numId w:val="44"/>
        </w:numPr>
        <w:ind w:rightChars="-37" w:right="-78"/>
        <w:rPr>
          <w:rFonts w:ascii="Arial" w:eastAsia="幼圆" w:hAnsi="Arial" w:cs="Arial"/>
          <w:szCs w:val="21"/>
        </w:rPr>
      </w:pPr>
      <w:r w:rsidRPr="00621210">
        <w:rPr>
          <w:rFonts w:ascii="Arial" w:hAnsi="Arial" w:cs="Arial"/>
          <w:color w:val="000000"/>
          <w:kern w:val="0"/>
          <w:szCs w:val="21"/>
        </w:rPr>
        <w:t>Do not discharge with the TIG welding torch pointing to someone.</w:t>
      </w:r>
    </w:p>
    <w:p w:rsidR="0098116E" w:rsidRPr="00161903" w:rsidRDefault="0098116E" w:rsidP="00FE443C">
      <w:pPr>
        <w:numPr>
          <w:ilvl w:val="0"/>
          <w:numId w:val="44"/>
        </w:numPr>
        <w:ind w:rightChars="-37" w:right="-78"/>
        <w:rPr>
          <w:rFonts w:ascii="Arial" w:eastAsia="幼圆" w:hAnsi="Arial" w:cs="Arial"/>
          <w:szCs w:val="21"/>
        </w:rPr>
      </w:pPr>
      <w:r w:rsidRPr="00621210">
        <w:rPr>
          <w:rFonts w:ascii="Arial" w:hAnsi="Arial" w:cs="Arial"/>
          <w:color w:val="000000"/>
          <w:kern w:val="0"/>
          <w:szCs w:val="21"/>
        </w:rPr>
        <w:t xml:space="preserve">Only professionals can uncover the machine for </w:t>
      </w:r>
      <w:r>
        <w:rPr>
          <w:rFonts w:ascii="Arial" w:hAnsi="Arial" w:cs="Arial" w:hint="eastAsia"/>
          <w:color w:val="000000"/>
          <w:kern w:val="0"/>
          <w:szCs w:val="21"/>
        </w:rPr>
        <w:t xml:space="preserve">there is </w:t>
      </w:r>
      <w:r w:rsidRPr="00621210">
        <w:rPr>
          <w:rFonts w:ascii="Arial" w:hAnsi="Arial" w:cs="Arial"/>
          <w:color w:val="000000"/>
          <w:kern w:val="0"/>
          <w:szCs w:val="21"/>
        </w:rPr>
        <w:t>high voltage inside the machine.</w:t>
      </w:r>
    </w:p>
    <w:p w:rsidR="0098116E" w:rsidRDefault="0098116E" w:rsidP="00FE443C">
      <w:pPr>
        <w:numPr>
          <w:ilvl w:val="0"/>
          <w:numId w:val="44"/>
        </w:numPr>
        <w:ind w:rightChars="-37" w:right="-78"/>
        <w:rPr>
          <w:rFonts w:ascii="Arial" w:eastAsia="幼圆" w:hAnsi="Arial" w:cs="Arial"/>
          <w:szCs w:val="21"/>
        </w:rPr>
      </w:pPr>
      <w:r>
        <w:rPr>
          <w:rFonts w:ascii="Arial" w:eastAsia="幼圆" w:hAnsi="Arial" w:cs="Arial" w:hint="eastAsia"/>
          <w:szCs w:val="21"/>
        </w:rPr>
        <w:t xml:space="preserve">Welders should always use protective equipment such as dry insulating </w:t>
      </w:r>
      <w:r>
        <w:rPr>
          <w:rFonts w:ascii="Arial" w:eastAsia="幼圆" w:hAnsi="Arial" w:cs="Arial"/>
          <w:szCs w:val="21"/>
        </w:rPr>
        <w:t>gloves</w:t>
      </w:r>
      <w:r>
        <w:rPr>
          <w:rFonts w:ascii="Arial" w:eastAsia="幼圆" w:hAnsi="Arial" w:cs="Arial" w:hint="eastAsia"/>
          <w:szCs w:val="21"/>
        </w:rPr>
        <w:t>, insulating shoes and welding helmet in compliance with the safety standards.</w:t>
      </w:r>
    </w:p>
    <w:p w:rsidR="00A0753B" w:rsidRPr="00132E0B" w:rsidRDefault="00A0753B" w:rsidP="00F97CD0">
      <w:pPr>
        <w:widowControl/>
        <w:spacing w:beforeLines="50"/>
        <w:outlineLvl w:val="0"/>
        <w:rPr>
          <w:rFonts w:ascii="Arial" w:eastAsia="幼圆" w:hAnsi="Arial" w:cs="Arial"/>
          <w:b/>
          <w:bCs/>
          <w:color w:val="000000"/>
          <w:kern w:val="0"/>
          <w:sz w:val="28"/>
          <w:szCs w:val="28"/>
        </w:rPr>
      </w:pPr>
      <w:bookmarkStart w:id="27" w:name="_Toc264201030"/>
      <w:bookmarkStart w:id="28" w:name="_Toc272503422"/>
      <w:bookmarkStart w:id="29" w:name="_Toc302573041"/>
      <w:bookmarkStart w:id="30" w:name="_Toc338342439"/>
      <w:r>
        <w:rPr>
          <w:rFonts w:ascii="Arial" w:eastAsia="幼圆" w:hAnsi="Arial" w:cs="Arial" w:hint="eastAsia"/>
          <w:b/>
          <w:bCs/>
          <w:color w:val="000000"/>
          <w:kern w:val="0"/>
          <w:sz w:val="28"/>
          <w:szCs w:val="28"/>
        </w:rPr>
        <w:t>7</w:t>
      </w:r>
      <w:r w:rsidRPr="00132E0B">
        <w:rPr>
          <w:rFonts w:ascii="Arial" w:eastAsia="幼圆" w:hAnsi="Arial" w:cs="Arial"/>
          <w:b/>
          <w:bCs/>
          <w:color w:val="000000"/>
          <w:kern w:val="0"/>
          <w:sz w:val="28"/>
          <w:szCs w:val="28"/>
        </w:rPr>
        <w:t>. MAINTENANCE</w:t>
      </w:r>
      <w:bookmarkEnd w:id="27"/>
      <w:bookmarkEnd w:id="28"/>
      <w:bookmarkEnd w:id="29"/>
      <w:bookmarkEnd w:id="30"/>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1146"/>
        <w:gridCol w:w="9158"/>
      </w:tblGrid>
      <w:tr w:rsidR="00A0753B" w:rsidRPr="00A0753B" w:rsidTr="0067791F">
        <w:trPr>
          <w:trHeight w:val="433"/>
          <w:jc w:val="center"/>
        </w:trPr>
        <w:tc>
          <w:tcPr>
            <w:tcW w:w="1116" w:type="dxa"/>
            <w:tcBorders>
              <w:right w:val="single" w:sz="4" w:space="0" w:color="auto"/>
            </w:tcBorders>
            <w:vAlign w:val="center"/>
          </w:tcPr>
          <w:p w:rsidR="00A0753B" w:rsidRPr="00A0753B" w:rsidRDefault="00F97CD0" w:rsidP="00A0753B">
            <w:pPr>
              <w:ind w:leftChars="200" w:left="420" w:firstLineChars="49" w:firstLine="98"/>
              <w:jc w:val="center"/>
              <w:rPr>
                <w:rFonts w:ascii="黑体" w:eastAsia="黑体"/>
                <w:kern w:val="0"/>
                <w:sz w:val="24"/>
              </w:rPr>
            </w:pPr>
            <w:r>
              <w:rPr>
                <w:rFonts w:ascii="Arial-BoldMT" w:hAnsi="Arial-BoldMT"/>
                <w:b/>
                <w:bCs/>
                <w:noProof/>
                <w:color w:val="000000"/>
                <w:kern w:val="0"/>
                <w:sz w:val="20"/>
                <w:szCs w:val="14"/>
              </w:rPr>
              <w:drawing>
                <wp:inline distT="0" distB="0" distL="0" distR="0">
                  <wp:extent cx="304800" cy="190500"/>
                  <wp:effectExtent l="1905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7" cstate="print"/>
                          <a:srcRect/>
                          <a:stretch>
                            <a:fillRect/>
                          </a:stretch>
                        </pic:blipFill>
                        <pic:spPr bwMode="auto">
                          <a:xfrm>
                            <a:off x="0" y="0"/>
                            <a:ext cx="304800" cy="190500"/>
                          </a:xfrm>
                          <a:prstGeom prst="rect">
                            <a:avLst/>
                          </a:prstGeom>
                          <a:noFill/>
                          <a:ln w="9525">
                            <a:noFill/>
                            <a:miter lim="800000"/>
                            <a:headEnd/>
                            <a:tailEnd/>
                          </a:ln>
                        </pic:spPr>
                      </pic:pic>
                    </a:graphicData>
                  </a:graphic>
                </wp:inline>
              </w:drawing>
            </w:r>
          </w:p>
        </w:tc>
        <w:tc>
          <w:tcPr>
            <w:tcW w:w="9158" w:type="dxa"/>
            <w:tcBorders>
              <w:left w:val="single" w:sz="4" w:space="0" w:color="auto"/>
            </w:tcBorders>
            <w:vAlign w:val="center"/>
          </w:tcPr>
          <w:p w:rsidR="00A0753B" w:rsidRPr="00A0753B" w:rsidRDefault="00A0753B" w:rsidP="00A0753B">
            <w:pPr>
              <w:ind w:leftChars="200" w:left="420"/>
              <w:jc w:val="center"/>
              <w:rPr>
                <w:rFonts w:ascii="Arial" w:hAnsi="Arial" w:cs="Arial"/>
                <w:b/>
              </w:rPr>
            </w:pPr>
            <w:r w:rsidRPr="00A0753B">
              <w:rPr>
                <w:rFonts w:ascii="Arial" w:hAnsi="Arial" w:cs="Arial"/>
                <w:b/>
              </w:rPr>
              <w:t>Maintenance of the machine</w:t>
            </w:r>
          </w:p>
        </w:tc>
      </w:tr>
      <w:tr w:rsidR="00A0753B" w:rsidRPr="00A0753B" w:rsidTr="0067791F">
        <w:trPr>
          <w:trHeight w:val="630"/>
          <w:jc w:val="center"/>
        </w:trPr>
        <w:tc>
          <w:tcPr>
            <w:tcW w:w="10274" w:type="dxa"/>
            <w:gridSpan w:val="2"/>
          </w:tcPr>
          <w:p w:rsidR="00A0753B" w:rsidRPr="00A0753B" w:rsidRDefault="00A0753B" w:rsidP="00FE443C">
            <w:pPr>
              <w:numPr>
                <w:ilvl w:val="0"/>
                <w:numId w:val="46"/>
              </w:numPr>
              <w:rPr>
                <w:rFonts w:ascii="Arial" w:hAnsi="Arial" w:cs="Arial"/>
                <w:szCs w:val="21"/>
              </w:rPr>
            </w:pPr>
            <w:r w:rsidRPr="00A0753B">
              <w:rPr>
                <w:rFonts w:ascii="Arial" w:hAnsi="Arial" w:cs="Arial"/>
                <w:szCs w:val="21"/>
              </w:rPr>
              <w:t>Do not expose the machine in the sunlight for a long time.</w:t>
            </w:r>
          </w:p>
          <w:p w:rsidR="00A0753B" w:rsidRPr="00A0753B" w:rsidRDefault="00A0753B" w:rsidP="00FE443C">
            <w:pPr>
              <w:numPr>
                <w:ilvl w:val="0"/>
                <w:numId w:val="45"/>
              </w:numPr>
              <w:rPr>
                <w:rFonts w:ascii="Arial" w:hAnsi="Arial" w:cs="Arial"/>
                <w:szCs w:val="21"/>
              </w:rPr>
            </w:pPr>
            <w:r w:rsidRPr="00A0753B">
              <w:rPr>
                <w:rFonts w:ascii="Arial" w:hAnsi="Arial" w:cs="Arial"/>
                <w:szCs w:val="21"/>
              </w:rPr>
              <w:t>Do not put the machine in the rain, and avoid putting the machine in a humid environment.</w:t>
            </w:r>
          </w:p>
          <w:p w:rsidR="00A0753B" w:rsidRPr="00A0753B" w:rsidRDefault="00A0753B" w:rsidP="00FE443C">
            <w:pPr>
              <w:numPr>
                <w:ilvl w:val="0"/>
                <w:numId w:val="45"/>
              </w:numPr>
              <w:rPr>
                <w:rFonts w:ascii="Arial" w:hAnsi="Arial" w:cs="Arial"/>
                <w:szCs w:val="21"/>
              </w:rPr>
            </w:pPr>
            <w:r w:rsidRPr="00A0753B">
              <w:rPr>
                <w:rFonts w:ascii="Arial" w:hAnsi="Arial" w:cs="Arial"/>
              </w:rPr>
              <w:t xml:space="preserve">Check periodically whether inner circuit connection is </w:t>
            </w:r>
            <w:r w:rsidRPr="00A0753B">
              <w:rPr>
                <w:rFonts w:ascii="Arial" w:hAnsi="Arial" w:cs="Arial" w:hint="eastAsia"/>
              </w:rPr>
              <w:t xml:space="preserve">in good </w:t>
            </w:r>
            <w:r w:rsidRPr="00A0753B">
              <w:rPr>
                <w:rFonts w:ascii="Arial" w:hAnsi="Arial" w:cs="Arial"/>
              </w:rPr>
              <w:t>condition (esp. plugs). Tighten the loose connection. If there is oxidization, remove it with sandpaper and then reconnect.</w:t>
            </w:r>
          </w:p>
          <w:p w:rsidR="00A0753B" w:rsidRPr="00A0753B" w:rsidRDefault="00A0753B" w:rsidP="00FE443C">
            <w:pPr>
              <w:numPr>
                <w:ilvl w:val="0"/>
                <w:numId w:val="45"/>
              </w:numPr>
              <w:rPr>
                <w:rFonts w:ascii="Arial" w:hAnsi="Arial" w:cs="Arial"/>
                <w:szCs w:val="21"/>
              </w:rPr>
            </w:pPr>
            <w:r w:rsidRPr="00A0753B">
              <w:rPr>
                <w:rFonts w:ascii="Arial" w:hAnsi="Arial" w:cs="Arial"/>
              </w:rPr>
              <w:t>Keep hands, hair and tools away from the moving parts such as the fan to avoid personal injury or machine damage.</w:t>
            </w:r>
          </w:p>
          <w:p w:rsidR="00A0753B" w:rsidRPr="00A0753B" w:rsidRDefault="00A0753B" w:rsidP="00FE443C">
            <w:pPr>
              <w:numPr>
                <w:ilvl w:val="0"/>
                <w:numId w:val="45"/>
              </w:numPr>
              <w:rPr>
                <w:rFonts w:ascii="Arial" w:hAnsi="Arial" w:cs="Arial"/>
                <w:szCs w:val="21"/>
              </w:rPr>
            </w:pPr>
            <w:r w:rsidRPr="00A0753B">
              <w:rPr>
                <w:rFonts w:ascii="Arial" w:hAnsi="Arial" w:cs="Arial"/>
              </w:rPr>
              <w:t>Clean the dust periodically with dry and clean compressed air. If welding environment with heavy smoke and pollution, the machine should be cleaned daily. The pressure of compressed air should be at a proper leve</w:t>
            </w:r>
            <w:r w:rsidRPr="00A0753B">
              <w:rPr>
                <w:rFonts w:ascii="Arial" w:hAnsi="Arial" w:cs="Arial" w:hint="eastAsia"/>
              </w:rPr>
              <w:t xml:space="preserve">l in order to avoid </w:t>
            </w:r>
            <w:r w:rsidRPr="00A0753B">
              <w:rPr>
                <w:rFonts w:ascii="Arial" w:hAnsi="Arial" w:cs="Arial"/>
              </w:rPr>
              <w:t>the small parts inside the machine being damaged.</w:t>
            </w:r>
          </w:p>
          <w:p w:rsidR="00A0753B" w:rsidRPr="00A0753B" w:rsidRDefault="00A0753B" w:rsidP="00FE443C">
            <w:pPr>
              <w:numPr>
                <w:ilvl w:val="0"/>
                <w:numId w:val="45"/>
              </w:numPr>
              <w:rPr>
                <w:rFonts w:ascii="Arial" w:hAnsi="Arial" w:cs="Arial"/>
                <w:szCs w:val="21"/>
              </w:rPr>
            </w:pPr>
            <w:r w:rsidRPr="00A0753B">
              <w:rPr>
                <w:rFonts w:ascii="Arial" w:hAnsi="Arial" w:cs="Arial"/>
              </w:rPr>
              <w:t>Avoid rain, water and vapor infilt</w:t>
            </w:r>
            <w:r w:rsidRPr="00A0753B">
              <w:rPr>
                <w:rFonts w:ascii="Arial" w:hAnsi="Arial" w:cs="Arial" w:hint="eastAsia"/>
              </w:rPr>
              <w:t>rating</w:t>
            </w:r>
            <w:r w:rsidRPr="00A0753B">
              <w:rPr>
                <w:rFonts w:ascii="Arial" w:hAnsi="Arial" w:cs="Arial"/>
              </w:rPr>
              <w:t xml:space="preserve"> the machine. If there is, dry it and check the insulation of the </w:t>
            </w:r>
            <w:r w:rsidRPr="00A0753B">
              <w:rPr>
                <w:rFonts w:ascii="Arial" w:hAnsi="Arial" w:cs="Arial" w:hint="eastAsia"/>
              </w:rPr>
              <w:t>equipment</w:t>
            </w:r>
            <w:r w:rsidRPr="00A0753B">
              <w:rPr>
                <w:rFonts w:ascii="Arial" w:hAnsi="Arial" w:cs="Arial"/>
              </w:rPr>
              <w:t xml:space="preserve"> (including that between the connections and that between the connection and the </w:t>
            </w:r>
            <w:r w:rsidRPr="00A0753B">
              <w:rPr>
                <w:rFonts w:ascii="Arial" w:hAnsi="Arial" w:cs="Arial" w:hint="eastAsia"/>
              </w:rPr>
              <w:t>enclosure</w:t>
            </w:r>
            <w:r w:rsidRPr="00A0753B">
              <w:rPr>
                <w:rFonts w:ascii="Arial" w:hAnsi="Arial" w:cs="Arial"/>
              </w:rPr>
              <w:t xml:space="preserve">). Only when there are no abnormal phenomena </w:t>
            </w:r>
            <w:r w:rsidRPr="00A0753B">
              <w:rPr>
                <w:rFonts w:ascii="Arial" w:hAnsi="Arial" w:cs="Arial" w:hint="eastAsia"/>
              </w:rPr>
              <w:t xml:space="preserve">anymore, </w:t>
            </w:r>
            <w:r w:rsidRPr="00A0753B">
              <w:rPr>
                <w:rFonts w:ascii="Arial" w:hAnsi="Arial" w:cs="Arial"/>
              </w:rPr>
              <w:t>can</w:t>
            </w:r>
            <w:r w:rsidRPr="00A0753B">
              <w:rPr>
                <w:rFonts w:ascii="Arial" w:hAnsi="Arial" w:cs="Arial" w:hint="eastAsia"/>
              </w:rPr>
              <w:t xml:space="preserve"> the machine</w:t>
            </w:r>
            <w:r w:rsidRPr="00A0753B">
              <w:rPr>
                <w:rFonts w:ascii="Arial" w:hAnsi="Arial" w:cs="Arial"/>
              </w:rPr>
              <w:t xml:space="preserve"> </w:t>
            </w:r>
            <w:r w:rsidRPr="00A0753B">
              <w:rPr>
                <w:rFonts w:ascii="Arial" w:hAnsi="Arial" w:cs="Arial" w:hint="eastAsia"/>
              </w:rPr>
              <w:t>be used</w:t>
            </w:r>
            <w:r w:rsidRPr="00A0753B">
              <w:rPr>
                <w:rFonts w:ascii="Arial" w:hAnsi="Arial" w:cs="Arial"/>
              </w:rPr>
              <w:t>.</w:t>
            </w:r>
          </w:p>
          <w:p w:rsidR="00A0753B" w:rsidRPr="00A0753B" w:rsidRDefault="00A0753B" w:rsidP="00FE443C">
            <w:pPr>
              <w:numPr>
                <w:ilvl w:val="0"/>
                <w:numId w:val="45"/>
              </w:numPr>
              <w:rPr>
                <w:rFonts w:ascii="Arial" w:hAnsi="Arial" w:cs="Arial"/>
                <w:szCs w:val="21"/>
              </w:rPr>
            </w:pPr>
            <w:r w:rsidRPr="00A0753B">
              <w:rPr>
                <w:rFonts w:ascii="Arial" w:hAnsi="Arial" w:cs="Arial"/>
              </w:rPr>
              <w:t>Check periodically whether the insulation cover of all cables</w:t>
            </w:r>
            <w:r w:rsidRPr="00A0753B">
              <w:rPr>
                <w:rFonts w:ascii="Arial" w:hAnsi="Arial" w:cs="Arial" w:hint="eastAsia"/>
              </w:rPr>
              <w:t xml:space="preserve"> is</w:t>
            </w:r>
            <w:r w:rsidRPr="00A0753B">
              <w:rPr>
                <w:rFonts w:ascii="Arial" w:hAnsi="Arial" w:cs="Arial"/>
              </w:rPr>
              <w:t xml:space="preserve"> </w:t>
            </w:r>
            <w:r w:rsidRPr="00A0753B">
              <w:rPr>
                <w:rFonts w:ascii="Arial" w:hAnsi="Arial" w:cs="Arial" w:hint="eastAsia"/>
              </w:rPr>
              <w:t>in good condition</w:t>
            </w:r>
            <w:r w:rsidRPr="00A0753B">
              <w:rPr>
                <w:rFonts w:ascii="Arial" w:hAnsi="Arial" w:cs="Arial"/>
              </w:rPr>
              <w:t xml:space="preserve">. If there is any dilapidation, </w:t>
            </w:r>
            <w:r w:rsidRPr="00A0753B">
              <w:rPr>
                <w:rFonts w:ascii="Arial" w:hAnsi="Arial" w:cs="Arial" w:hint="eastAsia"/>
              </w:rPr>
              <w:t>re</w:t>
            </w:r>
            <w:r w:rsidRPr="00A0753B">
              <w:rPr>
                <w:rFonts w:ascii="Arial" w:hAnsi="Arial" w:cs="Arial"/>
              </w:rPr>
              <w:t>wrap it or replace it.</w:t>
            </w:r>
          </w:p>
          <w:p w:rsidR="00A0753B" w:rsidRPr="00A0753B" w:rsidRDefault="00A0753B" w:rsidP="00FE443C">
            <w:pPr>
              <w:numPr>
                <w:ilvl w:val="0"/>
                <w:numId w:val="45"/>
              </w:numPr>
              <w:rPr>
                <w:rFonts w:ascii="Arial" w:hAnsi="Arial" w:cs="Arial"/>
                <w:szCs w:val="21"/>
              </w:rPr>
            </w:pPr>
            <w:r w:rsidRPr="00A0753B">
              <w:rPr>
                <w:rFonts w:ascii="Arial" w:hAnsi="Arial" w:cs="Arial"/>
              </w:rPr>
              <w:t xml:space="preserve">Check periodically whether the </w:t>
            </w:r>
            <w:r w:rsidRPr="00A0753B">
              <w:rPr>
                <w:rFonts w:ascii="Arial" w:hAnsi="Arial" w:cs="Arial" w:hint="eastAsia"/>
              </w:rPr>
              <w:t>gas hose</w:t>
            </w:r>
            <w:r w:rsidRPr="00A0753B">
              <w:rPr>
                <w:rFonts w:ascii="Arial" w:hAnsi="Arial" w:cs="Arial"/>
              </w:rPr>
              <w:t xml:space="preserve"> </w:t>
            </w:r>
            <w:r w:rsidRPr="00A0753B">
              <w:rPr>
                <w:rFonts w:ascii="Arial" w:hAnsi="Arial" w:cs="Arial" w:hint="eastAsia"/>
              </w:rPr>
              <w:t>is in good condition. If there are any</w:t>
            </w:r>
            <w:r w:rsidRPr="00A0753B">
              <w:rPr>
                <w:rFonts w:ascii="Arial" w:hAnsi="Arial" w:cs="Arial"/>
              </w:rPr>
              <w:t xml:space="preserve"> cracks</w:t>
            </w:r>
            <w:r w:rsidRPr="00A0753B">
              <w:rPr>
                <w:rFonts w:ascii="Arial" w:hAnsi="Arial" w:cs="Arial" w:hint="eastAsia"/>
              </w:rPr>
              <w:t>,</w:t>
            </w:r>
            <w:r w:rsidRPr="00A0753B">
              <w:rPr>
                <w:rFonts w:ascii="Arial" w:hAnsi="Arial" w:cs="Arial"/>
              </w:rPr>
              <w:t xml:space="preserve"> replace</w:t>
            </w:r>
            <w:r w:rsidRPr="00A0753B">
              <w:rPr>
                <w:rFonts w:ascii="Arial" w:hAnsi="Arial" w:cs="Arial" w:hint="eastAsia"/>
              </w:rPr>
              <w:t xml:space="preserve"> it</w:t>
            </w:r>
            <w:r w:rsidRPr="00A0753B">
              <w:rPr>
                <w:rFonts w:ascii="Arial" w:hAnsi="Arial" w:cs="Arial"/>
              </w:rPr>
              <w:t>.</w:t>
            </w:r>
          </w:p>
          <w:p w:rsidR="00A0753B" w:rsidRPr="00A0753B" w:rsidRDefault="00A0753B" w:rsidP="00FE443C">
            <w:pPr>
              <w:numPr>
                <w:ilvl w:val="0"/>
                <w:numId w:val="45"/>
              </w:numPr>
              <w:rPr>
                <w:rFonts w:ascii="Arial" w:hAnsi="Arial" w:cs="Arial"/>
                <w:szCs w:val="21"/>
              </w:rPr>
            </w:pPr>
            <w:r w:rsidRPr="00A0753B">
              <w:rPr>
                <w:rFonts w:ascii="Arial" w:hAnsi="Arial" w:cs="Arial"/>
              </w:rPr>
              <w:t>Put the machine into the original packing in dry location if it is not used for a long time.</w:t>
            </w:r>
          </w:p>
        </w:tc>
      </w:tr>
    </w:tbl>
    <w:p w:rsidR="0067791F" w:rsidRPr="003274DC" w:rsidRDefault="0067791F" w:rsidP="0067791F">
      <w:pPr>
        <w:spacing w:line="240" w:lineRule="atLeast"/>
        <w:ind w:left="315" w:hangingChars="150" w:hanging="315"/>
        <w:rPr>
          <w:rFonts w:ascii="宋体" w:hAnsi="宋体"/>
          <w:szCs w:val="21"/>
        </w:rPr>
      </w:pPr>
    </w:p>
    <w:tbl>
      <w:tblPr>
        <w:tblW w:w="0" w:type="auto"/>
        <w:jc w:val="center"/>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1042"/>
        <w:gridCol w:w="9115"/>
      </w:tblGrid>
      <w:tr w:rsidR="0067791F" w:rsidRPr="000F359A" w:rsidTr="00102536">
        <w:trPr>
          <w:cantSplit/>
          <w:trHeight w:val="470"/>
          <w:jc w:val="center"/>
        </w:trPr>
        <w:tc>
          <w:tcPr>
            <w:tcW w:w="1042" w:type="dxa"/>
            <w:vAlign w:val="center"/>
          </w:tcPr>
          <w:p w:rsidR="0067791F" w:rsidRDefault="00F97CD0" w:rsidP="00102536">
            <w:pPr>
              <w:ind w:leftChars="-40" w:left="-84" w:rightChars="-37" w:right="-78" w:firstLineChars="98" w:firstLine="197"/>
              <w:jc w:val="center"/>
            </w:pPr>
            <w:r>
              <w:rPr>
                <w:rFonts w:ascii="Arial-BoldMT" w:hAnsi="Arial-BoldMT"/>
                <w:b/>
                <w:bCs/>
                <w:noProof/>
                <w:color w:val="000000"/>
                <w:kern w:val="0"/>
                <w:sz w:val="20"/>
                <w:szCs w:val="14"/>
              </w:rPr>
              <w:drawing>
                <wp:inline distT="0" distB="0" distL="0" distR="0">
                  <wp:extent cx="333375" cy="190500"/>
                  <wp:effectExtent l="19050" t="0" r="9525"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34" cstate="print"/>
                          <a:srcRect/>
                          <a:stretch>
                            <a:fillRect/>
                          </a:stretch>
                        </pic:blipFill>
                        <pic:spPr bwMode="auto">
                          <a:xfrm>
                            <a:off x="0" y="0"/>
                            <a:ext cx="333375" cy="190500"/>
                          </a:xfrm>
                          <a:prstGeom prst="rect">
                            <a:avLst/>
                          </a:prstGeom>
                          <a:noFill/>
                          <a:ln w="9525">
                            <a:noFill/>
                            <a:miter lim="800000"/>
                            <a:headEnd/>
                            <a:tailEnd/>
                          </a:ln>
                        </pic:spPr>
                      </pic:pic>
                    </a:graphicData>
                  </a:graphic>
                </wp:inline>
              </w:drawing>
            </w:r>
          </w:p>
        </w:tc>
        <w:tc>
          <w:tcPr>
            <w:tcW w:w="9115" w:type="dxa"/>
            <w:vAlign w:val="center"/>
          </w:tcPr>
          <w:p w:rsidR="0067791F" w:rsidRPr="002C4940" w:rsidRDefault="0067791F" w:rsidP="00102536">
            <w:pPr>
              <w:ind w:left="-84" w:rightChars="-37" w:right="-78"/>
              <w:jc w:val="center"/>
              <w:rPr>
                <w:rFonts w:ascii="Arial" w:hAnsi="Arial" w:cs="Arial"/>
                <w:b/>
              </w:rPr>
            </w:pPr>
            <w:r w:rsidRPr="002C4940">
              <w:rPr>
                <w:rFonts w:ascii="Arial" w:hAnsi="Arial" w:cs="Arial" w:hint="eastAsia"/>
                <w:b/>
              </w:rPr>
              <w:t xml:space="preserve">Component </w:t>
            </w:r>
            <w:r w:rsidRPr="002C4940">
              <w:rPr>
                <w:rFonts w:ascii="Arial" w:hAnsi="Arial" w:cs="Arial"/>
                <w:b/>
              </w:rPr>
              <w:t>explosion</w:t>
            </w:r>
            <w:r w:rsidRPr="002C4940">
              <w:rPr>
                <w:rFonts w:ascii="Arial" w:hAnsi="Arial" w:cs="Arial" w:hint="eastAsia"/>
                <w:b/>
              </w:rPr>
              <w:t xml:space="preserve"> may cause injury.</w:t>
            </w:r>
          </w:p>
        </w:tc>
      </w:tr>
      <w:tr w:rsidR="0067791F" w:rsidTr="00102536">
        <w:trPr>
          <w:cantSplit/>
          <w:trHeight w:val="607"/>
          <w:jc w:val="center"/>
        </w:trPr>
        <w:tc>
          <w:tcPr>
            <w:tcW w:w="10157" w:type="dxa"/>
            <w:gridSpan w:val="2"/>
            <w:vAlign w:val="center"/>
          </w:tcPr>
          <w:p w:rsidR="0067791F" w:rsidRDefault="0067791F" w:rsidP="00FE443C">
            <w:pPr>
              <w:numPr>
                <w:ilvl w:val="0"/>
                <w:numId w:val="47"/>
              </w:numPr>
              <w:rPr>
                <w:rFonts w:ascii="Arial" w:hAnsi="Arial" w:cs="Arial"/>
              </w:rPr>
            </w:pPr>
            <w:r w:rsidRPr="007D621B">
              <w:rPr>
                <w:rFonts w:ascii="Arial" w:hAnsi="Arial" w:cs="Arial" w:hint="eastAsia"/>
              </w:rPr>
              <w:t>When the inverter welder is powered on, invalid components may explode or lead to explosion of other components.</w:t>
            </w:r>
          </w:p>
          <w:p w:rsidR="0067791F" w:rsidRPr="007D621B" w:rsidRDefault="0067791F" w:rsidP="00FE443C">
            <w:pPr>
              <w:numPr>
                <w:ilvl w:val="0"/>
                <w:numId w:val="47"/>
              </w:numPr>
              <w:rPr>
                <w:rFonts w:ascii="Arial" w:hAnsi="Arial" w:cs="Arial"/>
              </w:rPr>
            </w:pPr>
            <w:r w:rsidRPr="007D621B">
              <w:rPr>
                <w:rFonts w:ascii="Arial" w:hAnsi="Arial" w:cs="Arial" w:hint="eastAsia"/>
              </w:rPr>
              <w:t>Wear face guard and long-sleeved clothing when maintaining the inverter welder.</w:t>
            </w:r>
          </w:p>
        </w:tc>
      </w:tr>
    </w:tbl>
    <w:p w:rsidR="0067791F" w:rsidRPr="002E5F69" w:rsidRDefault="0067791F" w:rsidP="0067791F">
      <w:pPr>
        <w:spacing w:line="240" w:lineRule="atLeast"/>
        <w:ind w:left="315" w:hangingChars="150" w:hanging="315"/>
        <w:rPr>
          <w:rFonts w:ascii="宋体" w:hAnsi="宋体"/>
          <w:szCs w:val="21"/>
        </w:rPr>
      </w:pPr>
    </w:p>
    <w:tbl>
      <w:tblPr>
        <w:tblW w:w="10162" w:type="dxa"/>
        <w:jc w:val="center"/>
        <w:tblInd w:w="9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1050"/>
        <w:gridCol w:w="9112"/>
      </w:tblGrid>
      <w:tr w:rsidR="0067791F" w:rsidRPr="000F359A" w:rsidTr="00102536">
        <w:trPr>
          <w:cantSplit/>
          <w:trHeight w:val="435"/>
          <w:jc w:val="center"/>
        </w:trPr>
        <w:tc>
          <w:tcPr>
            <w:tcW w:w="1050" w:type="dxa"/>
            <w:vAlign w:val="center"/>
          </w:tcPr>
          <w:p w:rsidR="0067791F" w:rsidRDefault="00F97CD0" w:rsidP="00102536">
            <w:pPr>
              <w:spacing w:line="0" w:lineRule="atLeast"/>
              <w:ind w:firstLineChars="49" w:firstLine="98"/>
              <w:jc w:val="center"/>
              <w:rPr>
                <w:rFonts w:eastAsia="幼圆"/>
                <w:b/>
                <w:sz w:val="48"/>
              </w:rPr>
            </w:pPr>
            <w:r>
              <w:rPr>
                <w:rFonts w:ascii="Arial-BoldMT" w:hAnsi="Arial-BoldMT"/>
                <w:b/>
                <w:bCs/>
                <w:noProof/>
                <w:color w:val="000000"/>
                <w:kern w:val="0"/>
                <w:sz w:val="20"/>
                <w:szCs w:val="14"/>
              </w:rPr>
              <w:drawing>
                <wp:inline distT="0" distB="0" distL="0" distR="0">
                  <wp:extent cx="333375" cy="257175"/>
                  <wp:effectExtent l="19050" t="0" r="9525"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35" cstate="print"/>
                          <a:srcRect/>
                          <a:stretch>
                            <a:fillRect/>
                          </a:stretch>
                        </pic:blipFill>
                        <pic:spPr bwMode="auto">
                          <a:xfrm>
                            <a:off x="0" y="0"/>
                            <a:ext cx="333375" cy="257175"/>
                          </a:xfrm>
                          <a:prstGeom prst="rect">
                            <a:avLst/>
                          </a:prstGeom>
                          <a:noFill/>
                          <a:ln w="9525">
                            <a:noFill/>
                            <a:miter lim="800000"/>
                            <a:headEnd/>
                            <a:tailEnd/>
                          </a:ln>
                        </pic:spPr>
                      </pic:pic>
                    </a:graphicData>
                  </a:graphic>
                </wp:inline>
              </w:drawing>
            </w:r>
          </w:p>
        </w:tc>
        <w:tc>
          <w:tcPr>
            <w:tcW w:w="9112" w:type="dxa"/>
            <w:vAlign w:val="center"/>
          </w:tcPr>
          <w:p w:rsidR="0067791F" w:rsidRPr="003D5A43" w:rsidRDefault="0067791F" w:rsidP="00102536">
            <w:pPr>
              <w:spacing w:line="0" w:lineRule="atLeast"/>
              <w:ind w:left="-84" w:rightChars="-37" w:right="-78"/>
              <w:jc w:val="center"/>
              <w:rPr>
                <w:rFonts w:ascii="Arial" w:hAnsi="Arial" w:cs="Arial"/>
                <w:b/>
              </w:rPr>
            </w:pPr>
            <w:r w:rsidRPr="003D5A43">
              <w:rPr>
                <w:rFonts w:ascii="Arial" w:hAnsi="Arial" w:cs="Arial" w:hint="eastAsia"/>
                <w:b/>
              </w:rPr>
              <w:t>Static causes damage to PCB.</w:t>
            </w:r>
          </w:p>
        </w:tc>
      </w:tr>
      <w:tr w:rsidR="0067791F" w:rsidTr="00102536">
        <w:trPr>
          <w:cantSplit/>
          <w:trHeight w:val="790"/>
          <w:jc w:val="center"/>
        </w:trPr>
        <w:tc>
          <w:tcPr>
            <w:tcW w:w="10162" w:type="dxa"/>
            <w:gridSpan w:val="2"/>
            <w:vAlign w:val="center"/>
          </w:tcPr>
          <w:p w:rsidR="0067791F" w:rsidRDefault="0067791F" w:rsidP="00FE443C">
            <w:pPr>
              <w:numPr>
                <w:ilvl w:val="0"/>
                <w:numId w:val="48"/>
              </w:numPr>
              <w:rPr>
                <w:rFonts w:ascii="Arial" w:hAnsi="Arial" w:cs="Arial"/>
              </w:rPr>
            </w:pPr>
            <w:r w:rsidRPr="003D5A43">
              <w:rPr>
                <w:rFonts w:ascii="Arial" w:hAnsi="Arial" w:cs="Arial" w:hint="eastAsia"/>
              </w:rPr>
              <w:t>Wear</w:t>
            </w:r>
            <w:r w:rsidRPr="003D5A43">
              <w:rPr>
                <w:rFonts w:ascii="Arial" w:hAnsi="Arial" w:cs="Arial"/>
              </w:rPr>
              <w:t xml:space="preserve"> a </w:t>
            </w:r>
            <w:r w:rsidRPr="003D5A43">
              <w:rPr>
                <w:rFonts w:ascii="Arial" w:hAnsi="Arial" w:cs="Arial" w:hint="eastAsia"/>
              </w:rPr>
              <w:t xml:space="preserve">grounded </w:t>
            </w:r>
            <w:r w:rsidRPr="003D5A43">
              <w:rPr>
                <w:rFonts w:ascii="Arial" w:hAnsi="Arial" w:cs="Arial"/>
              </w:rPr>
              <w:t xml:space="preserve">antistatic wristband </w:t>
            </w:r>
            <w:r w:rsidRPr="003D5A43">
              <w:rPr>
                <w:rFonts w:ascii="Arial" w:hAnsi="Arial" w:cs="Arial" w:hint="eastAsia"/>
              </w:rPr>
              <w:t>when carrying PCBs and components.</w:t>
            </w:r>
          </w:p>
          <w:p w:rsidR="0067791F" w:rsidRPr="003D5A43" w:rsidRDefault="0067791F" w:rsidP="00FE443C">
            <w:pPr>
              <w:numPr>
                <w:ilvl w:val="0"/>
                <w:numId w:val="48"/>
              </w:numPr>
              <w:rPr>
                <w:rFonts w:ascii="Arial" w:hAnsi="Arial" w:cs="Arial"/>
              </w:rPr>
            </w:pPr>
            <w:r w:rsidRPr="003D5A43">
              <w:rPr>
                <w:rFonts w:ascii="Arial" w:hAnsi="Arial" w:cs="Arial" w:hint="eastAsia"/>
              </w:rPr>
              <w:t>Store, carry and transport PCBs with</w:t>
            </w:r>
            <w:r w:rsidRPr="003D5A43">
              <w:rPr>
                <w:rFonts w:ascii="Arial" w:hAnsi="Arial" w:cs="Arial"/>
              </w:rPr>
              <w:t xml:space="preserve"> appropriate antistatic bags</w:t>
            </w:r>
            <w:r w:rsidRPr="003D5A43">
              <w:rPr>
                <w:rFonts w:ascii="Arial" w:hAnsi="Arial" w:cs="Arial" w:hint="eastAsia"/>
              </w:rPr>
              <w:t xml:space="preserve"> or </w:t>
            </w:r>
            <w:r w:rsidRPr="003D5A43">
              <w:rPr>
                <w:rFonts w:ascii="Arial" w:hAnsi="Arial" w:cs="Arial"/>
              </w:rPr>
              <w:t>boxes.</w:t>
            </w:r>
          </w:p>
        </w:tc>
      </w:tr>
    </w:tbl>
    <w:p w:rsidR="0067791F" w:rsidRPr="002E5F69" w:rsidRDefault="0067791F" w:rsidP="0067791F">
      <w:pPr>
        <w:spacing w:line="240" w:lineRule="atLeast"/>
        <w:ind w:left="315" w:hangingChars="150" w:hanging="315"/>
        <w:rPr>
          <w:rFonts w:ascii="宋体" w:hAnsi="宋体"/>
          <w:szCs w:val="21"/>
        </w:rPr>
      </w:pPr>
    </w:p>
    <w:tbl>
      <w:tblPr>
        <w:tblW w:w="1016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1041"/>
        <w:gridCol w:w="9125"/>
      </w:tblGrid>
      <w:tr w:rsidR="0067791F" w:rsidRPr="000F359A" w:rsidTr="00102536">
        <w:trPr>
          <w:cantSplit/>
          <w:trHeight w:val="421"/>
          <w:jc w:val="center"/>
        </w:trPr>
        <w:tc>
          <w:tcPr>
            <w:tcW w:w="1041" w:type="dxa"/>
            <w:vAlign w:val="center"/>
          </w:tcPr>
          <w:p w:rsidR="0067791F" w:rsidRDefault="00F97CD0" w:rsidP="00102536">
            <w:pPr>
              <w:spacing w:line="0" w:lineRule="atLeast"/>
              <w:ind w:left="-84" w:rightChars="-37" w:right="-78"/>
              <w:jc w:val="center"/>
              <w:rPr>
                <w:rFonts w:eastAsia="幼圆"/>
                <w:b/>
                <w:sz w:val="28"/>
              </w:rPr>
            </w:pPr>
            <w:r>
              <w:rPr>
                <w:rFonts w:ascii="Arial-BoldMT" w:hAnsi="Arial-BoldMT"/>
                <w:b/>
                <w:bCs/>
                <w:noProof/>
                <w:color w:val="000000"/>
                <w:kern w:val="0"/>
                <w:sz w:val="20"/>
                <w:szCs w:val="14"/>
              </w:rPr>
              <w:drawing>
                <wp:inline distT="0" distB="0" distL="0" distR="0">
                  <wp:extent cx="361950" cy="285750"/>
                  <wp:effectExtent l="1905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36" cstate="print"/>
                          <a:srcRect/>
                          <a:stretch>
                            <a:fillRect/>
                          </a:stretch>
                        </pic:blipFill>
                        <pic:spPr bwMode="auto">
                          <a:xfrm>
                            <a:off x="0" y="0"/>
                            <a:ext cx="361950" cy="285750"/>
                          </a:xfrm>
                          <a:prstGeom prst="rect">
                            <a:avLst/>
                          </a:prstGeom>
                          <a:noFill/>
                          <a:ln w="9525">
                            <a:noFill/>
                            <a:miter lim="800000"/>
                            <a:headEnd/>
                            <a:tailEnd/>
                          </a:ln>
                        </pic:spPr>
                      </pic:pic>
                    </a:graphicData>
                  </a:graphic>
                </wp:inline>
              </w:drawing>
            </w:r>
          </w:p>
        </w:tc>
        <w:tc>
          <w:tcPr>
            <w:tcW w:w="9125" w:type="dxa"/>
            <w:vAlign w:val="center"/>
          </w:tcPr>
          <w:p w:rsidR="0067791F" w:rsidRPr="007510B0" w:rsidRDefault="0067791F" w:rsidP="00102536">
            <w:pPr>
              <w:spacing w:line="0" w:lineRule="atLeast"/>
              <w:ind w:left="-84" w:rightChars="-37" w:right="-78"/>
              <w:jc w:val="center"/>
              <w:rPr>
                <w:rFonts w:ascii="Arial" w:hAnsi="Arial" w:cs="Arial"/>
                <w:b/>
              </w:rPr>
            </w:pPr>
            <w:r w:rsidRPr="007510B0">
              <w:rPr>
                <w:rFonts w:ascii="Arial" w:hAnsi="Arial" w:cs="Arial"/>
                <w:b/>
              </w:rPr>
              <w:t>Electric</w:t>
            </w:r>
            <w:r w:rsidRPr="007510B0">
              <w:rPr>
                <w:rFonts w:ascii="Arial" w:hAnsi="Arial" w:cs="Arial" w:hint="eastAsia"/>
                <w:b/>
              </w:rPr>
              <w:t xml:space="preserve"> shock may occur when testing.</w:t>
            </w:r>
          </w:p>
        </w:tc>
      </w:tr>
      <w:tr w:rsidR="0067791F" w:rsidTr="00102536">
        <w:trPr>
          <w:cantSplit/>
          <w:trHeight w:val="834"/>
          <w:jc w:val="center"/>
        </w:trPr>
        <w:tc>
          <w:tcPr>
            <w:tcW w:w="10166" w:type="dxa"/>
            <w:gridSpan w:val="2"/>
            <w:vAlign w:val="center"/>
          </w:tcPr>
          <w:p w:rsidR="0067791F" w:rsidRDefault="0067791F" w:rsidP="00FE443C">
            <w:pPr>
              <w:numPr>
                <w:ilvl w:val="0"/>
                <w:numId w:val="49"/>
              </w:numPr>
              <w:ind w:rightChars="165" w:right="346"/>
              <w:rPr>
                <w:rFonts w:ascii="Arial" w:hAnsi="Arial" w:cs="Arial"/>
              </w:rPr>
            </w:pPr>
            <w:r w:rsidRPr="007510B0">
              <w:rPr>
                <w:rFonts w:ascii="Arial" w:hAnsi="Arial" w:cs="Arial" w:hint="eastAsia"/>
              </w:rPr>
              <w:t>Cut off the power supply of the welder before lead testing.</w:t>
            </w:r>
          </w:p>
          <w:p w:rsidR="0067791F" w:rsidRDefault="0067791F" w:rsidP="00FE443C">
            <w:pPr>
              <w:numPr>
                <w:ilvl w:val="0"/>
                <w:numId w:val="49"/>
              </w:numPr>
              <w:ind w:rightChars="165" w:right="346"/>
              <w:rPr>
                <w:rFonts w:ascii="Arial" w:hAnsi="Arial" w:cs="Arial"/>
              </w:rPr>
            </w:pPr>
            <w:r w:rsidRPr="007510B0">
              <w:rPr>
                <w:rFonts w:ascii="Arial" w:hAnsi="Arial" w:cs="Arial" w:hint="eastAsia"/>
              </w:rPr>
              <w:t>Test with an instrument with auto-fixing clamp on one of its leads.</w:t>
            </w:r>
          </w:p>
          <w:p w:rsidR="0067791F" w:rsidRPr="007510B0" w:rsidRDefault="0067791F" w:rsidP="00FE443C">
            <w:pPr>
              <w:numPr>
                <w:ilvl w:val="0"/>
                <w:numId w:val="49"/>
              </w:numPr>
              <w:ind w:rightChars="165" w:right="346"/>
              <w:rPr>
                <w:rFonts w:ascii="Arial" w:hAnsi="Arial" w:cs="Arial"/>
              </w:rPr>
            </w:pPr>
            <w:r w:rsidRPr="007510B0">
              <w:rPr>
                <w:rFonts w:ascii="Arial" w:hAnsi="Arial" w:cs="Arial" w:hint="eastAsia"/>
              </w:rPr>
              <w:t xml:space="preserve">Read the </w:t>
            </w:r>
            <w:r>
              <w:rPr>
                <w:rFonts w:ascii="Arial" w:hAnsi="Arial" w:cs="Arial" w:hint="eastAsia"/>
              </w:rPr>
              <w:t>instruction</w:t>
            </w:r>
            <w:r w:rsidRPr="007510B0">
              <w:rPr>
                <w:rFonts w:ascii="Arial" w:hAnsi="Arial" w:cs="Arial" w:hint="eastAsia"/>
              </w:rPr>
              <w:t xml:space="preserve"> of </w:t>
            </w:r>
            <w:r>
              <w:rPr>
                <w:rFonts w:ascii="Arial" w:hAnsi="Arial" w:cs="Arial"/>
              </w:rPr>
              <w:t xml:space="preserve">the </w:t>
            </w:r>
            <w:r w:rsidRPr="007510B0">
              <w:rPr>
                <w:rFonts w:ascii="Arial" w:hAnsi="Arial" w:cs="Arial" w:hint="eastAsia"/>
              </w:rPr>
              <w:t>testing equipment</w:t>
            </w:r>
            <w:r>
              <w:rPr>
                <w:rFonts w:ascii="Arial" w:hAnsi="Arial" w:cs="Arial"/>
              </w:rPr>
              <w:t xml:space="preserve"> carefully</w:t>
            </w:r>
            <w:r w:rsidRPr="007510B0">
              <w:rPr>
                <w:rFonts w:ascii="Arial" w:hAnsi="Arial" w:cs="Arial" w:hint="eastAsia"/>
              </w:rPr>
              <w:t>.</w:t>
            </w:r>
          </w:p>
        </w:tc>
      </w:tr>
    </w:tbl>
    <w:p w:rsidR="007936F7" w:rsidRPr="00047CDD" w:rsidRDefault="0067791F" w:rsidP="007936F7">
      <w:pPr>
        <w:outlineLvl w:val="0"/>
        <w:rPr>
          <w:rFonts w:ascii="Arial" w:hAnsi="Arial" w:cs="Arial"/>
          <w:szCs w:val="21"/>
        </w:rPr>
      </w:pPr>
      <w:r>
        <w:rPr>
          <w:rFonts w:ascii="Arial" w:eastAsia="黑体" w:hAnsi="Arial" w:cs="Arial"/>
          <w:b/>
          <w:sz w:val="28"/>
          <w:szCs w:val="28"/>
        </w:rPr>
        <w:br w:type="page"/>
      </w:r>
      <w:bookmarkStart w:id="31" w:name="_Toc302573042"/>
      <w:bookmarkStart w:id="32" w:name="_Toc338342440"/>
      <w:r w:rsidR="007936F7">
        <w:rPr>
          <w:rFonts w:ascii="Arial" w:eastAsia="黑体" w:hAnsi="Arial" w:cs="Arial" w:hint="eastAsia"/>
          <w:b/>
          <w:sz w:val="28"/>
          <w:szCs w:val="28"/>
        </w:rPr>
        <w:lastRenderedPageBreak/>
        <w:t>8</w:t>
      </w:r>
      <w:r w:rsidR="007936F7" w:rsidRPr="00F6423B">
        <w:rPr>
          <w:rFonts w:ascii="Arial" w:eastAsia="黑体" w:hAnsi="Arial" w:cs="Arial"/>
          <w:b/>
          <w:sz w:val="28"/>
          <w:szCs w:val="28"/>
        </w:rPr>
        <w:t xml:space="preserve">. </w:t>
      </w:r>
      <w:r w:rsidR="007936F7" w:rsidRPr="0031202A">
        <w:rPr>
          <w:rFonts w:ascii="Arial" w:eastAsia="黑体" w:hAnsi="Arial" w:cs="Arial"/>
          <w:b/>
          <w:sz w:val="28"/>
          <w:szCs w:val="28"/>
        </w:rPr>
        <w:t>TROUBLESHOOTING</w:t>
      </w:r>
      <w:bookmarkEnd w:id="31"/>
      <w:bookmarkEnd w:id="32"/>
    </w:p>
    <w:tbl>
      <w:tblPr>
        <w:tblW w:w="10247" w:type="dxa"/>
        <w:jc w:val="center"/>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1077"/>
        <w:gridCol w:w="9170"/>
      </w:tblGrid>
      <w:tr w:rsidR="007936F7" w:rsidRPr="007936F7" w:rsidTr="007936F7">
        <w:trPr>
          <w:trHeight w:val="351"/>
          <w:jc w:val="center"/>
        </w:trPr>
        <w:tc>
          <w:tcPr>
            <w:tcW w:w="1077" w:type="dxa"/>
          </w:tcPr>
          <w:p w:rsidR="007936F7" w:rsidRPr="007936F7" w:rsidRDefault="00F97CD0" w:rsidP="00334B20">
            <w:pPr>
              <w:jc w:val="center"/>
              <w:rPr>
                <w:rFonts w:ascii="Arial" w:eastAsia="黑体" w:hAnsi="Arial" w:cs="Arial"/>
                <w:kern w:val="0"/>
                <w:szCs w:val="21"/>
              </w:rPr>
            </w:pPr>
            <w:r>
              <w:rPr>
                <w:rFonts w:ascii="Arial" w:hAnsi="Arial" w:cs="Arial"/>
                <w:b/>
                <w:bCs/>
                <w:noProof/>
                <w:color w:val="000000"/>
                <w:kern w:val="0"/>
                <w:szCs w:val="21"/>
              </w:rPr>
              <w:drawing>
                <wp:inline distT="0" distB="0" distL="0" distR="0">
                  <wp:extent cx="266700" cy="171450"/>
                  <wp:effectExtent l="1905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7" cstate="print"/>
                          <a:srcRect/>
                          <a:stretch>
                            <a:fillRect/>
                          </a:stretch>
                        </pic:blipFill>
                        <pic:spPr bwMode="auto">
                          <a:xfrm>
                            <a:off x="0" y="0"/>
                            <a:ext cx="266700" cy="171450"/>
                          </a:xfrm>
                          <a:prstGeom prst="rect">
                            <a:avLst/>
                          </a:prstGeom>
                          <a:noFill/>
                          <a:ln w="9525">
                            <a:noFill/>
                            <a:miter lim="800000"/>
                            <a:headEnd/>
                            <a:tailEnd/>
                          </a:ln>
                        </pic:spPr>
                      </pic:pic>
                    </a:graphicData>
                  </a:graphic>
                </wp:inline>
              </w:drawing>
            </w:r>
          </w:p>
        </w:tc>
        <w:tc>
          <w:tcPr>
            <w:tcW w:w="9170" w:type="dxa"/>
            <w:vAlign w:val="center"/>
          </w:tcPr>
          <w:p w:rsidR="007936F7" w:rsidRPr="007936F7" w:rsidRDefault="007936F7" w:rsidP="007936F7">
            <w:pPr>
              <w:ind w:leftChars="200" w:left="420"/>
              <w:jc w:val="center"/>
              <w:rPr>
                <w:rFonts w:ascii="Arial" w:hAnsi="Arial" w:cs="Arial"/>
                <w:b/>
                <w:szCs w:val="21"/>
              </w:rPr>
            </w:pPr>
            <w:r w:rsidRPr="007936F7">
              <w:rPr>
                <w:rFonts w:ascii="Arial" w:eastAsia="黑体" w:hAnsi="Arial" w:cs="Arial"/>
                <w:b/>
                <w:szCs w:val="21"/>
              </w:rPr>
              <w:t>W</w:t>
            </w:r>
            <w:r w:rsidRPr="007936F7">
              <w:rPr>
                <w:rFonts w:ascii="Arial" w:eastAsia="黑体" w:hAnsi="Arial" w:cs="Arial" w:hint="eastAsia"/>
                <w:b/>
                <w:szCs w:val="21"/>
              </w:rPr>
              <w:t>ARNING</w:t>
            </w:r>
          </w:p>
        </w:tc>
      </w:tr>
      <w:tr w:rsidR="007936F7" w:rsidRPr="007936F7" w:rsidTr="007936F7">
        <w:trPr>
          <w:trHeight w:val="630"/>
          <w:jc w:val="center"/>
        </w:trPr>
        <w:tc>
          <w:tcPr>
            <w:tcW w:w="10247" w:type="dxa"/>
            <w:gridSpan w:val="2"/>
          </w:tcPr>
          <w:p w:rsidR="007936F7" w:rsidRPr="007936F7" w:rsidRDefault="007936F7" w:rsidP="00334B20">
            <w:pPr>
              <w:rPr>
                <w:rFonts w:ascii="幼圆" w:eastAsia="幼圆"/>
                <w:noProof/>
                <w:sz w:val="24"/>
                <w:szCs w:val="21"/>
              </w:rPr>
            </w:pPr>
            <w:r w:rsidRPr="007936F7">
              <w:rPr>
                <w:rFonts w:ascii="Arial" w:hAnsi="Arial" w:cs="Arial"/>
                <w:szCs w:val="21"/>
              </w:rPr>
              <w:t xml:space="preserve">The following operation requires sufficient professional knowledge on electric aspect and comprehensive </w:t>
            </w:r>
            <w:r w:rsidRPr="007936F7">
              <w:rPr>
                <w:rFonts w:ascii="Arial" w:hAnsi="Arial" w:cs="Arial" w:hint="eastAsia"/>
                <w:szCs w:val="21"/>
              </w:rPr>
              <w:t>safety</w:t>
            </w:r>
            <w:r w:rsidRPr="007936F7">
              <w:rPr>
                <w:rFonts w:ascii="Arial" w:hAnsi="Arial" w:cs="Arial"/>
                <w:szCs w:val="21"/>
              </w:rPr>
              <w:t xml:space="preserve"> knowledge. Operators should be holders of valid qualification certificates which can prove their skills and knowledge. Make sure the input cable of the machine is cut off from the electricity </w:t>
            </w:r>
            <w:r w:rsidRPr="007936F7">
              <w:rPr>
                <w:rFonts w:ascii="Arial" w:hAnsi="Arial" w:cs="Arial" w:hint="eastAsia"/>
                <w:szCs w:val="21"/>
              </w:rPr>
              <w:t xml:space="preserve">utility </w:t>
            </w:r>
            <w:r w:rsidRPr="007936F7">
              <w:rPr>
                <w:rFonts w:ascii="Arial" w:hAnsi="Arial" w:cs="Arial"/>
                <w:szCs w:val="21"/>
              </w:rPr>
              <w:t>before uncovering the welding machine.</w:t>
            </w:r>
          </w:p>
        </w:tc>
      </w:tr>
    </w:tbl>
    <w:p w:rsidR="007936F7" w:rsidRPr="00025FBF" w:rsidRDefault="007936F7" w:rsidP="007936F7">
      <w:pPr>
        <w:spacing w:line="0" w:lineRule="atLeast"/>
        <w:rPr>
          <w:rFonts w:ascii="Arial" w:hAnsi="Arial" w:cs="Arial"/>
          <w:b/>
          <w:szCs w:val="21"/>
        </w:rPr>
      </w:pPr>
    </w:p>
    <w:tbl>
      <w:tblPr>
        <w:tblW w:w="0" w:type="auto"/>
        <w:jc w:val="center"/>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1166"/>
        <w:gridCol w:w="9144"/>
      </w:tblGrid>
      <w:tr w:rsidR="007936F7" w:rsidRPr="007936F7" w:rsidTr="007936F7">
        <w:trPr>
          <w:trHeight w:val="536"/>
          <w:jc w:val="center"/>
        </w:trPr>
        <w:tc>
          <w:tcPr>
            <w:tcW w:w="1166" w:type="dxa"/>
            <w:vAlign w:val="center"/>
          </w:tcPr>
          <w:p w:rsidR="007936F7" w:rsidRPr="007936F7" w:rsidRDefault="00F97CD0" w:rsidP="00334B20">
            <w:pPr>
              <w:autoSpaceDE w:val="0"/>
              <w:autoSpaceDN w:val="0"/>
              <w:adjustRightInd w:val="0"/>
              <w:spacing w:line="0" w:lineRule="atLeast"/>
              <w:jc w:val="center"/>
              <w:rPr>
                <w:rFonts w:ascii="Arial" w:hAnsi="Arial" w:cs="Arial"/>
                <w:color w:val="003366"/>
                <w:szCs w:val="21"/>
              </w:rPr>
            </w:pPr>
            <w:r>
              <w:rPr>
                <w:rFonts w:ascii="Arial" w:hAnsi="Arial" w:cs="Arial"/>
                <w:b/>
                <w:bCs/>
                <w:noProof/>
                <w:color w:val="003366"/>
                <w:kern w:val="0"/>
                <w:szCs w:val="21"/>
              </w:rPr>
              <w:drawing>
                <wp:inline distT="0" distB="0" distL="0" distR="0">
                  <wp:extent cx="333375" cy="247650"/>
                  <wp:effectExtent l="19050" t="0" r="9525"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8" cstate="print"/>
                          <a:srcRect/>
                          <a:stretch>
                            <a:fillRect/>
                          </a:stretch>
                        </pic:blipFill>
                        <pic:spPr bwMode="auto">
                          <a:xfrm>
                            <a:off x="0" y="0"/>
                            <a:ext cx="333375" cy="247650"/>
                          </a:xfrm>
                          <a:prstGeom prst="rect">
                            <a:avLst/>
                          </a:prstGeom>
                          <a:noFill/>
                          <a:ln w="9525">
                            <a:noFill/>
                            <a:miter lim="800000"/>
                            <a:headEnd/>
                            <a:tailEnd/>
                          </a:ln>
                        </pic:spPr>
                      </pic:pic>
                    </a:graphicData>
                  </a:graphic>
                </wp:inline>
              </w:drawing>
            </w:r>
          </w:p>
        </w:tc>
        <w:tc>
          <w:tcPr>
            <w:tcW w:w="9144" w:type="dxa"/>
            <w:vAlign w:val="center"/>
          </w:tcPr>
          <w:p w:rsidR="007936F7" w:rsidRPr="007936F7" w:rsidRDefault="007936F7" w:rsidP="007936F7">
            <w:pPr>
              <w:autoSpaceDE w:val="0"/>
              <w:autoSpaceDN w:val="0"/>
              <w:adjustRightInd w:val="0"/>
              <w:spacing w:line="0" w:lineRule="atLeast"/>
              <w:ind w:leftChars="200" w:left="631" w:hangingChars="100" w:hanging="211"/>
              <w:jc w:val="center"/>
              <w:rPr>
                <w:rFonts w:ascii="Arial" w:hAnsi="Arial" w:cs="Arial"/>
                <w:b/>
                <w:color w:val="000000"/>
                <w:kern w:val="0"/>
                <w:szCs w:val="21"/>
              </w:rPr>
            </w:pPr>
            <w:r w:rsidRPr="007936F7">
              <w:rPr>
                <w:rFonts w:ascii="Arial" w:hAnsi="Arial" w:cs="Arial"/>
                <w:b/>
                <w:color w:val="000000"/>
                <w:kern w:val="0"/>
                <w:szCs w:val="21"/>
              </w:rPr>
              <w:t>Electric shock can cause personal injury or even can kill.</w:t>
            </w:r>
          </w:p>
        </w:tc>
      </w:tr>
    </w:tbl>
    <w:p w:rsidR="007936F7" w:rsidRPr="00A949DE" w:rsidRDefault="007936F7" w:rsidP="00F97CD0">
      <w:pPr>
        <w:spacing w:beforeLines="25"/>
        <w:rPr>
          <w:rFonts w:ascii="Arial" w:hAnsi="Arial" w:cs="Arial"/>
          <w:b/>
          <w:szCs w:val="21"/>
        </w:rPr>
      </w:pPr>
      <w:r w:rsidRPr="00A2714B">
        <w:rPr>
          <w:rFonts w:ascii="Arial" w:hAnsi="Arial" w:cs="Arial" w:hint="eastAsia"/>
          <w:b/>
          <w:szCs w:val="21"/>
        </w:rPr>
        <w:t xml:space="preserve">8.1 </w:t>
      </w:r>
      <w:r w:rsidRPr="00A2714B">
        <w:rPr>
          <w:rFonts w:ascii="Arial" w:hAnsi="Arial" w:cs="Arial"/>
          <w:b/>
          <w:szCs w:val="21"/>
        </w:rPr>
        <w:t>General troubleshooting</w:t>
      </w:r>
    </w:p>
    <w:p w:rsidR="007936F7" w:rsidRDefault="007936F7" w:rsidP="007936F7">
      <w:pPr>
        <w:rPr>
          <w:rFonts w:ascii="Arial" w:hAnsi="Arial" w:cs="Arial"/>
          <w:szCs w:val="21"/>
        </w:rPr>
      </w:pPr>
      <w:r w:rsidRPr="007960A4">
        <w:rPr>
          <w:rFonts w:ascii="Arial" w:hAnsi="Arial" w:cs="Arial"/>
          <w:szCs w:val="21"/>
        </w:rPr>
        <w:t xml:space="preserve">The phenomena listed blow may </w:t>
      </w:r>
      <w:r>
        <w:rPr>
          <w:rFonts w:ascii="Arial" w:hAnsi="Arial" w:cs="Arial"/>
          <w:szCs w:val="21"/>
        </w:rPr>
        <w:t>be caused by</w:t>
      </w:r>
      <w:r w:rsidRPr="007960A4">
        <w:rPr>
          <w:rFonts w:ascii="Arial" w:hAnsi="Arial" w:cs="Arial"/>
          <w:szCs w:val="21"/>
        </w:rPr>
        <w:t xml:space="preserve"> the accessory </w:t>
      </w:r>
      <w:r>
        <w:rPr>
          <w:rFonts w:ascii="Arial" w:hAnsi="Arial" w:cs="Arial" w:hint="eastAsia"/>
          <w:szCs w:val="21"/>
        </w:rPr>
        <w:t>and</w:t>
      </w:r>
      <w:r>
        <w:rPr>
          <w:rFonts w:ascii="Arial" w:hAnsi="Arial" w:cs="Arial"/>
          <w:szCs w:val="21"/>
        </w:rPr>
        <w:t xml:space="preserve"> gas </w:t>
      </w:r>
      <w:r w:rsidRPr="007960A4">
        <w:rPr>
          <w:rFonts w:ascii="Arial" w:hAnsi="Arial" w:cs="Arial"/>
          <w:szCs w:val="21"/>
        </w:rPr>
        <w:t xml:space="preserve">you use, the working environment </w:t>
      </w:r>
      <w:r>
        <w:rPr>
          <w:rFonts w:ascii="Arial" w:hAnsi="Arial" w:cs="Arial"/>
          <w:szCs w:val="21"/>
        </w:rPr>
        <w:t>or</w:t>
      </w:r>
      <w:r w:rsidRPr="007960A4">
        <w:rPr>
          <w:rFonts w:ascii="Arial" w:hAnsi="Arial" w:cs="Arial"/>
          <w:szCs w:val="21"/>
        </w:rPr>
        <w:t xml:space="preserve"> the power supply condition. Try to improve the working environment to avoid such occurrences.</w:t>
      </w:r>
    </w:p>
    <w:tbl>
      <w:tblPr>
        <w:tblW w:w="10269" w:type="dxa"/>
        <w:jc w:val="center"/>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548"/>
        <w:gridCol w:w="2109"/>
        <w:gridCol w:w="3334"/>
        <w:gridCol w:w="4278"/>
      </w:tblGrid>
      <w:tr w:rsidR="007936F7" w:rsidRPr="007936F7" w:rsidTr="007936F7">
        <w:trPr>
          <w:tblHeader/>
          <w:jc w:val="center"/>
        </w:trPr>
        <w:tc>
          <w:tcPr>
            <w:tcW w:w="2657" w:type="dxa"/>
            <w:gridSpan w:val="2"/>
            <w:vAlign w:val="center"/>
          </w:tcPr>
          <w:p w:rsidR="007936F7" w:rsidRPr="007936F7" w:rsidRDefault="007936F7" w:rsidP="00334B20">
            <w:pPr>
              <w:spacing w:line="20" w:lineRule="atLeast"/>
              <w:jc w:val="center"/>
              <w:rPr>
                <w:rFonts w:ascii="Arial" w:eastAsia="幼圆" w:hAnsi="Arial" w:cs="Arial"/>
                <w:b/>
                <w:bCs/>
                <w:sz w:val="18"/>
                <w:szCs w:val="18"/>
              </w:rPr>
            </w:pPr>
            <w:r w:rsidRPr="007936F7">
              <w:rPr>
                <w:rFonts w:ascii="Arial" w:hAnsi="Arial" w:cs="Arial"/>
                <w:b/>
                <w:sz w:val="18"/>
                <w:szCs w:val="18"/>
              </w:rPr>
              <w:t>Phenomena</w:t>
            </w:r>
          </w:p>
        </w:tc>
        <w:tc>
          <w:tcPr>
            <w:tcW w:w="3334" w:type="dxa"/>
          </w:tcPr>
          <w:p w:rsidR="007936F7" w:rsidRPr="007936F7" w:rsidRDefault="007936F7" w:rsidP="00334B20">
            <w:pPr>
              <w:spacing w:line="20" w:lineRule="atLeast"/>
              <w:jc w:val="center"/>
              <w:rPr>
                <w:rFonts w:ascii="Arial" w:eastAsia="幼圆" w:hAnsi="Arial" w:cs="Arial"/>
                <w:b/>
                <w:bCs/>
                <w:sz w:val="18"/>
                <w:szCs w:val="18"/>
              </w:rPr>
            </w:pPr>
            <w:r w:rsidRPr="007936F7">
              <w:rPr>
                <w:rFonts w:ascii="Arial" w:hAnsi="Arial" w:cs="Arial"/>
                <w:b/>
                <w:sz w:val="18"/>
                <w:szCs w:val="18"/>
              </w:rPr>
              <w:t>Cause</w:t>
            </w:r>
          </w:p>
        </w:tc>
        <w:tc>
          <w:tcPr>
            <w:tcW w:w="4278" w:type="dxa"/>
          </w:tcPr>
          <w:p w:rsidR="007936F7" w:rsidRPr="007936F7" w:rsidRDefault="007936F7" w:rsidP="00334B20">
            <w:pPr>
              <w:spacing w:line="20" w:lineRule="atLeast"/>
              <w:jc w:val="center"/>
              <w:rPr>
                <w:rFonts w:ascii="Arial" w:eastAsia="幼圆" w:hAnsi="Arial" w:cs="Arial"/>
                <w:b/>
                <w:bCs/>
                <w:sz w:val="18"/>
                <w:szCs w:val="18"/>
              </w:rPr>
            </w:pPr>
            <w:r w:rsidRPr="007936F7">
              <w:rPr>
                <w:rFonts w:ascii="Arial" w:hAnsi="Arial" w:cs="Arial"/>
                <w:b/>
                <w:sz w:val="18"/>
                <w:szCs w:val="18"/>
              </w:rPr>
              <w:t>Solution</w:t>
            </w:r>
          </w:p>
        </w:tc>
      </w:tr>
      <w:tr w:rsidR="007936F7" w:rsidRPr="007936F7" w:rsidTr="007936F7">
        <w:trPr>
          <w:trHeight w:val="480"/>
          <w:tblHeader/>
          <w:jc w:val="center"/>
        </w:trPr>
        <w:tc>
          <w:tcPr>
            <w:tcW w:w="2657" w:type="dxa"/>
            <w:gridSpan w:val="2"/>
            <w:vMerge w:val="restart"/>
            <w:vAlign w:val="center"/>
          </w:tcPr>
          <w:p w:rsidR="007936F7" w:rsidRPr="007936F7" w:rsidRDefault="007936F7" w:rsidP="00334B20">
            <w:pPr>
              <w:pStyle w:val="a4"/>
              <w:rPr>
                <w:rFonts w:ascii="Arial" w:hAnsi="Arial" w:cs="Arial"/>
                <w:sz w:val="18"/>
                <w:szCs w:val="18"/>
              </w:rPr>
            </w:pPr>
            <w:r w:rsidRPr="007936F7">
              <w:rPr>
                <w:rFonts w:ascii="Arial" w:hAnsi="Arial" w:cs="Arial"/>
                <w:sz w:val="18"/>
                <w:szCs w:val="18"/>
              </w:rPr>
              <w:t>The fan does not work or it works abnormally.</w:t>
            </w:r>
          </w:p>
        </w:tc>
        <w:tc>
          <w:tcPr>
            <w:tcW w:w="3334" w:type="dxa"/>
            <w:tcBorders>
              <w:bottom w:val="single" w:sz="4" w:space="0" w:color="auto"/>
            </w:tcBorders>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The 3-phase power cord is not well connected.</w:t>
            </w:r>
          </w:p>
        </w:tc>
        <w:tc>
          <w:tcPr>
            <w:tcW w:w="4278" w:type="dxa"/>
            <w:tcBorders>
              <w:bottom w:val="single" w:sz="4" w:space="0" w:color="auto"/>
            </w:tcBorders>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Reconnect the 3-phase power cord.</w:t>
            </w:r>
          </w:p>
        </w:tc>
      </w:tr>
      <w:tr w:rsidR="007936F7" w:rsidRPr="007936F7" w:rsidTr="007936F7">
        <w:trPr>
          <w:trHeight w:val="457"/>
          <w:tblHeader/>
          <w:jc w:val="center"/>
        </w:trPr>
        <w:tc>
          <w:tcPr>
            <w:tcW w:w="2657" w:type="dxa"/>
            <w:gridSpan w:val="2"/>
            <w:vMerge/>
            <w:vAlign w:val="center"/>
          </w:tcPr>
          <w:p w:rsidR="007936F7" w:rsidRPr="007936F7" w:rsidRDefault="007936F7" w:rsidP="007936F7">
            <w:pPr>
              <w:pStyle w:val="a4"/>
              <w:ind w:leftChars="200" w:left="420"/>
              <w:rPr>
                <w:rFonts w:ascii="Arial" w:hAnsi="Arial" w:cs="Arial"/>
                <w:sz w:val="18"/>
                <w:szCs w:val="18"/>
              </w:rPr>
            </w:pPr>
          </w:p>
        </w:tc>
        <w:tc>
          <w:tcPr>
            <w:tcW w:w="3334" w:type="dxa"/>
            <w:tcBorders>
              <w:top w:val="single" w:sz="4" w:space="0" w:color="auto"/>
              <w:bottom w:val="single" w:sz="4" w:space="0" w:color="auto"/>
            </w:tcBorders>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Phase failure</w:t>
            </w:r>
          </w:p>
        </w:tc>
        <w:tc>
          <w:tcPr>
            <w:tcW w:w="4278" w:type="dxa"/>
            <w:tcBorders>
              <w:top w:val="single" w:sz="4" w:space="0" w:color="auto"/>
              <w:bottom w:val="single" w:sz="4" w:space="0" w:color="auto"/>
            </w:tcBorders>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Solve the phase failure problem.</w:t>
            </w:r>
          </w:p>
        </w:tc>
      </w:tr>
      <w:tr w:rsidR="007936F7" w:rsidRPr="007936F7" w:rsidTr="007936F7">
        <w:trPr>
          <w:trHeight w:val="605"/>
          <w:tblHeader/>
          <w:jc w:val="center"/>
        </w:trPr>
        <w:tc>
          <w:tcPr>
            <w:tcW w:w="2657" w:type="dxa"/>
            <w:gridSpan w:val="2"/>
            <w:vMerge/>
            <w:vAlign w:val="center"/>
          </w:tcPr>
          <w:p w:rsidR="007936F7" w:rsidRPr="007936F7" w:rsidRDefault="007936F7" w:rsidP="007936F7">
            <w:pPr>
              <w:pStyle w:val="a4"/>
              <w:ind w:leftChars="200" w:left="420"/>
              <w:rPr>
                <w:rFonts w:ascii="Arial" w:hAnsi="Arial" w:cs="Arial"/>
                <w:sz w:val="18"/>
                <w:szCs w:val="18"/>
              </w:rPr>
            </w:pPr>
          </w:p>
        </w:tc>
        <w:tc>
          <w:tcPr>
            <w:tcW w:w="3334" w:type="dxa"/>
            <w:tcBorders>
              <w:top w:val="single" w:sz="4" w:space="0" w:color="auto"/>
            </w:tcBorders>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The mains voltage is overly low.</w:t>
            </w:r>
          </w:p>
        </w:tc>
        <w:tc>
          <w:tcPr>
            <w:tcW w:w="4278" w:type="dxa"/>
            <w:tcBorders>
              <w:top w:val="single" w:sz="4" w:space="0" w:color="auto"/>
            </w:tcBorders>
            <w:vAlign w:val="center"/>
          </w:tcPr>
          <w:p w:rsidR="007936F7" w:rsidRPr="007936F7" w:rsidRDefault="007936F7" w:rsidP="00334B20">
            <w:pPr>
              <w:rPr>
                <w:rFonts w:ascii="Arial" w:hAnsi="Arial" w:cs="Arial"/>
                <w:sz w:val="18"/>
                <w:szCs w:val="18"/>
              </w:rPr>
            </w:pPr>
            <w:r w:rsidRPr="007936F7">
              <w:rPr>
                <w:rFonts w:ascii="Arial" w:hAnsi="Arial" w:cs="Arial" w:hint="eastAsia"/>
                <w:sz w:val="18"/>
                <w:szCs w:val="18"/>
              </w:rPr>
              <w:t>W</w:t>
            </w:r>
            <w:r w:rsidRPr="007936F7">
              <w:rPr>
                <w:rFonts w:ascii="Arial" w:hAnsi="Arial" w:cs="Arial"/>
                <w:sz w:val="18"/>
                <w:szCs w:val="18"/>
              </w:rPr>
              <w:t>elding can be carried out after the mains voltage recovers.</w:t>
            </w:r>
          </w:p>
        </w:tc>
      </w:tr>
      <w:tr w:rsidR="007936F7" w:rsidRPr="007936F7" w:rsidTr="007936F7">
        <w:trPr>
          <w:trHeight w:val="496"/>
          <w:tblHeader/>
          <w:jc w:val="center"/>
        </w:trPr>
        <w:tc>
          <w:tcPr>
            <w:tcW w:w="548" w:type="dxa"/>
            <w:vMerge w:val="restart"/>
            <w:textDirection w:val="btLr"/>
            <w:vAlign w:val="center"/>
          </w:tcPr>
          <w:p w:rsidR="007936F7" w:rsidRPr="007936F7" w:rsidRDefault="007936F7" w:rsidP="007936F7">
            <w:pPr>
              <w:ind w:leftChars="200" w:left="420" w:right="113"/>
              <w:jc w:val="center"/>
              <w:rPr>
                <w:rFonts w:ascii="Arial" w:hAnsi="Arial" w:cs="Arial"/>
                <w:sz w:val="18"/>
                <w:szCs w:val="18"/>
              </w:rPr>
            </w:pPr>
            <w:r w:rsidRPr="007936F7">
              <w:rPr>
                <w:rFonts w:ascii="Arial" w:hAnsi="Arial" w:cs="Arial"/>
                <w:b/>
                <w:sz w:val="18"/>
                <w:szCs w:val="18"/>
              </w:rPr>
              <w:t>MMA</w:t>
            </w:r>
          </w:p>
        </w:tc>
        <w:tc>
          <w:tcPr>
            <w:tcW w:w="2109"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 xml:space="preserve">Hard to </w:t>
            </w:r>
            <w:r w:rsidRPr="007936F7">
              <w:rPr>
                <w:rFonts w:ascii="Arial" w:hAnsi="Arial" w:cs="Arial" w:hint="eastAsia"/>
                <w:sz w:val="18"/>
                <w:szCs w:val="18"/>
              </w:rPr>
              <w:t>ignite</w:t>
            </w:r>
            <w:r w:rsidRPr="007936F7">
              <w:rPr>
                <w:rFonts w:ascii="Arial" w:hAnsi="Arial" w:cs="Arial"/>
                <w:sz w:val="18"/>
                <w:szCs w:val="18"/>
              </w:rPr>
              <w:t xml:space="preserve"> arc</w:t>
            </w:r>
          </w:p>
        </w:tc>
        <w:tc>
          <w:tcPr>
            <w:tcW w:w="3334"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 xml:space="preserve">The arc </w:t>
            </w:r>
            <w:r w:rsidRPr="007936F7">
              <w:rPr>
                <w:rFonts w:ascii="Arial" w:hAnsi="Arial" w:cs="Arial" w:hint="eastAsia"/>
                <w:sz w:val="18"/>
                <w:szCs w:val="18"/>
              </w:rPr>
              <w:t>ignition</w:t>
            </w:r>
            <w:r w:rsidRPr="007936F7">
              <w:rPr>
                <w:rFonts w:ascii="Arial" w:hAnsi="Arial" w:cs="Arial"/>
                <w:sz w:val="18"/>
                <w:szCs w:val="18"/>
              </w:rPr>
              <w:t xml:space="preserve"> current is too </w:t>
            </w:r>
            <w:r w:rsidRPr="007936F7">
              <w:rPr>
                <w:rFonts w:ascii="Arial" w:hAnsi="Arial" w:cs="Arial" w:hint="eastAsia"/>
                <w:sz w:val="18"/>
                <w:szCs w:val="18"/>
              </w:rPr>
              <w:t>low</w:t>
            </w:r>
            <w:r w:rsidRPr="007936F7">
              <w:rPr>
                <w:rFonts w:ascii="Arial" w:hAnsi="Arial" w:cs="Arial"/>
                <w:sz w:val="18"/>
                <w:szCs w:val="18"/>
              </w:rPr>
              <w:t xml:space="preserve"> or the arc ignition time is too short.</w:t>
            </w:r>
          </w:p>
        </w:tc>
        <w:tc>
          <w:tcPr>
            <w:tcW w:w="4278"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Increase the arc ignition current or prolong the arc starting time properly.</w:t>
            </w:r>
          </w:p>
        </w:tc>
      </w:tr>
      <w:tr w:rsidR="007936F7" w:rsidRPr="007936F7" w:rsidTr="007936F7">
        <w:trPr>
          <w:trHeight w:val="496"/>
          <w:tblHeader/>
          <w:jc w:val="center"/>
        </w:trPr>
        <w:tc>
          <w:tcPr>
            <w:tcW w:w="548" w:type="dxa"/>
            <w:vMerge/>
            <w:vAlign w:val="center"/>
          </w:tcPr>
          <w:p w:rsidR="007936F7" w:rsidRPr="007936F7" w:rsidRDefault="007936F7" w:rsidP="007936F7">
            <w:pPr>
              <w:ind w:leftChars="200" w:left="420"/>
              <w:rPr>
                <w:rFonts w:ascii="Arial" w:hAnsi="Arial" w:cs="Arial"/>
                <w:sz w:val="18"/>
                <w:szCs w:val="18"/>
              </w:rPr>
            </w:pPr>
          </w:p>
        </w:tc>
        <w:tc>
          <w:tcPr>
            <w:tcW w:w="2109" w:type="dxa"/>
            <w:vAlign w:val="center"/>
          </w:tcPr>
          <w:p w:rsidR="007936F7" w:rsidRPr="007936F7" w:rsidRDefault="007936F7" w:rsidP="00334B20">
            <w:pPr>
              <w:rPr>
                <w:rFonts w:ascii="Arial" w:hAnsi="Arial" w:cs="Arial"/>
                <w:sz w:val="18"/>
                <w:szCs w:val="18"/>
              </w:rPr>
            </w:pPr>
            <w:r w:rsidRPr="007936F7">
              <w:rPr>
                <w:rFonts w:ascii="Arial" w:hAnsi="Arial" w:cs="Arial" w:hint="eastAsia"/>
                <w:sz w:val="18"/>
                <w:szCs w:val="18"/>
              </w:rPr>
              <w:t xml:space="preserve">Excessive spatter </w:t>
            </w:r>
            <w:r w:rsidRPr="007936F7">
              <w:rPr>
                <w:rFonts w:ascii="Arial" w:hAnsi="Arial" w:cs="Arial"/>
                <w:sz w:val="18"/>
                <w:szCs w:val="18"/>
              </w:rPr>
              <w:t xml:space="preserve">or </w:t>
            </w:r>
            <w:r w:rsidRPr="007936F7">
              <w:rPr>
                <w:rFonts w:ascii="Arial" w:hAnsi="Arial" w:cs="Arial" w:hint="eastAsia"/>
                <w:sz w:val="18"/>
                <w:szCs w:val="18"/>
              </w:rPr>
              <w:t xml:space="preserve">the </w:t>
            </w:r>
            <w:r w:rsidRPr="007936F7">
              <w:rPr>
                <w:rFonts w:ascii="Arial" w:hAnsi="Arial" w:cs="Arial"/>
                <w:sz w:val="18"/>
                <w:szCs w:val="18"/>
              </w:rPr>
              <w:t>molten pool is too big.</w:t>
            </w:r>
          </w:p>
        </w:tc>
        <w:tc>
          <w:tcPr>
            <w:tcW w:w="3334"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 xml:space="preserve">The arc </w:t>
            </w:r>
            <w:r w:rsidRPr="007936F7">
              <w:rPr>
                <w:rFonts w:ascii="Arial" w:hAnsi="Arial" w:cs="Arial" w:hint="eastAsia"/>
                <w:sz w:val="18"/>
                <w:szCs w:val="18"/>
              </w:rPr>
              <w:t>ignition</w:t>
            </w:r>
            <w:r w:rsidRPr="007936F7">
              <w:rPr>
                <w:rFonts w:ascii="Arial" w:hAnsi="Arial" w:cs="Arial"/>
                <w:sz w:val="18"/>
                <w:szCs w:val="18"/>
              </w:rPr>
              <w:t xml:space="preserve"> current is too </w:t>
            </w:r>
            <w:r w:rsidRPr="007936F7">
              <w:rPr>
                <w:rFonts w:ascii="Arial" w:hAnsi="Arial" w:cs="Arial" w:hint="eastAsia"/>
                <w:sz w:val="18"/>
                <w:szCs w:val="18"/>
              </w:rPr>
              <w:t>high</w:t>
            </w:r>
            <w:r w:rsidRPr="007936F7">
              <w:rPr>
                <w:rFonts w:ascii="Arial" w:hAnsi="Arial" w:cs="Arial"/>
                <w:sz w:val="18"/>
                <w:szCs w:val="18"/>
              </w:rPr>
              <w:t xml:space="preserve"> or the arc </w:t>
            </w:r>
            <w:r w:rsidRPr="007936F7">
              <w:rPr>
                <w:rFonts w:ascii="Arial" w:hAnsi="Arial" w:cs="Arial" w:hint="eastAsia"/>
                <w:sz w:val="18"/>
                <w:szCs w:val="18"/>
              </w:rPr>
              <w:t>ignition</w:t>
            </w:r>
            <w:r w:rsidRPr="007936F7">
              <w:rPr>
                <w:rFonts w:ascii="Arial" w:hAnsi="Arial" w:cs="Arial"/>
                <w:sz w:val="18"/>
                <w:szCs w:val="18"/>
              </w:rPr>
              <w:t xml:space="preserve"> time is too long.</w:t>
            </w:r>
          </w:p>
        </w:tc>
        <w:tc>
          <w:tcPr>
            <w:tcW w:w="4278"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 xml:space="preserve">Reduce the arc </w:t>
            </w:r>
            <w:r w:rsidRPr="007936F7">
              <w:rPr>
                <w:rFonts w:ascii="Arial" w:hAnsi="Arial" w:cs="Arial" w:hint="eastAsia"/>
                <w:sz w:val="18"/>
                <w:szCs w:val="18"/>
              </w:rPr>
              <w:t>ignition</w:t>
            </w:r>
            <w:r w:rsidRPr="007936F7">
              <w:rPr>
                <w:rFonts w:ascii="Arial" w:hAnsi="Arial" w:cs="Arial"/>
                <w:sz w:val="18"/>
                <w:szCs w:val="18"/>
              </w:rPr>
              <w:t xml:space="preserve"> current or </w:t>
            </w:r>
            <w:r w:rsidRPr="007936F7">
              <w:rPr>
                <w:rFonts w:ascii="Arial" w:hAnsi="Arial" w:cs="Arial" w:hint="eastAsia"/>
                <w:sz w:val="18"/>
                <w:szCs w:val="18"/>
              </w:rPr>
              <w:t>shorten</w:t>
            </w:r>
            <w:r w:rsidRPr="007936F7">
              <w:rPr>
                <w:rFonts w:ascii="Arial" w:hAnsi="Arial" w:cs="Arial"/>
                <w:sz w:val="18"/>
                <w:szCs w:val="18"/>
              </w:rPr>
              <w:t xml:space="preserve"> the arc </w:t>
            </w:r>
            <w:r w:rsidRPr="007936F7">
              <w:rPr>
                <w:rFonts w:ascii="Arial" w:hAnsi="Arial" w:cs="Arial" w:hint="eastAsia"/>
                <w:sz w:val="18"/>
                <w:szCs w:val="18"/>
              </w:rPr>
              <w:t>ignition</w:t>
            </w:r>
            <w:r w:rsidRPr="007936F7">
              <w:rPr>
                <w:rFonts w:ascii="Arial" w:hAnsi="Arial" w:cs="Arial"/>
                <w:sz w:val="18"/>
                <w:szCs w:val="18"/>
              </w:rPr>
              <w:t xml:space="preserve"> time properly.</w:t>
            </w:r>
          </w:p>
        </w:tc>
      </w:tr>
      <w:tr w:rsidR="007936F7" w:rsidRPr="007936F7" w:rsidTr="007936F7">
        <w:trPr>
          <w:trHeight w:val="496"/>
          <w:tblHeader/>
          <w:jc w:val="center"/>
        </w:trPr>
        <w:tc>
          <w:tcPr>
            <w:tcW w:w="548" w:type="dxa"/>
            <w:vMerge/>
            <w:vAlign w:val="center"/>
          </w:tcPr>
          <w:p w:rsidR="007936F7" w:rsidRPr="007936F7" w:rsidRDefault="007936F7" w:rsidP="007936F7">
            <w:pPr>
              <w:ind w:leftChars="200" w:left="420"/>
              <w:rPr>
                <w:rFonts w:ascii="Arial" w:hAnsi="Arial" w:cs="Arial"/>
                <w:sz w:val="18"/>
                <w:szCs w:val="18"/>
              </w:rPr>
            </w:pPr>
          </w:p>
        </w:tc>
        <w:tc>
          <w:tcPr>
            <w:tcW w:w="2109"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Normal arc can not be started.</w:t>
            </w:r>
          </w:p>
        </w:tc>
        <w:tc>
          <w:tcPr>
            <w:tcW w:w="3334"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 xml:space="preserve">Phase failure of the mains power supply or the power cord is not well connected.  </w:t>
            </w:r>
          </w:p>
        </w:tc>
        <w:tc>
          <w:tcPr>
            <w:tcW w:w="4278"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Solve the phase failure problem or reconnect the power cord.</w:t>
            </w:r>
          </w:p>
        </w:tc>
      </w:tr>
      <w:tr w:rsidR="007936F7" w:rsidRPr="007936F7" w:rsidTr="007936F7">
        <w:trPr>
          <w:trHeight w:val="449"/>
          <w:tblHeader/>
          <w:jc w:val="center"/>
        </w:trPr>
        <w:tc>
          <w:tcPr>
            <w:tcW w:w="548" w:type="dxa"/>
            <w:vMerge/>
            <w:vAlign w:val="center"/>
          </w:tcPr>
          <w:p w:rsidR="007936F7" w:rsidRPr="007936F7" w:rsidRDefault="007936F7" w:rsidP="007936F7">
            <w:pPr>
              <w:ind w:leftChars="200" w:left="420"/>
              <w:rPr>
                <w:rFonts w:ascii="Arial" w:hAnsi="Arial" w:cs="Arial"/>
                <w:sz w:val="18"/>
                <w:szCs w:val="18"/>
              </w:rPr>
            </w:pPr>
          </w:p>
        </w:tc>
        <w:tc>
          <w:tcPr>
            <w:tcW w:w="2109" w:type="dxa"/>
            <w:vAlign w:val="center"/>
          </w:tcPr>
          <w:p w:rsidR="007936F7" w:rsidRPr="007936F7" w:rsidRDefault="007936F7" w:rsidP="00334B20">
            <w:pPr>
              <w:rPr>
                <w:rFonts w:ascii="Arial" w:hAnsi="Arial" w:cs="Arial"/>
                <w:sz w:val="18"/>
                <w:szCs w:val="18"/>
              </w:rPr>
            </w:pPr>
            <w:r w:rsidRPr="007936F7">
              <w:rPr>
                <w:rFonts w:ascii="Arial" w:hAnsi="Arial" w:cs="Arial" w:hint="eastAsia"/>
                <w:sz w:val="18"/>
                <w:szCs w:val="18"/>
              </w:rPr>
              <w:t>Electrode sticking</w:t>
            </w:r>
          </w:p>
        </w:tc>
        <w:tc>
          <w:tcPr>
            <w:tcW w:w="3334" w:type="dxa"/>
            <w:vAlign w:val="center"/>
          </w:tcPr>
          <w:p w:rsidR="007936F7" w:rsidRPr="007936F7" w:rsidRDefault="007936F7" w:rsidP="00334B20">
            <w:pPr>
              <w:rPr>
                <w:rFonts w:ascii="宋体" w:eastAsia="幼圆" w:hAnsi="宋体" w:cs="Arial"/>
                <w:bCs/>
                <w:sz w:val="18"/>
                <w:szCs w:val="18"/>
              </w:rPr>
            </w:pPr>
            <w:r w:rsidRPr="007936F7">
              <w:rPr>
                <w:rFonts w:ascii="Arial" w:hAnsi="Arial" w:cs="Arial"/>
                <w:sz w:val="18"/>
                <w:szCs w:val="18"/>
              </w:rPr>
              <w:t>Th</w:t>
            </w:r>
            <w:r w:rsidRPr="007936F7">
              <w:rPr>
                <w:rFonts w:ascii="Arial" w:hAnsi="Arial" w:cs="Arial" w:hint="eastAsia"/>
                <w:sz w:val="18"/>
                <w:szCs w:val="18"/>
              </w:rPr>
              <w:t>e arc force</w:t>
            </w:r>
            <w:r w:rsidRPr="007936F7">
              <w:rPr>
                <w:rFonts w:ascii="Arial" w:hAnsi="Arial" w:cs="Arial"/>
                <w:sz w:val="18"/>
                <w:szCs w:val="18"/>
              </w:rPr>
              <w:t xml:space="preserve"> current is too </w:t>
            </w:r>
            <w:r w:rsidRPr="007936F7">
              <w:rPr>
                <w:rFonts w:ascii="Arial" w:hAnsi="Arial" w:cs="Arial" w:hint="eastAsia"/>
                <w:sz w:val="18"/>
                <w:szCs w:val="18"/>
              </w:rPr>
              <w:t>low</w:t>
            </w:r>
            <w:r w:rsidRPr="007936F7">
              <w:rPr>
                <w:rFonts w:ascii="Arial" w:hAnsi="Arial" w:cs="Arial"/>
                <w:sz w:val="18"/>
                <w:szCs w:val="18"/>
              </w:rPr>
              <w:t>.</w:t>
            </w:r>
            <w:r w:rsidRPr="007936F7">
              <w:rPr>
                <w:rFonts w:ascii="Arial" w:hAnsi="Arial" w:cs="Arial" w:hint="eastAsia"/>
                <w:sz w:val="18"/>
                <w:szCs w:val="18"/>
              </w:rPr>
              <w:t xml:space="preserve"> </w:t>
            </w:r>
          </w:p>
        </w:tc>
        <w:tc>
          <w:tcPr>
            <w:tcW w:w="4278"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Increase the</w:t>
            </w:r>
            <w:r w:rsidRPr="007936F7">
              <w:rPr>
                <w:rFonts w:ascii="Arial" w:hAnsi="Arial" w:cs="Arial" w:hint="eastAsia"/>
                <w:sz w:val="18"/>
                <w:szCs w:val="18"/>
              </w:rPr>
              <w:t xml:space="preserve"> arc force</w:t>
            </w:r>
            <w:r w:rsidRPr="007936F7">
              <w:rPr>
                <w:rFonts w:ascii="Arial" w:hAnsi="Arial" w:cs="Arial"/>
                <w:sz w:val="18"/>
                <w:szCs w:val="18"/>
              </w:rPr>
              <w:t xml:space="preserve"> current properly.</w:t>
            </w:r>
          </w:p>
        </w:tc>
      </w:tr>
      <w:tr w:rsidR="007936F7" w:rsidRPr="007936F7" w:rsidTr="007936F7">
        <w:trPr>
          <w:trHeight w:val="487"/>
          <w:tblHeader/>
          <w:jc w:val="center"/>
        </w:trPr>
        <w:tc>
          <w:tcPr>
            <w:tcW w:w="548" w:type="dxa"/>
            <w:vMerge/>
            <w:vAlign w:val="center"/>
          </w:tcPr>
          <w:p w:rsidR="007936F7" w:rsidRPr="007936F7" w:rsidRDefault="007936F7" w:rsidP="007936F7">
            <w:pPr>
              <w:ind w:leftChars="200" w:left="420"/>
              <w:rPr>
                <w:rFonts w:ascii="Arial" w:hAnsi="Arial" w:cs="Arial"/>
                <w:sz w:val="18"/>
                <w:szCs w:val="18"/>
              </w:rPr>
            </w:pPr>
          </w:p>
        </w:tc>
        <w:tc>
          <w:tcPr>
            <w:tcW w:w="2109"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 xml:space="preserve">The </w:t>
            </w:r>
            <w:r w:rsidRPr="007936F7">
              <w:rPr>
                <w:rFonts w:ascii="Arial" w:hAnsi="Arial" w:cs="Arial" w:hint="eastAsia"/>
                <w:sz w:val="18"/>
                <w:szCs w:val="18"/>
              </w:rPr>
              <w:t>electrode holder</w:t>
            </w:r>
            <w:r w:rsidRPr="007936F7">
              <w:rPr>
                <w:rFonts w:ascii="Arial" w:hAnsi="Arial" w:cs="Arial"/>
                <w:sz w:val="18"/>
                <w:szCs w:val="18"/>
              </w:rPr>
              <w:t xml:space="preserve"> becomes</w:t>
            </w:r>
            <w:r w:rsidRPr="007936F7">
              <w:rPr>
                <w:rFonts w:ascii="Arial" w:hAnsi="Arial" w:cs="Arial" w:hint="eastAsia"/>
                <w:sz w:val="18"/>
                <w:szCs w:val="18"/>
              </w:rPr>
              <w:t xml:space="preserve"> </w:t>
            </w:r>
            <w:r w:rsidRPr="007936F7">
              <w:rPr>
                <w:rFonts w:ascii="Arial" w:hAnsi="Arial" w:cs="Arial"/>
                <w:sz w:val="18"/>
                <w:szCs w:val="18"/>
              </w:rPr>
              <w:t>very hot.</w:t>
            </w:r>
          </w:p>
        </w:tc>
        <w:tc>
          <w:tcPr>
            <w:tcW w:w="3334"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 xml:space="preserve">The rated current of the </w:t>
            </w:r>
            <w:r w:rsidRPr="007936F7">
              <w:rPr>
                <w:rFonts w:ascii="Arial" w:hAnsi="Arial" w:cs="Arial" w:hint="eastAsia"/>
                <w:sz w:val="18"/>
                <w:szCs w:val="18"/>
              </w:rPr>
              <w:t xml:space="preserve">electrode holder </w:t>
            </w:r>
            <w:r w:rsidRPr="007936F7">
              <w:rPr>
                <w:rFonts w:ascii="Arial" w:hAnsi="Arial" w:cs="Arial"/>
                <w:sz w:val="18"/>
                <w:szCs w:val="18"/>
              </w:rPr>
              <w:t>is lower than its actual working current.</w:t>
            </w:r>
          </w:p>
        </w:tc>
        <w:tc>
          <w:tcPr>
            <w:tcW w:w="4278"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Replace it with a higher rated current.</w:t>
            </w:r>
          </w:p>
        </w:tc>
      </w:tr>
      <w:tr w:rsidR="007936F7" w:rsidRPr="007936F7" w:rsidTr="007936F7">
        <w:trPr>
          <w:trHeight w:val="448"/>
          <w:tblHeader/>
          <w:jc w:val="center"/>
        </w:trPr>
        <w:tc>
          <w:tcPr>
            <w:tcW w:w="548" w:type="dxa"/>
            <w:vMerge/>
            <w:vAlign w:val="center"/>
          </w:tcPr>
          <w:p w:rsidR="007936F7" w:rsidRPr="007936F7" w:rsidRDefault="007936F7" w:rsidP="007936F7">
            <w:pPr>
              <w:ind w:leftChars="200" w:left="420"/>
              <w:rPr>
                <w:rFonts w:ascii="Arial" w:hAnsi="Arial" w:cs="Arial"/>
                <w:sz w:val="18"/>
                <w:szCs w:val="18"/>
              </w:rPr>
            </w:pPr>
          </w:p>
        </w:tc>
        <w:tc>
          <w:tcPr>
            <w:tcW w:w="2109"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Arc is easy to break.</w:t>
            </w:r>
          </w:p>
        </w:tc>
        <w:tc>
          <w:tcPr>
            <w:tcW w:w="3334"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Arc breaking voltage is too low.</w:t>
            </w:r>
          </w:p>
        </w:tc>
        <w:tc>
          <w:tcPr>
            <w:tcW w:w="4278"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Increase the arc breaking voltage.</w:t>
            </w:r>
          </w:p>
        </w:tc>
      </w:tr>
      <w:tr w:rsidR="007936F7" w:rsidRPr="007936F7" w:rsidTr="007936F7">
        <w:trPr>
          <w:trHeight w:val="315"/>
          <w:tblHeader/>
          <w:jc w:val="center"/>
        </w:trPr>
        <w:tc>
          <w:tcPr>
            <w:tcW w:w="548" w:type="dxa"/>
            <w:vMerge w:val="restart"/>
            <w:textDirection w:val="btLr"/>
            <w:vAlign w:val="center"/>
          </w:tcPr>
          <w:p w:rsidR="007936F7" w:rsidRPr="007936F7" w:rsidRDefault="007936F7" w:rsidP="007936F7">
            <w:pPr>
              <w:ind w:leftChars="200" w:left="420" w:right="113"/>
              <w:jc w:val="center"/>
              <w:rPr>
                <w:rFonts w:ascii="Arial" w:hAnsi="Arial" w:cs="Arial"/>
                <w:b/>
                <w:sz w:val="18"/>
                <w:szCs w:val="18"/>
              </w:rPr>
            </w:pPr>
            <w:r w:rsidRPr="007936F7">
              <w:rPr>
                <w:rFonts w:ascii="Arial" w:hAnsi="Arial" w:cs="Arial"/>
                <w:b/>
                <w:sz w:val="18"/>
                <w:szCs w:val="18"/>
              </w:rPr>
              <w:t>TIG</w:t>
            </w:r>
          </w:p>
        </w:tc>
        <w:tc>
          <w:tcPr>
            <w:tcW w:w="2109" w:type="dxa"/>
            <w:vMerge w:val="restart"/>
            <w:vAlign w:val="center"/>
          </w:tcPr>
          <w:p w:rsidR="007936F7" w:rsidRPr="007936F7" w:rsidRDefault="007936F7" w:rsidP="00334B20">
            <w:pPr>
              <w:rPr>
                <w:rFonts w:ascii="Arial" w:hAnsi="Arial" w:cs="Arial"/>
                <w:sz w:val="18"/>
                <w:szCs w:val="18"/>
              </w:rPr>
            </w:pPr>
            <w:r w:rsidRPr="007936F7">
              <w:rPr>
                <w:rFonts w:ascii="Arial" w:hAnsi="Arial" w:cs="Arial" w:hint="eastAsia"/>
                <w:sz w:val="18"/>
                <w:szCs w:val="18"/>
              </w:rPr>
              <w:t>There is no</w:t>
            </w:r>
            <w:r w:rsidRPr="007936F7">
              <w:rPr>
                <w:rFonts w:ascii="Arial" w:hAnsi="Arial" w:cs="Arial"/>
                <w:sz w:val="18"/>
                <w:szCs w:val="18"/>
              </w:rPr>
              <w:t xml:space="preserve"> current output when p</w:t>
            </w:r>
            <w:r w:rsidRPr="007936F7">
              <w:rPr>
                <w:rFonts w:ascii="Arial" w:hAnsi="Arial" w:cs="Arial" w:hint="eastAsia"/>
                <w:sz w:val="18"/>
                <w:szCs w:val="18"/>
              </w:rPr>
              <w:t>ush</w:t>
            </w:r>
            <w:r w:rsidRPr="007936F7">
              <w:rPr>
                <w:rFonts w:ascii="Arial" w:hAnsi="Arial" w:cs="Arial"/>
                <w:sz w:val="18"/>
                <w:szCs w:val="18"/>
              </w:rPr>
              <w:t>ing the torch</w:t>
            </w:r>
            <w:r w:rsidRPr="007936F7">
              <w:rPr>
                <w:rFonts w:ascii="Arial" w:hAnsi="Arial" w:cs="Arial" w:hint="eastAsia"/>
                <w:sz w:val="18"/>
                <w:szCs w:val="18"/>
              </w:rPr>
              <w:t xml:space="preserve"> trigger</w:t>
            </w:r>
            <w:r w:rsidRPr="007936F7">
              <w:rPr>
                <w:rFonts w:ascii="Arial" w:hAnsi="Arial" w:cs="Arial"/>
                <w:sz w:val="18"/>
                <w:szCs w:val="18"/>
              </w:rPr>
              <w:t>.</w:t>
            </w:r>
          </w:p>
        </w:tc>
        <w:tc>
          <w:tcPr>
            <w:tcW w:w="3334" w:type="dxa"/>
            <w:vAlign w:val="center"/>
          </w:tcPr>
          <w:p w:rsidR="007936F7" w:rsidRPr="007936F7" w:rsidRDefault="007936F7" w:rsidP="00334B20">
            <w:pPr>
              <w:rPr>
                <w:rFonts w:ascii="Arial" w:hAnsi="Arial" w:cs="Arial"/>
                <w:sz w:val="18"/>
                <w:szCs w:val="18"/>
                <w:highlight w:val="green"/>
              </w:rPr>
            </w:pPr>
            <w:r w:rsidRPr="007936F7">
              <w:rPr>
                <w:rFonts w:ascii="Arial" w:hAnsi="Arial" w:cs="Arial"/>
                <w:sz w:val="18"/>
                <w:szCs w:val="18"/>
              </w:rPr>
              <w:t xml:space="preserve">Welding can be exited when the torch </w:t>
            </w:r>
            <w:r w:rsidRPr="007936F7">
              <w:rPr>
                <w:rFonts w:ascii="Arial" w:hAnsi="Arial" w:cs="Arial" w:hint="eastAsia"/>
                <w:sz w:val="18"/>
                <w:szCs w:val="18"/>
              </w:rPr>
              <w:t xml:space="preserve">trigger </w:t>
            </w:r>
            <w:r w:rsidRPr="007936F7">
              <w:rPr>
                <w:rFonts w:ascii="Arial" w:hAnsi="Arial" w:cs="Arial"/>
                <w:sz w:val="18"/>
                <w:szCs w:val="18"/>
              </w:rPr>
              <w:t xml:space="preserve">is </w:t>
            </w:r>
            <w:r w:rsidRPr="007936F7">
              <w:rPr>
                <w:rFonts w:ascii="Arial" w:hAnsi="Arial" w:cs="Arial" w:hint="eastAsia"/>
                <w:sz w:val="18"/>
                <w:szCs w:val="18"/>
              </w:rPr>
              <w:t>push</w:t>
            </w:r>
            <w:r w:rsidRPr="007936F7">
              <w:rPr>
                <w:rFonts w:ascii="Arial" w:hAnsi="Arial" w:cs="Arial"/>
                <w:sz w:val="18"/>
                <w:szCs w:val="18"/>
              </w:rPr>
              <w:t xml:space="preserve">ed in some TIG </w:t>
            </w:r>
            <w:r w:rsidRPr="007936F7">
              <w:rPr>
                <w:rFonts w:ascii="Arial" w:hAnsi="Arial" w:cs="Arial" w:hint="eastAsia"/>
                <w:sz w:val="18"/>
                <w:szCs w:val="18"/>
              </w:rPr>
              <w:t xml:space="preserve">operation </w:t>
            </w:r>
            <w:r w:rsidRPr="007936F7">
              <w:rPr>
                <w:rFonts w:ascii="Arial" w:hAnsi="Arial" w:cs="Arial"/>
                <w:sz w:val="18"/>
                <w:szCs w:val="18"/>
              </w:rPr>
              <w:t>mode.</w:t>
            </w:r>
          </w:p>
        </w:tc>
        <w:tc>
          <w:tcPr>
            <w:tcW w:w="4278" w:type="dxa"/>
            <w:shd w:val="clear" w:color="auto" w:fill="auto"/>
            <w:vAlign w:val="center"/>
          </w:tcPr>
          <w:p w:rsidR="007936F7" w:rsidRPr="007936F7" w:rsidRDefault="007936F7" w:rsidP="00334B20">
            <w:pPr>
              <w:rPr>
                <w:rFonts w:ascii="Arial" w:hAnsi="Arial" w:cs="Arial"/>
                <w:sz w:val="18"/>
                <w:szCs w:val="18"/>
                <w:highlight w:val="green"/>
              </w:rPr>
            </w:pPr>
            <w:r w:rsidRPr="007936F7">
              <w:rPr>
                <w:rFonts w:ascii="Arial" w:hAnsi="Arial" w:cs="Arial"/>
                <w:sz w:val="18"/>
                <w:szCs w:val="18"/>
              </w:rPr>
              <w:t xml:space="preserve">Release the torch </w:t>
            </w:r>
            <w:r w:rsidRPr="007936F7">
              <w:rPr>
                <w:rFonts w:ascii="Arial" w:hAnsi="Arial" w:cs="Arial" w:hint="eastAsia"/>
                <w:sz w:val="18"/>
                <w:szCs w:val="18"/>
              </w:rPr>
              <w:t xml:space="preserve">trigger </w:t>
            </w:r>
            <w:r w:rsidRPr="007936F7">
              <w:rPr>
                <w:rFonts w:ascii="Arial" w:hAnsi="Arial" w:cs="Arial"/>
                <w:sz w:val="18"/>
                <w:szCs w:val="18"/>
              </w:rPr>
              <w:t>and try again.</w:t>
            </w:r>
          </w:p>
        </w:tc>
      </w:tr>
      <w:tr w:rsidR="007936F7" w:rsidRPr="007936F7" w:rsidTr="007936F7">
        <w:trPr>
          <w:trHeight w:val="315"/>
          <w:tblHeader/>
          <w:jc w:val="center"/>
        </w:trPr>
        <w:tc>
          <w:tcPr>
            <w:tcW w:w="548" w:type="dxa"/>
            <w:vMerge/>
            <w:vAlign w:val="center"/>
          </w:tcPr>
          <w:p w:rsidR="007936F7" w:rsidRPr="007936F7" w:rsidRDefault="007936F7" w:rsidP="007936F7">
            <w:pPr>
              <w:ind w:leftChars="200" w:left="420" w:right="113"/>
              <w:jc w:val="center"/>
              <w:rPr>
                <w:rFonts w:ascii="Arial" w:hAnsi="Arial" w:cs="Arial"/>
                <w:sz w:val="18"/>
                <w:szCs w:val="18"/>
              </w:rPr>
            </w:pPr>
          </w:p>
        </w:tc>
        <w:tc>
          <w:tcPr>
            <w:tcW w:w="2109" w:type="dxa"/>
            <w:vMerge/>
            <w:vAlign w:val="center"/>
          </w:tcPr>
          <w:p w:rsidR="007936F7" w:rsidRPr="007936F7" w:rsidRDefault="007936F7" w:rsidP="007936F7">
            <w:pPr>
              <w:ind w:leftChars="200" w:left="420"/>
              <w:rPr>
                <w:rFonts w:ascii="Arial" w:hAnsi="Arial" w:cs="Arial"/>
                <w:sz w:val="18"/>
                <w:szCs w:val="18"/>
                <w:highlight w:val="green"/>
              </w:rPr>
            </w:pPr>
          </w:p>
        </w:tc>
        <w:tc>
          <w:tcPr>
            <w:tcW w:w="3334"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The welding circuit is not in good connection.</w:t>
            </w:r>
          </w:p>
        </w:tc>
        <w:tc>
          <w:tcPr>
            <w:tcW w:w="4278" w:type="dxa"/>
            <w:shd w:val="clear" w:color="auto" w:fill="auto"/>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Check the welding circuit, and reconnect it if necessary.</w:t>
            </w:r>
          </w:p>
        </w:tc>
      </w:tr>
      <w:tr w:rsidR="007936F7" w:rsidRPr="007936F7" w:rsidTr="007936F7">
        <w:trPr>
          <w:trHeight w:val="743"/>
          <w:tblHeader/>
          <w:jc w:val="center"/>
        </w:trPr>
        <w:tc>
          <w:tcPr>
            <w:tcW w:w="548" w:type="dxa"/>
            <w:vMerge/>
            <w:vAlign w:val="center"/>
          </w:tcPr>
          <w:p w:rsidR="007936F7" w:rsidRPr="007936F7" w:rsidRDefault="007936F7" w:rsidP="007936F7">
            <w:pPr>
              <w:ind w:leftChars="200" w:left="420" w:right="113"/>
              <w:jc w:val="center"/>
              <w:rPr>
                <w:rFonts w:ascii="Arial" w:hAnsi="Arial" w:cs="Arial"/>
                <w:sz w:val="18"/>
                <w:szCs w:val="18"/>
              </w:rPr>
            </w:pPr>
          </w:p>
        </w:tc>
        <w:tc>
          <w:tcPr>
            <w:tcW w:w="2109" w:type="dxa"/>
            <w:vMerge w:val="restart"/>
            <w:vAlign w:val="center"/>
          </w:tcPr>
          <w:p w:rsidR="007936F7" w:rsidRPr="007936F7" w:rsidRDefault="007936F7" w:rsidP="00334B20">
            <w:pPr>
              <w:rPr>
                <w:rFonts w:ascii="Arial" w:hAnsi="Arial" w:cs="Arial"/>
                <w:sz w:val="18"/>
                <w:szCs w:val="18"/>
              </w:rPr>
            </w:pPr>
            <w:r w:rsidRPr="007936F7">
              <w:rPr>
                <w:rFonts w:ascii="Arial" w:hAnsi="Arial" w:cs="Arial" w:hint="eastAsia"/>
                <w:sz w:val="18"/>
                <w:szCs w:val="18"/>
              </w:rPr>
              <w:t>There is n</w:t>
            </w:r>
            <w:r w:rsidRPr="007936F7">
              <w:rPr>
                <w:rFonts w:ascii="Arial" w:hAnsi="Arial" w:cs="Arial"/>
                <w:sz w:val="18"/>
                <w:szCs w:val="18"/>
              </w:rPr>
              <w:t xml:space="preserve">o discharge and </w:t>
            </w:r>
            <w:r w:rsidRPr="007936F7">
              <w:rPr>
                <w:rFonts w:ascii="Arial" w:hAnsi="Arial" w:cs="Arial" w:hint="eastAsia"/>
                <w:sz w:val="18"/>
                <w:szCs w:val="18"/>
              </w:rPr>
              <w:t>arc cannot be ignited</w:t>
            </w:r>
            <w:r w:rsidRPr="007936F7">
              <w:rPr>
                <w:rFonts w:ascii="Arial" w:hAnsi="Arial" w:cs="Arial"/>
                <w:sz w:val="18"/>
                <w:szCs w:val="18"/>
              </w:rPr>
              <w:t xml:space="preserve"> when p</w:t>
            </w:r>
            <w:r w:rsidRPr="007936F7">
              <w:rPr>
                <w:rFonts w:ascii="Arial" w:hAnsi="Arial" w:cs="Arial" w:hint="eastAsia"/>
                <w:sz w:val="18"/>
                <w:szCs w:val="18"/>
              </w:rPr>
              <w:t>ushing</w:t>
            </w:r>
            <w:r w:rsidRPr="007936F7">
              <w:rPr>
                <w:rFonts w:ascii="Arial" w:hAnsi="Arial" w:cs="Arial"/>
                <w:sz w:val="18"/>
                <w:szCs w:val="18"/>
              </w:rPr>
              <w:t xml:space="preserve"> the torch</w:t>
            </w:r>
            <w:r w:rsidRPr="007936F7">
              <w:rPr>
                <w:rFonts w:ascii="Arial" w:hAnsi="Arial" w:cs="Arial" w:hint="eastAsia"/>
                <w:sz w:val="18"/>
                <w:szCs w:val="18"/>
              </w:rPr>
              <w:t xml:space="preserve"> trigger</w:t>
            </w:r>
            <w:r w:rsidRPr="007936F7">
              <w:rPr>
                <w:rFonts w:ascii="Arial" w:hAnsi="Arial" w:cs="Arial"/>
                <w:sz w:val="18"/>
                <w:szCs w:val="18"/>
              </w:rPr>
              <w:t xml:space="preserve"> in HF arc </w:t>
            </w:r>
            <w:r w:rsidRPr="007936F7">
              <w:rPr>
                <w:rFonts w:ascii="Arial" w:hAnsi="Arial" w:cs="Arial" w:hint="eastAsia"/>
                <w:sz w:val="18"/>
                <w:szCs w:val="18"/>
              </w:rPr>
              <w:t>ignition</w:t>
            </w:r>
            <w:r w:rsidRPr="007936F7">
              <w:rPr>
                <w:rFonts w:ascii="Arial" w:hAnsi="Arial" w:cs="Arial"/>
                <w:sz w:val="18"/>
                <w:szCs w:val="18"/>
              </w:rPr>
              <w:t xml:space="preserve"> mode.</w:t>
            </w:r>
          </w:p>
        </w:tc>
        <w:tc>
          <w:tcPr>
            <w:tcW w:w="3334"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 xml:space="preserve">The torch </w:t>
            </w:r>
            <w:r w:rsidRPr="007936F7">
              <w:rPr>
                <w:rFonts w:ascii="Arial" w:hAnsi="Arial" w:cs="Arial" w:hint="eastAsia"/>
                <w:sz w:val="18"/>
                <w:szCs w:val="18"/>
              </w:rPr>
              <w:t>trigger</w:t>
            </w:r>
            <w:r w:rsidRPr="007936F7">
              <w:rPr>
                <w:rFonts w:ascii="Arial" w:hAnsi="Arial" w:cs="Arial"/>
                <w:sz w:val="18"/>
                <w:szCs w:val="18"/>
              </w:rPr>
              <w:t xml:space="preserve"> is not </w:t>
            </w:r>
            <w:r w:rsidRPr="007936F7">
              <w:rPr>
                <w:rFonts w:ascii="Arial" w:hAnsi="Arial" w:cs="Arial" w:hint="eastAsia"/>
                <w:sz w:val="18"/>
                <w:szCs w:val="18"/>
              </w:rPr>
              <w:t>connected</w:t>
            </w:r>
            <w:r w:rsidRPr="007936F7">
              <w:rPr>
                <w:rFonts w:ascii="Arial" w:hAnsi="Arial" w:cs="Arial"/>
                <w:sz w:val="18"/>
                <w:szCs w:val="18"/>
              </w:rPr>
              <w:t xml:space="preserve"> well.</w:t>
            </w:r>
          </w:p>
        </w:tc>
        <w:tc>
          <w:tcPr>
            <w:tcW w:w="4278" w:type="dxa"/>
            <w:shd w:val="clear" w:color="auto" w:fill="auto"/>
            <w:vAlign w:val="center"/>
          </w:tcPr>
          <w:p w:rsidR="007936F7" w:rsidRPr="007936F7" w:rsidRDefault="007936F7" w:rsidP="00334B20">
            <w:pPr>
              <w:rPr>
                <w:rFonts w:ascii="Arial" w:hAnsi="Arial" w:cs="Arial"/>
                <w:sz w:val="18"/>
                <w:szCs w:val="18"/>
              </w:rPr>
            </w:pPr>
            <w:r w:rsidRPr="007936F7">
              <w:rPr>
                <w:rFonts w:ascii="Arial" w:hAnsi="Arial" w:cs="Arial" w:hint="eastAsia"/>
                <w:sz w:val="18"/>
                <w:szCs w:val="18"/>
              </w:rPr>
              <w:t>Connect</w:t>
            </w:r>
            <w:r w:rsidRPr="007936F7">
              <w:rPr>
                <w:rFonts w:ascii="Arial" w:hAnsi="Arial" w:cs="Arial"/>
                <w:sz w:val="18"/>
                <w:szCs w:val="18"/>
              </w:rPr>
              <w:t xml:space="preserve"> the torch </w:t>
            </w:r>
            <w:r w:rsidRPr="007936F7">
              <w:rPr>
                <w:rFonts w:ascii="Arial" w:hAnsi="Arial" w:cs="Arial" w:hint="eastAsia"/>
                <w:sz w:val="18"/>
                <w:szCs w:val="18"/>
              </w:rPr>
              <w:t xml:space="preserve">trigger </w:t>
            </w:r>
            <w:r w:rsidRPr="007936F7">
              <w:rPr>
                <w:rFonts w:ascii="Arial" w:hAnsi="Arial" w:cs="Arial"/>
                <w:sz w:val="18"/>
                <w:szCs w:val="18"/>
              </w:rPr>
              <w:t>well.</w:t>
            </w:r>
          </w:p>
        </w:tc>
      </w:tr>
      <w:tr w:rsidR="007936F7" w:rsidRPr="007936F7" w:rsidTr="007936F7">
        <w:trPr>
          <w:trHeight w:val="341"/>
          <w:tblHeader/>
          <w:jc w:val="center"/>
        </w:trPr>
        <w:tc>
          <w:tcPr>
            <w:tcW w:w="548" w:type="dxa"/>
            <w:vMerge/>
            <w:vAlign w:val="center"/>
          </w:tcPr>
          <w:p w:rsidR="007936F7" w:rsidRPr="007936F7" w:rsidRDefault="007936F7" w:rsidP="007936F7">
            <w:pPr>
              <w:ind w:leftChars="200" w:left="420" w:right="113"/>
              <w:jc w:val="center"/>
              <w:rPr>
                <w:rFonts w:ascii="Arial" w:hAnsi="Arial" w:cs="Arial"/>
                <w:sz w:val="18"/>
                <w:szCs w:val="18"/>
              </w:rPr>
            </w:pPr>
          </w:p>
        </w:tc>
        <w:tc>
          <w:tcPr>
            <w:tcW w:w="2109" w:type="dxa"/>
            <w:vMerge/>
            <w:vAlign w:val="center"/>
          </w:tcPr>
          <w:p w:rsidR="007936F7" w:rsidRPr="007936F7" w:rsidRDefault="007936F7" w:rsidP="007936F7">
            <w:pPr>
              <w:ind w:leftChars="200" w:left="420"/>
              <w:rPr>
                <w:rFonts w:ascii="Arial" w:hAnsi="Arial" w:cs="Arial"/>
                <w:sz w:val="18"/>
                <w:szCs w:val="18"/>
              </w:rPr>
            </w:pPr>
          </w:p>
        </w:tc>
        <w:tc>
          <w:tcPr>
            <w:tcW w:w="3334" w:type="dxa"/>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 xml:space="preserve">The spark </w:t>
            </w:r>
            <w:r w:rsidRPr="007936F7">
              <w:rPr>
                <w:rFonts w:ascii="Arial" w:hAnsi="Arial" w:cs="Arial" w:hint="eastAsia"/>
                <w:sz w:val="18"/>
                <w:szCs w:val="18"/>
              </w:rPr>
              <w:t>gap</w:t>
            </w:r>
            <w:r w:rsidRPr="007936F7">
              <w:rPr>
                <w:rFonts w:ascii="Arial" w:hAnsi="Arial" w:cs="Arial"/>
                <w:sz w:val="18"/>
                <w:szCs w:val="18"/>
              </w:rPr>
              <w:t xml:space="preserve"> on the discharge board is too big.</w:t>
            </w:r>
          </w:p>
        </w:tc>
        <w:tc>
          <w:tcPr>
            <w:tcW w:w="4278" w:type="dxa"/>
            <w:shd w:val="clear" w:color="auto" w:fill="auto"/>
            <w:vAlign w:val="center"/>
          </w:tcPr>
          <w:p w:rsidR="007936F7" w:rsidRPr="007936F7" w:rsidRDefault="007936F7" w:rsidP="00334B20">
            <w:pPr>
              <w:rPr>
                <w:rFonts w:ascii="Arial" w:hAnsi="Arial" w:cs="Arial"/>
                <w:sz w:val="18"/>
                <w:szCs w:val="18"/>
              </w:rPr>
            </w:pPr>
            <w:r w:rsidRPr="007936F7">
              <w:rPr>
                <w:rFonts w:ascii="Arial" w:hAnsi="Arial" w:cs="Arial" w:hint="eastAsia"/>
                <w:sz w:val="18"/>
                <w:szCs w:val="18"/>
              </w:rPr>
              <w:t xml:space="preserve">Adjust the spark gap on the discharge board to about </w:t>
            </w:r>
            <w:smartTag w:uri="urn:schemas-microsoft-com:office:smarttags" w:element="chmetcnv">
              <w:smartTagPr>
                <w:attr w:name="UnitName" w:val="mm"/>
                <w:attr w:name="SourceValue" w:val="1"/>
                <w:attr w:name="HasSpace" w:val="False"/>
                <w:attr w:name="Negative" w:val="False"/>
                <w:attr w:name="NumberType" w:val="1"/>
                <w:attr w:name="TCSC" w:val="0"/>
              </w:smartTagPr>
              <w:r w:rsidRPr="007936F7">
                <w:rPr>
                  <w:rFonts w:ascii="Arial" w:hAnsi="Arial" w:cs="Arial" w:hint="eastAsia"/>
                  <w:sz w:val="18"/>
                  <w:szCs w:val="18"/>
                </w:rPr>
                <w:t>1.0mm</w:t>
              </w:r>
            </w:smartTag>
            <w:r w:rsidRPr="007936F7">
              <w:rPr>
                <w:rFonts w:ascii="Arial" w:hAnsi="Arial" w:cs="Arial" w:hint="eastAsia"/>
                <w:sz w:val="18"/>
                <w:szCs w:val="18"/>
              </w:rPr>
              <w:t>.</w:t>
            </w:r>
          </w:p>
        </w:tc>
      </w:tr>
    </w:tbl>
    <w:p w:rsidR="007936F7" w:rsidRDefault="007936F7" w:rsidP="007936F7"/>
    <w:tbl>
      <w:tblPr>
        <w:tblW w:w="10269" w:type="dxa"/>
        <w:jc w:val="center"/>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548"/>
        <w:gridCol w:w="2109"/>
        <w:gridCol w:w="3334"/>
        <w:gridCol w:w="4278"/>
      </w:tblGrid>
      <w:tr w:rsidR="007936F7" w:rsidRPr="007936F7" w:rsidTr="007936F7">
        <w:trPr>
          <w:trHeight w:val="565"/>
          <w:tblHeader/>
          <w:jc w:val="center"/>
        </w:trPr>
        <w:tc>
          <w:tcPr>
            <w:tcW w:w="548" w:type="dxa"/>
            <w:vMerge w:val="restart"/>
            <w:textDirection w:val="btLr"/>
            <w:vAlign w:val="center"/>
          </w:tcPr>
          <w:p w:rsidR="007936F7" w:rsidRPr="007936F7" w:rsidRDefault="007936F7" w:rsidP="007936F7">
            <w:pPr>
              <w:ind w:leftChars="200" w:left="420" w:right="113"/>
              <w:jc w:val="center"/>
              <w:rPr>
                <w:rFonts w:ascii="Arial" w:hAnsi="Arial" w:cs="Arial"/>
                <w:sz w:val="18"/>
                <w:szCs w:val="18"/>
              </w:rPr>
            </w:pPr>
            <w:r w:rsidRPr="007936F7">
              <w:rPr>
                <w:rFonts w:ascii="Arial" w:hAnsi="Arial" w:cs="Arial"/>
                <w:b/>
                <w:sz w:val="18"/>
                <w:szCs w:val="18"/>
              </w:rPr>
              <w:lastRenderedPageBreak/>
              <w:t>TIG</w:t>
            </w:r>
          </w:p>
        </w:tc>
        <w:tc>
          <w:tcPr>
            <w:tcW w:w="2109" w:type="dxa"/>
            <w:vMerge w:val="restart"/>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The electrode burns quickly in TIG welding.</w:t>
            </w:r>
          </w:p>
        </w:tc>
        <w:tc>
          <w:tcPr>
            <w:tcW w:w="3334" w:type="dxa"/>
            <w:tcBorders>
              <w:bottom w:val="single" w:sz="4" w:space="0" w:color="auto"/>
            </w:tcBorders>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 xml:space="preserve">The output polarity connection is incorrect. </w:t>
            </w:r>
          </w:p>
        </w:tc>
        <w:tc>
          <w:tcPr>
            <w:tcW w:w="4278" w:type="dxa"/>
            <w:tcBorders>
              <w:bottom w:val="single" w:sz="4" w:space="0" w:color="auto"/>
            </w:tcBorders>
            <w:shd w:val="clear" w:color="auto" w:fill="auto"/>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Exchange the polarity.</w:t>
            </w:r>
          </w:p>
        </w:tc>
      </w:tr>
      <w:tr w:rsidR="007936F7" w:rsidRPr="007936F7" w:rsidTr="007936F7">
        <w:trPr>
          <w:trHeight w:val="601"/>
          <w:tblHeader/>
          <w:jc w:val="center"/>
        </w:trPr>
        <w:tc>
          <w:tcPr>
            <w:tcW w:w="548" w:type="dxa"/>
            <w:vMerge/>
            <w:vAlign w:val="center"/>
          </w:tcPr>
          <w:p w:rsidR="007936F7" w:rsidRPr="007936F7" w:rsidRDefault="007936F7" w:rsidP="007936F7">
            <w:pPr>
              <w:ind w:leftChars="200" w:left="420" w:right="113"/>
              <w:jc w:val="center"/>
              <w:rPr>
                <w:rFonts w:ascii="Arial" w:hAnsi="Arial" w:cs="Arial"/>
                <w:sz w:val="18"/>
                <w:szCs w:val="18"/>
              </w:rPr>
            </w:pPr>
          </w:p>
        </w:tc>
        <w:tc>
          <w:tcPr>
            <w:tcW w:w="2109" w:type="dxa"/>
            <w:vMerge/>
            <w:vAlign w:val="center"/>
          </w:tcPr>
          <w:p w:rsidR="007936F7" w:rsidRPr="007936F7" w:rsidRDefault="007936F7" w:rsidP="007936F7">
            <w:pPr>
              <w:ind w:leftChars="200" w:left="420"/>
              <w:rPr>
                <w:rFonts w:ascii="Arial" w:hAnsi="Arial" w:cs="Arial"/>
                <w:sz w:val="18"/>
                <w:szCs w:val="18"/>
                <w:highlight w:val="green"/>
              </w:rPr>
            </w:pPr>
          </w:p>
        </w:tc>
        <w:tc>
          <w:tcPr>
            <w:tcW w:w="3334" w:type="dxa"/>
            <w:tcBorders>
              <w:top w:val="single" w:sz="4" w:space="0" w:color="auto"/>
            </w:tcBorders>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The clea</w:t>
            </w:r>
            <w:r w:rsidRPr="007936F7">
              <w:rPr>
                <w:rFonts w:ascii="Arial" w:hAnsi="Arial" w:cs="Arial" w:hint="eastAsia"/>
                <w:sz w:val="18"/>
                <w:szCs w:val="18"/>
              </w:rPr>
              <w:t>ning</w:t>
            </w:r>
            <w:r w:rsidRPr="007936F7">
              <w:rPr>
                <w:rFonts w:ascii="Arial" w:hAnsi="Arial" w:cs="Arial"/>
                <w:sz w:val="18"/>
                <w:szCs w:val="18"/>
              </w:rPr>
              <w:t xml:space="preserve"> strength is too big in AC mode.</w:t>
            </w:r>
          </w:p>
        </w:tc>
        <w:tc>
          <w:tcPr>
            <w:tcW w:w="4278" w:type="dxa"/>
            <w:tcBorders>
              <w:top w:val="single" w:sz="4" w:space="0" w:color="auto"/>
            </w:tcBorders>
            <w:shd w:val="clear" w:color="auto" w:fill="auto"/>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Reduce the clea</w:t>
            </w:r>
            <w:r w:rsidRPr="007936F7">
              <w:rPr>
                <w:rFonts w:ascii="Arial" w:hAnsi="Arial" w:cs="Arial" w:hint="eastAsia"/>
                <w:sz w:val="18"/>
                <w:szCs w:val="18"/>
              </w:rPr>
              <w:t>ning</w:t>
            </w:r>
            <w:r w:rsidRPr="007936F7">
              <w:rPr>
                <w:rFonts w:ascii="Arial" w:hAnsi="Arial" w:cs="Arial"/>
                <w:sz w:val="18"/>
                <w:szCs w:val="18"/>
              </w:rPr>
              <w:t xml:space="preserve"> strength.</w:t>
            </w:r>
          </w:p>
        </w:tc>
      </w:tr>
      <w:tr w:rsidR="007936F7" w:rsidRPr="007936F7" w:rsidTr="007936F7">
        <w:trPr>
          <w:trHeight w:val="1200"/>
          <w:tblHeader/>
          <w:jc w:val="center"/>
        </w:trPr>
        <w:tc>
          <w:tcPr>
            <w:tcW w:w="548" w:type="dxa"/>
            <w:vMerge/>
            <w:textDirection w:val="btLr"/>
            <w:vAlign w:val="center"/>
          </w:tcPr>
          <w:p w:rsidR="007936F7" w:rsidRPr="007936F7" w:rsidRDefault="007936F7" w:rsidP="007936F7">
            <w:pPr>
              <w:ind w:leftChars="200" w:left="420" w:right="113"/>
              <w:jc w:val="center"/>
              <w:rPr>
                <w:rFonts w:ascii="Arial" w:hAnsi="Arial" w:cs="Arial"/>
                <w:sz w:val="18"/>
                <w:szCs w:val="18"/>
              </w:rPr>
            </w:pPr>
          </w:p>
        </w:tc>
        <w:tc>
          <w:tcPr>
            <w:tcW w:w="2109" w:type="dxa"/>
            <w:vMerge w:val="restart"/>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Black weld bead</w:t>
            </w:r>
          </w:p>
        </w:tc>
        <w:tc>
          <w:tcPr>
            <w:tcW w:w="3334" w:type="dxa"/>
            <w:vMerge w:val="restart"/>
            <w:vAlign w:val="center"/>
          </w:tcPr>
          <w:p w:rsidR="007936F7" w:rsidRPr="007936F7" w:rsidRDefault="007936F7" w:rsidP="00334B20">
            <w:pPr>
              <w:rPr>
                <w:rFonts w:ascii="Arial" w:hAnsi="Arial" w:cs="Arial"/>
                <w:sz w:val="18"/>
                <w:szCs w:val="18"/>
              </w:rPr>
            </w:pPr>
            <w:r w:rsidRPr="007936F7">
              <w:rPr>
                <w:rFonts w:ascii="ArialMT" w:hAnsi="ArialMT"/>
                <w:color w:val="000000"/>
                <w:kern w:val="0"/>
                <w:sz w:val="18"/>
                <w:szCs w:val="18"/>
              </w:rPr>
              <w:t>The weld bead is not well protected and is oxidized.</w:t>
            </w:r>
          </w:p>
        </w:tc>
        <w:tc>
          <w:tcPr>
            <w:tcW w:w="4278" w:type="dxa"/>
            <w:tcBorders>
              <w:bottom w:val="single" w:sz="4" w:space="0" w:color="auto"/>
            </w:tcBorders>
            <w:vAlign w:val="center"/>
          </w:tcPr>
          <w:p w:rsidR="007936F7" w:rsidRPr="007936F7" w:rsidRDefault="007936F7" w:rsidP="00334B20">
            <w:pPr>
              <w:rPr>
                <w:rFonts w:ascii="Arial" w:hAnsi="Arial" w:cs="Arial"/>
                <w:sz w:val="18"/>
                <w:szCs w:val="18"/>
              </w:rPr>
            </w:pPr>
            <w:r w:rsidRPr="007936F7">
              <w:rPr>
                <w:rFonts w:ascii="ArialMT" w:hAnsi="ArialMT"/>
                <w:color w:val="000000"/>
                <w:kern w:val="0"/>
                <w:sz w:val="18"/>
                <w:szCs w:val="18"/>
              </w:rPr>
              <w:t>Make sure the gas valve of the cylinder is open and the pressure inside the cylinder is high enough. Generally, it is necessary to refill the cylinder when the pressure is lower than 0.5MPa.</w:t>
            </w:r>
          </w:p>
        </w:tc>
      </w:tr>
      <w:tr w:rsidR="007936F7" w:rsidRPr="007936F7" w:rsidTr="007936F7">
        <w:trPr>
          <w:trHeight w:val="1170"/>
          <w:tblHeader/>
          <w:jc w:val="center"/>
        </w:trPr>
        <w:tc>
          <w:tcPr>
            <w:tcW w:w="548" w:type="dxa"/>
            <w:vMerge/>
            <w:vAlign w:val="center"/>
          </w:tcPr>
          <w:p w:rsidR="007936F7" w:rsidRPr="007936F7" w:rsidRDefault="007936F7" w:rsidP="007936F7">
            <w:pPr>
              <w:ind w:leftChars="200" w:left="420"/>
              <w:rPr>
                <w:rFonts w:ascii="Arial" w:hAnsi="Arial" w:cs="Arial"/>
                <w:sz w:val="18"/>
                <w:szCs w:val="18"/>
              </w:rPr>
            </w:pPr>
          </w:p>
        </w:tc>
        <w:tc>
          <w:tcPr>
            <w:tcW w:w="2109" w:type="dxa"/>
            <w:vMerge/>
            <w:vAlign w:val="center"/>
          </w:tcPr>
          <w:p w:rsidR="007936F7" w:rsidRPr="007936F7" w:rsidRDefault="007936F7" w:rsidP="007936F7">
            <w:pPr>
              <w:ind w:leftChars="200" w:left="420"/>
              <w:rPr>
                <w:rFonts w:ascii="Arial" w:hAnsi="Arial" w:cs="Arial"/>
                <w:sz w:val="18"/>
                <w:szCs w:val="18"/>
              </w:rPr>
            </w:pPr>
          </w:p>
        </w:tc>
        <w:tc>
          <w:tcPr>
            <w:tcW w:w="3334" w:type="dxa"/>
            <w:vMerge/>
            <w:vAlign w:val="center"/>
          </w:tcPr>
          <w:p w:rsidR="007936F7" w:rsidRPr="007936F7" w:rsidRDefault="007936F7" w:rsidP="007936F7">
            <w:pPr>
              <w:ind w:leftChars="200" w:left="420"/>
              <w:rPr>
                <w:rFonts w:ascii="Arial" w:hAnsi="Arial" w:cs="Arial"/>
                <w:sz w:val="18"/>
                <w:szCs w:val="18"/>
              </w:rPr>
            </w:pPr>
          </w:p>
        </w:tc>
        <w:tc>
          <w:tcPr>
            <w:tcW w:w="4278" w:type="dxa"/>
            <w:tcBorders>
              <w:top w:val="single" w:sz="4" w:space="0" w:color="auto"/>
              <w:bottom w:val="single" w:sz="4" w:space="0" w:color="auto"/>
            </w:tcBorders>
            <w:vAlign w:val="center"/>
          </w:tcPr>
          <w:p w:rsidR="007936F7" w:rsidRPr="007936F7" w:rsidRDefault="007936F7" w:rsidP="00334B20">
            <w:pPr>
              <w:rPr>
                <w:rFonts w:ascii="Arial" w:hAnsi="Arial" w:cs="Arial"/>
                <w:sz w:val="18"/>
                <w:szCs w:val="18"/>
              </w:rPr>
            </w:pPr>
            <w:r w:rsidRPr="007936F7">
              <w:rPr>
                <w:rFonts w:ascii="ArialMT" w:hAnsi="ArialMT"/>
                <w:color w:val="000000"/>
                <w:kern w:val="0"/>
                <w:sz w:val="18"/>
                <w:szCs w:val="18"/>
              </w:rPr>
              <w:t xml:space="preserve">Check if the gas flow is normal. </w:t>
            </w:r>
            <w:r w:rsidRPr="007936F7">
              <w:rPr>
                <w:rFonts w:ascii="ArialMT" w:hAnsi="ArialMT" w:hint="eastAsia"/>
                <w:color w:val="000000"/>
                <w:kern w:val="0"/>
                <w:sz w:val="18"/>
                <w:szCs w:val="18"/>
              </w:rPr>
              <w:t xml:space="preserve">You may select different gas flow according different welding current. However low the current is, the gas flow is recommended to be not less than </w:t>
            </w:r>
            <w:smartTag w:uri="urn:schemas-microsoft-com:office:smarttags" w:element="chmetcnv">
              <w:smartTagPr>
                <w:attr w:name="TCSC" w:val="0"/>
                <w:attr w:name="NumberType" w:val="1"/>
                <w:attr w:name="Negative" w:val="False"/>
                <w:attr w:name="HasSpace" w:val="False"/>
                <w:attr w:name="SourceValue" w:val="5"/>
                <w:attr w:name="UnitName" w:val="l"/>
              </w:smartTagPr>
              <w:r w:rsidRPr="007936F7">
                <w:rPr>
                  <w:rFonts w:ascii="ArialMT" w:hAnsi="ArialMT" w:hint="eastAsia"/>
                  <w:color w:val="000000"/>
                  <w:kern w:val="0"/>
                  <w:sz w:val="18"/>
                  <w:szCs w:val="18"/>
                </w:rPr>
                <w:t>5L</w:t>
              </w:r>
            </w:smartTag>
            <w:r w:rsidRPr="007936F7">
              <w:rPr>
                <w:rFonts w:ascii="ArialMT" w:hAnsi="ArialMT" w:hint="eastAsia"/>
                <w:color w:val="000000"/>
                <w:kern w:val="0"/>
                <w:sz w:val="18"/>
                <w:szCs w:val="18"/>
              </w:rPr>
              <w:t>/min</w:t>
            </w:r>
            <w:r w:rsidRPr="007936F7">
              <w:rPr>
                <w:rFonts w:ascii="ArialMT" w:hAnsi="ArialMT"/>
                <w:color w:val="000000"/>
                <w:kern w:val="0"/>
                <w:sz w:val="18"/>
                <w:szCs w:val="18"/>
              </w:rPr>
              <w:t>. Otherwise,</w:t>
            </w:r>
            <w:r w:rsidRPr="007936F7">
              <w:rPr>
                <w:rFonts w:ascii="ArialMT" w:hAnsi="ArialMT" w:hint="eastAsia"/>
                <w:color w:val="000000"/>
                <w:kern w:val="0"/>
                <w:sz w:val="18"/>
                <w:szCs w:val="18"/>
              </w:rPr>
              <w:t xml:space="preserve"> the weld</w:t>
            </w:r>
            <w:r w:rsidRPr="007936F7">
              <w:rPr>
                <w:rFonts w:ascii="ArialMT" w:hAnsi="ArialMT"/>
                <w:color w:val="000000"/>
                <w:kern w:val="0"/>
                <w:sz w:val="18"/>
                <w:szCs w:val="18"/>
              </w:rPr>
              <w:t xml:space="preserve"> bead</w:t>
            </w:r>
            <w:r w:rsidRPr="007936F7">
              <w:rPr>
                <w:rFonts w:ascii="ArialMT" w:hAnsi="ArialMT" w:hint="eastAsia"/>
                <w:color w:val="000000"/>
                <w:kern w:val="0"/>
                <w:sz w:val="18"/>
                <w:szCs w:val="18"/>
              </w:rPr>
              <w:t xml:space="preserve"> may not be fully covered for lack of </w:t>
            </w:r>
            <w:r w:rsidRPr="007936F7">
              <w:rPr>
                <w:rFonts w:ascii="ArialMT" w:hAnsi="ArialMT"/>
                <w:color w:val="000000"/>
                <w:kern w:val="0"/>
                <w:sz w:val="18"/>
                <w:szCs w:val="18"/>
              </w:rPr>
              <w:t>shielded</w:t>
            </w:r>
            <w:r w:rsidRPr="007936F7">
              <w:rPr>
                <w:rFonts w:ascii="ArialMT" w:hAnsi="ArialMT" w:hint="eastAsia"/>
                <w:color w:val="000000"/>
                <w:kern w:val="0"/>
                <w:sz w:val="18"/>
                <w:szCs w:val="18"/>
              </w:rPr>
              <w:t xml:space="preserve"> gas.</w:t>
            </w:r>
          </w:p>
        </w:tc>
      </w:tr>
      <w:tr w:rsidR="007936F7" w:rsidRPr="007936F7" w:rsidTr="007936F7">
        <w:trPr>
          <w:trHeight w:val="700"/>
          <w:tblHeader/>
          <w:jc w:val="center"/>
        </w:trPr>
        <w:tc>
          <w:tcPr>
            <w:tcW w:w="548" w:type="dxa"/>
            <w:vMerge/>
            <w:vAlign w:val="center"/>
          </w:tcPr>
          <w:p w:rsidR="007936F7" w:rsidRPr="007936F7" w:rsidRDefault="007936F7" w:rsidP="007936F7">
            <w:pPr>
              <w:ind w:leftChars="200" w:left="420"/>
              <w:rPr>
                <w:rFonts w:ascii="Arial" w:hAnsi="Arial" w:cs="Arial"/>
                <w:sz w:val="18"/>
                <w:szCs w:val="18"/>
              </w:rPr>
            </w:pPr>
          </w:p>
        </w:tc>
        <w:tc>
          <w:tcPr>
            <w:tcW w:w="2109" w:type="dxa"/>
            <w:vMerge/>
            <w:vAlign w:val="center"/>
          </w:tcPr>
          <w:p w:rsidR="007936F7" w:rsidRPr="007936F7" w:rsidRDefault="007936F7" w:rsidP="007936F7">
            <w:pPr>
              <w:ind w:leftChars="200" w:left="420"/>
              <w:rPr>
                <w:rFonts w:ascii="Arial" w:hAnsi="Arial" w:cs="Arial"/>
                <w:sz w:val="18"/>
                <w:szCs w:val="18"/>
              </w:rPr>
            </w:pPr>
          </w:p>
        </w:tc>
        <w:tc>
          <w:tcPr>
            <w:tcW w:w="3334" w:type="dxa"/>
            <w:vMerge/>
            <w:vAlign w:val="center"/>
          </w:tcPr>
          <w:p w:rsidR="007936F7" w:rsidRPr="007936F7" w:rsidRDefault="007936F7" w:rsidP="007936F7">
            <w:pPr>
              <w:ind w:leftChars="200" w:left="420"/>
              <w:rPr>
                <w:rFonts w:ascii="Arial" w:hAnsi="Arial" w:cs="Arial"/>
                <w:sz w:val="18"/>
                <w:szCs w:val="18"/>
              </w:rPr>
            </w:pPr>
          </w:p>
        </w:tc>
        <w:tc>
          <w:tcPr>
            <w:tcW w:w="4278" w:type="dxa"/>
            <w:tcBorders>
              <w:top w:val="single" w:sz="4" w:space="0" w:color="auto"/>
              <w:bottom w:val="single" w:sz="4" w:space="0" w:color="auto"/>
            </w:tcBorders>
            <w:vAlign w:val="center"/>
          </w:tcPr>
          <w:p w:rsidR="007936F7" w:rsidRPr="007936F7" w:rsidRDefault="007936F7" w:rsidP="00334B20">
            <w:pPr>
              <w:rPr>
                <w:rFonts w:ascii="Arial" w:hAnsi="Arial" w:cs="Arial"/>
                <w:sz w:val="18"/>
                <w:szCs w:val="18"/>
              </w:rPr>
            </w:pPr>
            <w:r w:rsidRPr="007936F7">
              <w:rPr>
                <w:rFonts w:ascii="ArialMT" w:hAnsi="ArialMT" w:hint="eastAsia"/>
                <w:color w:val="000000"/>
                <w:kern w:val="0"/>
                <w:sz w:val="18"/>
                <w:szCs w:val="18"/>
              </w:rPr>
              <w:t xml:space="preserve">Check if the gas </w:t>
            </w:r>
            <w:r w:rsidRPr="007936F7">
              <w:rPr>
                <w:rFonts w:ascii="ArialMT" w:hAnsi="ArialMT"/>
                <w:color w:val="000000"/>
                <w:kern w:val="0"/>
                <w:sz w:val="18"/>
                <w:szCs w:val="18"/>
              </w:rPr>
              <w:t>path</w:t>
            </w:r>
            <w:r w:rsidRPr="007936F7">
              <w:rPr>
                <w:rFonts w:ascii="ArialMT" w:hAnsi="ArialMT" w:hint="eastAsia"/>
                <w:color w:val="000000"/>
                <w:kern w:val="0"/>
                <w:sz w:val="18"/>
                <w:szCs w:val="18"/>
              </w:rPr>
              <w:t xml:space="preserve"> is airproof and </w:t>
            </w:r>
            <w:r w:rsidRPr="007936F7">
              <w:rPr>
                <w:rFonts w:ascii="ArialMT" w:hAnsi="ArialMT"/>
                <w:color w:val="000000"/>
                <w:kern w:val="0"/>
                <w:sz w:val="18"/>
                <w:szCs w:val="18"/>
              </w:rPr>
              <w:t xml:space="preserve">if </w:t>
            </w:r>
            <w:r w:rsidRPr="007936F7">
              <w:rPr>
                <w:rFonts w:ascii="ArialMT" w:hAnsi="ArialMT" w:hint="eastAsia"/>
                <w:color w:val="000000"/>
                <w:kern w:val="0"/>
                <w:sz w:val="18"/>
                <w:szCs w:val="18"/>
              </w:rPr>
              <w:t>the gas is pure enough.</w:t>
            </w:r>
          </w:p>
        </w:tc>
      </w:tr>
      <w:tr w:rsidR="007936F7" w:rsidRPr="007936F7" w:rsidTr="007936F7">
        <w:trPr>
          <w:trHeight w:val="437"/>
          <w:tblHeader/>
          <w:jc w:val="center"/>
        </w:trPr>
        <w:tc>
          <w:tcPr>
            <w:tcW w:w="548" w:type="dxa"/>
            <w:vMerge/>
            <w:vAlign w:val="center"/>
          </w:tcPr>
          <w:p w:rsidR="007936F7" w:rsidRPr="007936F7" w:rsidRDefault="007936F7" w:rsidP="007936F7">
            <w:pPr>
              <w:ind w:leftChars="200" w:left="420"/>
              <w:rPr>
                <w:rFonts w:ascii="Arial" w:hAnsi="Arial" w:cs="Arial"/>
                <w:sz w:val="18"/>
                <w:szCs w:val="18"/>
              </w:rPr>
            </w:pPr>
          </w:p>
        </w:tc>
        <w:tc>
          <w:tcPr>
            <w:tcW w:w="2109" w:type="dxa"/>
            <w:vMerge/>
            <w:vAlign w:val="center"/>
          </w:tcPr>
          <w:p w:rsidR="007936F7" w:rsidRPr="007936F7" w:rsidRDefault="007936F7" w:rsidP="007936F7">
            <w:pPr>
              <w:ind w:leftChars="200" w:left="420"/>
              <w:rPr>
                <w:rFonts w:ascii="Arial" w:hAnsi="Arial" w:cs="Arial"/>
                <w:sz w:val="18"/>
                <w:szCs w:val="18"/>
              </w:rPr>
            </w:pPr>
          </w:p>
        </w:tc>
        <w:tc>
          <w:tcPr>
            <w:tcW w:w="3334" w:type="dxa"/>
            <w:vMerge/>
            <w:vAlign w:val="center"/>
          </w:tcPr>
          <w:p w:rsidR="007936F7" w:rsidRPr="007936F7" w:rsidRDefault="007936F7" w:rsidP="007936F7">
            <w:pPr>
              <w:ind w:leftChars="200" w:left="420"/>
              <w:rPr>
                <w:rFonts w:ascii="Arial" w:hAnsi="Arial" w:cs="Arial"/>
                <w:sz w:val="18"/>
                <w:szCs w:val="18"/>
              </w:rPr>
            </w:pPr>
          </w:p>
        </w:tc>
        <w:tc>
          <w:tcPr>
            <w:tcW w:w="4278" w:type="dxa"/>
            <w:tcBorders>
              <w:top w:val="single" w:sz="4" w:space="0" w:color="auto"/>
            </w:tcBorders>
            <w:vAlign w:val="center"/>
          </w:tcPr>
          <w:p w:rsidR="007936F7" w:rsidRPr="007936F7" w:rsidRDefault="007936F7" w:rsidP="00334B20">
            <w:pPr>
              <w:rPr>
                <w:rFonts w:ascii="Arial" w:hAnsi="Arial" w:cs="Arial"/>
                <w:sz w:val="18"/>
                <w:szCs w:val="18"/>
              </w:rPr>
            </w:pPr>
            <w:r w:rsidRPr="007936F7">
              <w:rPr>
                <w:rFonts w:ascii="ArialMT" w:hAnsi="ArialMT" w:hint="eastAsia"/>
                <w:color w:val="000000"/>
                <w:kern w:val="0"/>
                <w:sz w:val="18"/>
                <w:szCs w:val="18"/>
              </w:rPr>
              <w:t xml:space="preserve">Check if the environment is with strong </w:t>
            </w:r>
            <w:r w:rsidRPr="007936F7">
              <w:rPr>
                <w:rFonts w:ascii="ArialMT" w:hAnsi="ArialMT"/>
                <w:color w:val="000000"/>
                <w:kern w:val="0"/>
                <w:sz w:val="18"/>
                <w:szCs w:val="18"/>
              </w:rPr>
              <w:t>wind</w:t>
            </w:r>
            <w:r w:rsidRPr="007936F7">
              <w:rPr>
                <w:rFonts w:ascii="ArialMT" w:hAnsi="ArialMT" w:hint="eastAsia"/>
                <w:color w:val="000000"/>
                <w:kern w:val="0"/>
                <w:sz w:val="18"/>
                <w:szCs w:val="18"/>
              </w:rPr>
              <w:t>.</w:t>
            </w:r>
          </w:p>
        </w:tc>
      </w:tr>
      <w:tr w:rsidR="007936F7" w:rsidRPr="007936F7" w:rsidTr="007936F7">
        <w:trPr>
          <w:trHeight w:val="435"/>
          <w:tblHeader/>
          <w:jc w:val="center"/>
        </w:trPr>
        <w:tc>
          <w:tcPr>
            <w:tcW w:w="548" w:type="dxa"/>
            <w:vMerge/>
            <w:vAlign w:val="center"/>
          </w:tcPr>
          <w:p w:rsidR="007936F7" w:rsidRPr="007936F7" w:rsidRDefault="007936F7" w:rsidP="007936F7">
            <w:pPr>
              <w:ind w:leftChars="200" w:left="420"/>
              <w:rPr>
                <w:rFonts w:ascii="Arial" w:hAnsi="Arial" w:cs="Arial"/>
                <w:sz w:val="18"/>
                <w:szCs w:val="18"/>
              </w:rPr>
            </w:pPr>
          </w:p>
        </w:tc>
        <w:tc>
          <w:tcPr>
            <w:tcW w:w="2109" w:type="dxa"/>
            <w:vMerge w:val="restart"/>
            <w:vAlign w:val="center"/>
          </w:tcPr>
          <w:p w:rsidR="007936F7" w:rsidRPr="007936F7" w:rsidRDefault="007936F7" w:rsidP="00334B20">
            <w:pPr>
              <w:rPr>
                <w:rFonts w:ascii="Arial" w:hAnsi="Arial" w:cs="Arial"/>
                <w:sz w:val="18"/>
                <w:szCs w:val="18"/>
              </w:rPr>
            </w:pPr>
            <w:r w:rsidRPr="007936F7">
              <w:rPr>
                <w:rFonts w:ascii="Arial" w:hAnsi="Arial" w:cs="Arial" w:hint="eastAsia"/>
                <w:sz w:val="18"/>
                <w:szCs w:val="18"/>
              </w:rPr>
              <w:t>Arc is hard to start but easy to break.</w:t>
            </w:r>
          </w:p>
        </w:tc>
        <w:tc>
          <w:tcPr>
            <w:tcW w:w="3334" w:type="dxa"/>
            <w:vMerge w:val="restart"/>
            <w:vAlign w:val="center"/>
          </w:tcPr>
          <w:p w:rsidR="007936F7" w:rsidRPr="007936F7" w:rsidRDefault="007936F7" w:rsidP="00334B20">
            <w:pPr>
              <w:rPr>
                <w:rFonts w:ascii="Arial" w:hAnsi="Arial" w:cs="Arial"/>
                <w:sz w:val="18"/>
                <w:szCs w:val="18"/>
              </w:rPr>
            </w:pPr>
            <w:r w:rsidRPr="007936F7">
              <w:rPr>
                <w:rFonts w:ascii="ArialMT" w:hAnsi="ArialMT"/>
                <w:color w:val="000000"/>
                <w:kern w:val="0"/>
                <w:sz w:val="18"/>
                <w:szCs w:val="18"/>
              </w:rPr>
              <w:t>The electrode you use is of poor quality or is badly oxidized.</w:t>
            </w:r>
          </w:p>
        </w:tc>
        <w:tc>
          <w:tcPr>
            <w:tcW w:w="4278" w:type="dxa"/>
            <w:tcBorders>
              <w:bottom w:val="single" w:sz="4" w:space="0" w:color="auto"/>
            </w:tcBorders>
            <w:vAlign w:val="center"/>
          </w:tcPr>
          <w:p w:rsidR="007936F7" w:rsidRPr="007936F7" w:rsidRDefault="007936F7" w:rsidP="00334B20">
            <w:pPr>
              <w:rPr>
                <w:rFonts w:ascii="Arial" w:hAnsi="Arial" w:cs="Arial"/>
                <w:sz w:val="18"/>
                <w:szCs w:val="18"/>
              </w:rPr>
            </w:pPr>
            <w:r w:rsidRPr="007936F7">
              <w:rPr>
                <w:rFonts w:ascii="Arial" w:hAnsi="Arial" w:cs="Arial" w:hint="eastAsia"/>
                <w:sz w:val="18"/>
                <w:szCs w:val="18"/>
              </w:rPr>
              <w:t xml:space="preserve">Replace </w:t>
            </w:r>
            <w:r w:rsidRPr="007936F7">
              <w:rPr>
                <w:rFonts w:ascii="Arial" w:hAnsi="Arial" w:cs="Arial"/>
                <w:sz w:val="18"/>
                <w:szCs w:val="18"/>
              </w:rPr>
              <w:t xml:space="preserve">it </w:t>
            </w:r>
            <w:r w:rsidRPr="007936F7">
              <w:rPr>
                <w:rFonts w:ascii="Arial" w:hAnsi="Arial" w:cs="Arial" w:hint="eastAsia"/>
                <w:sz w:val="18"/>
                <w:szCs w:val="18"/>
              </w:rPr>
              <w:t>with electrode of better quality.</w:t>
            </w:r>
          </w:p>
        </w:tc>
      </w:tr>
      <w:tr w:rsidR="007936F7" w:rsidRPr="007936F7" w:rsidTr="007936F7">
        <w:trPr>
          <w:trHeight w:val="435"/>
          <w:tblHeader/>
          <w:jc w:val="center"/>
        </w:trPr>
        <w:tc>
          <w:tcPr>
            <w:tcW w:w="548" w:type="dxa"/>
            <w:vMerge/>
            <w:vAlign w:val="center"/>
          </w:tcPr>
          <w:p w:rsidR="007936F7" w:rsidRPr="007936F7" w:rsidRDefault="007936F7" w:rsidP="007936F7">
            <w:pPr>
              <w:ind w:leftChars="200" w:left="420"/>
              <w:rPr>
                <w:rFonts w:ascii="Arial" w:hAnsi="Arial" w:cs="Arial"/>
                <w:sz w:val="18"/>
                <w:szCs w:val="18"/>
              </w:rPr>
            </w:pPr>
          </w:p>
        </w:tc>
        <w:tc>
          <w:tcPr>
            <w:tcW w:w="2109" w:type="dxa"/>
            <w:vMerge/>
            <w:vAlign w:val="center"/>
          </w:tcPr>
          <w:p w:rsidR="007936F7" w:rsidRPr="007936F7" w:rsidRDefault="007936F7" w:rsidP="007936F7">
            <w:pPr>
              <w:ind w:leftChars="200" w:left="420"/>
              <w:rPr>
                <w:rFonts w:ascii="Arial" w:hAnsi="Arial" w:cs="Arial"/>
                <w:sz w:val="18"/>
                <w:szCs w:val="18"/>
              </w:rPr>
            </w:pPr>
          </w:p>
        </w:tc>
        <w:tc>
          <w:tcPr>
            <w:tcW w:w="3334" w:type="dxa"/>
            <w:vMerge/>
            <w:vAlign w:val="center"/>
          </w:tcPr>
          <w:p w:rsidR="007936F7" w:rsidRPr="007936F7" w:rsidRDefault="007936F7" w:rsidP="007936F7">
            <w:pPr>
              <w:ind w:leftChars="200" w:left="420"/>
              <w:rPr>
                <w:rFonts w:ascii="Arial" w:hAnsi="Arial" w:cs="Arial"/>
                <w:sz w:val="18"/>
                <w:szCs w:val="18"/>
              </w:rPr>
            </w:pPr>
          </w:p>
        </w:tc>
        <w:tc>
          <w:tcPr>
            <w:tcW w:w="4278" w:type="dxa"/>
            <w:tcBorders>
              <w:top w:val="single" w:sz="4" w:space="0" w:color="auto"/>
              <w:bottom w:val="single" w:sz="4" w:space="0" w:color="auto"/>
            </w:tcBorders>
            <w:vAlign w:val="center"/>
          </w:tcPr>
          <w:p w:rsidR="007936F7" w:rsidRPr="007936F7" w:rsidRDefault="007936F7" w:rsidP="00334B20">
            <w:pPr>
              <w:rPr>
                <w:rFonts w:ascii="Arial" w:hAnsi="Arial" w:cs="Arial"/>
                <w:bCs/>
                <w:sz w:val="18"/>
                <w:szCs w:val="18"/>
              </w:rPr>
            </w:pPr>
            <w:r w:rsidRPr="007936F7">
              <w:rPr>
                <w:rFonts w:ascii="Arial" w:hAnsi="Arial" w:cs="Arial" w:hint="eastAsia"/>
                <w:sz w:val="18"/>
                <w:szCs w:val="18"/>
              </w:rPr>
              <w:t>Remove the oxidized layer of the electrode.</w:t>
            </w:r>
          </w:p>
        </w:tc>
      </w:tr>
      <w:tr w:rsidR="007936F7" w:rsidRPr="007936F7" w:rsidTr="007936F7">
        <w:trPr>
          <w:trHeight w:val="615"/>
          <w:tblHeader/>
          <w:jc w:val="center"/>
        </w:trPr>
        <w:tc>
          <w:tcPr>
            <w:tcW w:w="548" w:type="dxa"/>
            <w:vMerge/>
            <w:vAlign w:val="center"/>
          </w:tcPr>
          <w:p w:rsidR="007936F7" w:rsidRPr="007936F7" w:rsidRDefault="007936F7" w:rsidP="007936F7">
            <w:pPr>
              <w:ind w:leftChars="200" w:left="420"/>
              <w:rPr>
                <w:rFonts w:ascii="Arial" w:hAnsi="Arial" w:cs="Arial"/>
                <w:sz w:val="18"/>
                <w:szCs w:val="18"/>
              </w:rPr>
            </w:pPr>
          </w:p>
        </w:tc>
        <w:tc>
          <w:tcPr>
            <w:tcW w:w="2109" w:type="dxa"/>
            <w:vMerge/>
            <w:vAlign w:val="center"/>
          </w:tcPr>
          <w:p w:rsidR="007936F7" w:rsidRPr="007936F7" w:rsidRDefault="007936F7" w:rsidP="007936F7">
            <w:pPr>
              <w:ind w:leftChars="200" w:left="420"/>
              <w:rPr>
                <w:rFonts w:ascii="Arial" w:hAnsi="Arial" w:cs="Arial"/>
                <w:sz w:val="18"/>
                <w:szCs w:val="18"/>
              </w:rPr>
            </w:pPr>
          </w:p>
        </w:tc>
        <w:tc>
          <w:tcPr>
            <w:tcW w:w="3334" w:type="dxa"/>
            <w:vMerge/>
            <w:vAlign w:val="center"/>
          </w:tcPr>
          <w:p w:rsidR="007936F7" w:rsidRPr="007936F7" w:rsidRDefault="007936F7" w:rsidP="007936F7">
            <w:pPr>
              <w:ind w:leftChars="200" w:left="420"/>
              <w:rPr>
                <w:rFonts w:ascii="Arial" w:hAnsi="Arial" w:cs="Arial"/>
                <w:sz w:val="18"/>
                <w:szCs w:val="18"/>
              </w:rPr>
            </w:pPr>
          </w:p>
        </w:tc>
        <w:tc>
          <w:tcPr>
            <w:tcW w:w="4278" w:type="dxa"/>
            <w:tcBorders>
              <w:top w:val="single" w:sz="4" w:space="0" w:color="auto"/>
              <w:bottom w:val="single" w:sz="4" w:space="0" w:color="auto"/>
            </w:tcBorders>
            <w:vAlign w:val="center"/>
          </w:tcPr>
          <w:p w:rsidR="007936F7" w:rsidRPr="007936F7" w:rsidRDefault="007936F7" w:rsidP="00334B20">
            <w:pPr>
              <w:rPr>
                <w:rFonts w:ascii="Arial" w:hAnsi="Arial" w:cs="Arial"/>
                <w:bCs/>
                <w:sz w:val="18"/>
                <w:szCs w:val="18"/>
              </w:rPr>
            </w:pPr>
            <w:r w:rsidRPr="007936F7">
              <w:rPr>
                <w:rFonts w:ascii="Arial" w:hAnsi="Arial" w:cs="Arial" w:hint="eastAsia"/>
                <w:sz w:val="18"/>
                <w:szCs w:val="18"/>
              </w:rPr>
              <w:t xml:space="preserve">Prolong the post-flow time to </w:t>
            </w:r>
            <w:r w:rsidRPr="007936F7">
              <w:rPr>
                <w:rFonts w:ascii="Arial" w:hAnsi="Arial" w:cs="Arial"/>
                <w:sz w:val="18"/>
                <w:szCs w:val="18"/>
              </w:rPr>
              <w:t>avoid</w:t>
            </w:r>
            <w:r w:rsidRPr="007936F7">
              <w:rPr>
                <w:rFonts w:ascii="Arial" w:hAnsi="Arial" w:cs="Arial" w:hint="eastAsia"/>
                <w:sz w:val="18"/>
                <w:szCs w:val="18"/>
              </w:rPr>
              <w:t xml:space="preserve"> oxidization of the electrode.</w:t>
            </w:r>
          </w:p>
        </w:tc>
      </w:tr>
      <w:tr w:rsidR="007936F7" w:rsidRPr="007936F7" w:rsidTr="007936F7">
        <w:trPr>
          <w:trHeight w:val="544"/>
          <w:tblHeader/>
          <w:jc w:val="center"/>
        </w:trPr>
        <w:tc>
          <w:tcPr>
            <w:tcW w:w="548" w:type="dxa"/>
            <w:vMerge/>
            <w:vAlign w:val="center"/>
          </w:tcPr>
          <w:p w:rsidR="007936F7" w:rsidRPr="007936F7" w:rsidRDefault="007936F7" w:rsidP="007936F7">
            <w:pPr>
              <w:ind w:leftChars="200" w:left="420"/>
              <w:rPr>
                <w:rFonts w:ascii="Arial" w:hAnsi="Arial" w:cs="Arial"/>
                <w:sz w:val="18"/>
                <w:szCs w:val="18"/>
              </w:rPr>
            </w:pPr>
          </w:p>
        </w:tc>
        <w:tc>
          <w:tcPr>
            <w:tcW w:w="2109" w:type="dxa"/>
            <w:vMerge/>
            <w:vAlign w:val="center"/>
          </w:tcPr>
          <w:p w:rsidR="007936F7" w:rsidRPr="007936F7" w:rsidRDefault="007936F7" w:rsidP="007936F7">
            <w:pPr>
              <w:ind w:leftChars="200" w:left="420"/>
              <w:rPr>
                <w:rFonts w:ascii="Arial" w:hAnsi="Arial" w:cs="Arial"/>
                <w:sz w:val="18"/>
                <w:szCs w:val="18"/>
              </w:rPr>
            </w:pPr>
          </w:p>
        </w:tc>
        <w:tc>
          <w:tcPr>
            <w:tcW w:w="3334" w:type="dxa"/>
            <w:vMerge/>
            <w:vAlign w:val="center"/>
          </w:tcPr>
          <w:p w:rsidR="007936F7" w:rsidRPr="007936F7" w:rsidRDefault="007936F7" w:rsidP="007936F7">
            <w:pPr>
              <w:ind w:leftChars="200" w:left="420"/>
              <w:rPr>
                <w:rFonts w:ascii="Arial" w:hAnsi="Arial" w:cs="Arial"/>
                <w:sz w:val="18"/>
                <w:szCs w:val="18"/>
              </w:rPr>
            </w:pPr>
          </w:p>
        </w:tc>
        <w:tc>
          <w:tcPr>
            <w:tcW w:w="4278" w:type="dxa"/>
            <w:tcBorders>
              <w:top w:val="single" w:sz="4" w:space="0" w:color="auto"/>
            </w:tcBorders>
            <w:vAlign w:val="center"/>
          </w:tcPr>
          <w:p w:rsidR="007936F7" w:rsidRPr="007936F7" w:rsidRDefault="007936F7" w:rsidP="00334B20">
            <w:pPr>
              <w:rPr>
                <w:rFonts w:ascii="Arial" w:hAnsi="Arial" w:cs="Arial"/>
                <w:sz w:val="18"/>
                <w:szCs w:val="18"/>
              </w:rPr>
            </w:pPr>
            <w:r w:rsidRPr="007936F7">
              <w:rPr>
                <w:rFonts w:ascii="Arial" w:hAnsi="Arial" w:cs="Arial" w:hint="eastAsia"/>
                <w:sz w:val="18"/>
                <w:szCs w:val="18"/>
              </w:rPr>
              <w:t xml:space="preserve">Adjust the spark gap on the discharge board to about </w:t>
            </w:r>
            <w:smartTag w:uri="urn:schemas-microsoft-com:office:smarttags" w:element="chmetcnv">
              <w:smartTagPr>
                <w:attr w:name="TCSC" w:val="0"/>
                <w:attr w:name="NumberType" w:val="1"/>
                <w:attr w:name="Negative" w:val="False"/>
                <w:attr w:name="HasSpace" w:val="False"/>
                <w:attr w:name="SourceValue" w:val="1"/>
                <w:attr w:name="UnitName" w:val="mm"/>
              </w:smartTagPr>
              <w:r w:rsidRPr="007936F7">
                <w:rPr>
                  <w:rFonts w:ascii="Arial" w:hAnsi="Arial" w:cs="Arial" w:hint="eastAsia"/>
                  <w:sz w:val="18"/>
                  <w:szCs w:val="18"/>
                </w:rPr>
                <w:t>1.0mm</w:t>
              </w:r>
            </w:smartTag>
            <w:r w:rsidRPr="007936F7">
              <w:rPr>
                <w:rFonts w:ascii="Arial" w:hAnsi="Arial" w:cs="Arial" w:hint="eastAsia"/>
                <w:sz w:val="18"/>
                <w:szCs w:val="18"/>
              </w:rPr>
              <w:t>.</w:t>
            </w:r>
          </w:p>
        </w:tc>
      </w:tr>
      <w:tr w:rsidR="007936F7" w:rsidRPr="007936F7" w:rsidTr="007936F7">
        <w:trPr>
          <w:trHeight w:val="960"/>
          <w:tblHeader/>
          <w:jc w:val="center"/>
        </w:trPr>
        <w:tc>
          <w:tcPr>
            <w:tcW w:w="548" w:type="dxa"/>
            <w:vMerge/>
            <w:vAlign w:val="center"/>
          </w:tcPr>
          <w:p w:rsidR="007936F7" w:rsidRPr="007936F7" w:rsidRDefault="007936F7" w:rsidP="007936F7">
            <w:pPr>
              <w:ind w:leftChars="200" w:left="420"/>
              <w:rPr>
                <w:rFonts w:ascii="Arial" w:hAnsi="Arial" w:cs="Arial"/>
                <w:sz w:val="18"/>
                <w:szCs w:val="18"/>
              </w:rPr>
            </w:pPr>
          </w:p>
        </w:tc>
        <w:tc>
          <w:tcPr>
            <w:tcW w:w="2109" w:type="dxa"/>
            <w:vMerge w:val="restart"/>
            <w:vAlign w:val="center"/>
          </w:tcPr>
          <w:p w:rsidR="007936F7" w:rsidRPr="007936F7" w:rsidRDefault="007936F7" w:rsidP="00334B20">
            <w:pPr>
              <w:rPr>
                <w:rFonts w:ascii="Arial" w:hAnsi="Arial" w:cs="Arial"/>
                <w:sz w:val="18"/>
                <w:szCs w:val="18"/>
              </w:rPr>
            </w:pPr>
            <w:r w:rsidRPr="007936F7">
              <w:rPr>
                <w:rFonts w:ascii="Arial" w:hAnsi="Arial" w:cs="Arial"/>
                <w:sz w:val="18"/>
                <w:szCs w:val="18"/>
              </w:rPr>
              <w:t>Unstable current during welding</w:t>
            </w:r>
          </w:p>
        </w:tc>
        <w:tc>
          <w:tcPr>
            <w:tcW w:w="3334" w:type="dxa"/>
            <w:tcBorders>
              <w:bottom w:val="single" w:sz="4" w:space="0" w:color="auto"/>
            </w:tcBorders>
            <w:vAlign w:val="center"/>
          </w:tcPr>
          <w:p w:rsidR="007936F7" w:rsidRPr="007936F7" w:rsidRDefault="007936F7" w:rsidP="00334B20">
            <w:pPr>
              <w:rPr>
                <w:rFonts w:ascii="Arial" w:hAnsi="Arial" w:cs="Arial"/>
                <w:sz w:val="18"/>
                <w:szCs w:val="18"/>
              </w:rPr>
            </w:pPr>
            <w:r w:rsidRPr="007936F7">
              <w:rPr>
                <w:rFonts w:ascii="Arial" w:hAnsi="Arial" w:cs="Arial" w:hint="eastAsia"/>
                <w:sz w:val="18"/>
                <w:szCs w:val="18"/>
              </w:rPr>
              <w:t>Mains voltage fluctuates badly, or the input cable is loosely connected with the mains power supply.</w:t>
            </w:r>
          </w:p>
        </w:tc>
        <w:tc>
          <w:tcPr>
            <w:tcW w:w="4278" w:type="dxa"/>
            <w:tcBorders>
              <w:bottom w:val="single" w:sz="4" w:space="0" w:color="auto"/>
            </w:tcBorders>
            <w:vAlign w:val="center"/>
          </w:tcPr>
          <w:p w:rsidR="007936F7" w:rsidRPr="007936F7" w:rsidRDefault="007936F7" w:rsidP="00334B20">
            <w:pPr>
              <w:rPr>
                <w:rFonts w:ascii="Arial" w:hAnsi="Arial" w:cs="Arial"/>
                <w:sz w:val="18"/>
                <w:szCs w:val="18"/>
              </w:rPr>
            </w:pPr>
            <w:r w:rsidRPr="007936F7">
              <w:rPr>
                <w:rFonts w:ascii="Arial" w:hAnsi="Arial" w:cs="Arial" w:hint="eastAsia"/>
                <w:sz w:val="18"/>
                <w:szCs w:val="18"/>
              </w:rPr>
              <w:t>Check the mains power supply for normal state, and reconnect the power cord.</w:t>
            </w:r>
          </w:p>
        </w:tc>
      </w:tr>
      <w:tr w:rsidR="007936F7" w:rsidRPr="007936F7" w:rsidTr="007936F7">
        <w:trPr>
          <w:trHeight w:val="915"/>
          <w:tblHeader/>
          <w:jc w:val="center"/>
        </w:trPr>
        <w:tc>
          <w:tcPr>
            <w:tcW w:w="548" w:type="dxa"/>
            <w:vMerge/>
            <w:vAlign w:val="center"/>
          </w:tcPr>
          <w:p w:rsidR="007936F7" w:rsidRPr="007936F7" w:rsidRDefault="007936F7" w:rsidP="007936F7">
            <w:pPr>
              <w:ind w:leftChars="200" w:left="420"/>
              <w:rPr>
                <w:rFonts w:ascii="Arial" w:hAnsi="Arial" w:cs="Arial"/>
                <w:sz w:val="18"/>
                <w:szCs w:val="18"/>
              </w:rPr>
            </w:pPr>
          </w:p>
        </w:tc>
        <w:tc>
          <w:tcPr>
            <w:tcW w:w="2109" w:type="dxa"/>
            <w:vMerge/>
            <w:vAlign w:val="center"/>
          </w:tcPr>
          <w:p w:rsidR="007936F7" w:rsidRPr="007936F7" w:rsidRDefault="007936F7" w:rsidP="007936F7">
            <w:pPr>
              <w:ind w:leftChars="200" w:left="420"/>
              <w:rPr>
                <w:rFonts w:ascii="Arial" w:hAnsi="Arial" w:cs="Arial"/>
                <w:sz w:val="18"/>
                <w:szCs w:val="18"/>
              </w:rPr>
            </w:pPr>
          </w:p>
        </w:tc>
        <w:tc>
          <w:tcPr>
            <w:tcW w:w="3334" w:type="dxa"/>
            <w:tcBorders>
              <w:top w:val="single" w:sz="4" w:space="0" w:color="auto"/>
            </w:tcBorders>
            <w:vAlign w:val="center"/>
          </w:tcPr>
          <w:p w:rsidR="007936F7" w:rsidRPr="007936F7" w:rsidRDefault="007936F7" w:rsidP="00334B20">
            <w:pPr>
              <w:rPr>
                <w:rFonts w:ascii="Arial" w:hAnsi="Arial" w:cs="Arial"/>
                <w:sz w:val="18"/>
                <w:szCs w:val="18"/>
              </w:rPr>
            </w:pPr>
            <w:r w:rsidRPr="007936F7">
              <w:rPr>
                <w:rFonts w:ascii="Arial" w:hAnsi="Arial" w:cs="Arial" w:hint="eastAsia"/>
                <w:sz w:val="18"/>
                <w:szCs w:val="18"/>
              </w:rPr>
              <w:t>There is serious interference from other electric appliance</w:t>
            </w:r>
            <w:r w:rsidRPr="007936F7">
              <w:rPr>
                <w:rFonts w:ascii="Arial" w:hAnsi="Arial" w:cs="Arial"/>
                <w:sz w:val="18"/>
                <w:szCs w:val="18"/>
              </w:rPr>
              <w:t>s</w:t>
            </w:r>
          </w:p>
        </w:tc>
        <w:tc>
          <w:tcPr>
            <w:tcW w:w="4278" w:type="dxa"/>
            <w:tcBorders>
              <w:top w:val="single" w:sz="4" w:space="0" w:color="auto"/>
            </w:tcBorders>
            <w:vAlign w:val="center"/>
          </w:tcPr>
          <w:p w:rsidR="007936F7" w:rsidRPr="007936F7" w:rsidRDefault="007936F7" w:rsidP="00334B20">
            <w:pPr>
              <w:rPr>
                <w:rFonts w:ascii="Arial" w:hAnsi="Arial" w:cs="Arial"/>
                <w:bCs/>
                <w:sz w:val="18"/>
                <w:szCs w:val="18"/>
              </w:rPr>
            </w:pPr>
            <w:r w:rsidRPr="007936F7">
              <w:rPr>
                <w:rFonts w:ascii="Arial" w:hAnsi="Arial" w:cs="Arial" w:hint="eastAsia"/>
                <w:sz w:val="18"/>
                <w:szCs w:val="18"/>
              </w:rPr>
              <w:t>Do not connect the machine to the power cord which is connected to other electric appliance</w:t>
            </w:r>
            <w:r w:rsidRPr="007936F7">
              <w:rPr>
                <w:rFonts w:ascii="Arial" w:hAnsi="Arial" w:cs="Arial"/>
                <w:sz w:val="18"/>
                <w:szCs w:val="18"/>
              </w:rPr>
              <w:t>s</w:t>
            </w:r>
            <w:r w:rsidRPr="007936F7">
              <w:rPr>
                <w:rFonts w:ascii="Arial" w:hAnsi="Arial" w:cs="Arial" w:hint="eastAsia"/>
                <w:sz w:val="18"/>
                <w:szCs w:val="18"/>
              </w:rPr>
              <w:t xml:space="preserve"> of serious interference.</w:t>
            </w:r>
          </w:p>
        </w:tc>
      </w:tr>
      <w:tr w:rsidR="007936F7" w:rsidRPr="007936F7" w:rsidTr="007936F7">
        <w:trPr>
          <w:cantSplit/>
          <w:trHeight w:val="393"/>
          <w:tblHeader/>
          <w:jc w:val="center"/>
        </w:trPr>
        <w:tc>
          <w:tcPr>
            <w:tcW w:w="2657" w:type="dxa"/>
            <w:gridSpan w:val="2"/>
            <w:tcBorders>
              <w:right w:val="single" w:sz="4" w:space="0" w:color="auto"/>
            </w:tcBorders>
            <w:vAlign w:val="center"/>
          </w:tcPr>
          <w:p w:rsidR="007936F7" w:rsidRPr="007936F7" w:rsidRDefault="007936F7" w:rsidP="007936F7">
            <w:pPr>
              <w:ind w:leftChars="200" w:left="420"/>
              <w:rPr>
                <w:rFonts w:ascii="Arial" w:hAnsi="Arial" w:cs="Arial"/>
                <w:sz w:val="18"/>
                <w:szCs w:val="18"/>
              </w:rPr>
            </w:pPr>
            <w:r w:rsidRPr="007936F7">
              <w:rPr>
                <w:rFonts w:ascii="Arial" w:hAnsi="Arial" w:cs="Arial"/>
                <w:sz w:val="18"/>
                <w:szCs w:val="18"/>
              </w:rPr>
              <w:t>Other malfunction</w:t>
            </w:r>
          </w:p>
        </w:tc>
        <w:tc>
          <w:tcPr>
            <w:tcW w:w="3334" w:type="dxa"/>
            <w:tcBorders>
              <w:left w:val="single" w:sz="4" w:space="0" w:color="auto"/>
            </w:tcBorders>
            <w:vAlign w:val="center"/>
          </w:tcPr>
          <w:p w:rsidR="007936F7" w:rsidRPr="007936F7" w:rsidRDefault="007936F7" w:rsidP="00334B20">
            <w:pPr>
              <w:rPr>
                <w:rFonts w:ascii="Arial" w:hAnsi="Arial" w:cs="Arial"/>
                <w:sz w:val="18"/>
                <w:szCs w:val="18"/>
              </w:rPr>
            </w:pPr>
          </w:p>
        </w:tc>
        <w:tc>
          <w:tcPr>
            <w:tcW w:w="4278" w:type="dxa"/>
          </w:tcPr>
          <w:p w:rsidR="007936F7" w:rsidRPr="007936F7" w:rsidRDefault="007936F7" w:rsidP="00334B20">
            <w:pPr>
              <w:rPr>
                <w:rFonts w:ascii="Arial" w:hAnsi="Arial" w:cs="Arial"/>
                <w:sz w:val="18"/>
                <w:szCs w:val="18"/>
              </w:rPr>
            </w:pPr>
            <w:r w:rsidRPr="007936F7">
              <w:rPr>
                <w:rFonts w:ascii="Arial" w:hAnsi="Arial" w:cs="Arial"/>
                <w:sz w:val="18"/>
                <w:szCs w:val="18"/>
              </w:rPr>
              <w:t xml:space="preserve">Contact the service center of </w:t>
            </w:r>
            <w:r w:rsidRPr="007936F7">
              <w:rPr>
                <w:rFonts w:ascii="Arial" w:hAnsi="Arial" w:cs="Arial" w:hint="eastAsia"/>
                <w:sz w:val="18"/>
                <w:szCs w:val="18"/>
              </w:rPr>
              <w:t>our company.</w:t>
            </w:r>
          </w:p>
        </w:tc>
      </w:tr>
    </w:tbl>
    <w:p w:rsidR="00BD6FB2" w:rsidRDefault="00BD6FB2" w:rsidP="00F97CD0">
      <w:pPr>
        <w:spacing w:beforeLines="50" w:afterLines="25"/>
        <w:rPr>
          <w:rFonts w:ascii="Arial" w:hAnsi="Arial" w:cs="Arial"/>
          <w:b/>
          <w:szCs w:val="21"/>
        </w:rPr>
      </w:pPr>
    </w:p>
    <w:p w:rsidR="00334B20" w:rsidRPr="00A949DE" w:rsidRDefault="00BD6FB2" w:rsidP="00F97CD0">
      <w:pPr>
        <w:spacing w:beforeLines="50" w:afterLines="25"/>
        <w:rPr>
          <w:rFonts w:ascii="Arial" w:hAnsi="Arial" w:cs="Arial"/>
          <w:b/>
          <w:szCs w:val="21"/>
        </w:rPr>
      </w:pPr>
      <w:r>
        <w:rPr>
          <w:rFonts w:ascii="Arial" w:hAnsi="Arial" w:cs="Arial"/>
          <w:b/>
          <w:szCs w:val="21"/>
        </w:rPr>
        <w:br w:type="page"/>
      </w:r>
      <w:r w:rsidR="00334B20" w:rsidRPr="00A2714B">
        <w:rPr>
          <w:rFonts w:ascii="Arial" w:hAnsi="Arial" w:cs="Arial" w:hint="eastAsia"/>
          <w:b/>
          <w:szCs w:val="21"/>
        </w:rPr>
        <w:lastRenderedPageBreak/>
        <w:t>8.</w:t>
      </w:r>
      <w:r w:rsidR="00334B20">
        <w:rPr>
          <w:rFonts w:ascii="Arial" w:hAnsi="Arial" w:cs="Arial" w:hint="eastAsia"/>
          <w:b/>
          <w:szCs w:val="21"/>
        </w:rPr>
        <w:t>2</w:t>
      </w:r>
      <w:r w:rsidR="00334B20" w:rsidRPr="00A2714B">
        <w:rPr>
          <w:rFonts w:ascii="Arial" w:hAnsi="Arial" w:cs="Arial" w:hint="eastAsia"/>
          <w:b/>
          <w:szCs w:val="21"/>
        </w:rPr>
        <w:t xml:space="preserve"> </w:t>
      </w:r>
      <w:r w:rsidR="00334B20" w:rsidRPr="00253F94">
        <w:rPr>
          <w:rFonts w:ascii="Arial" w:hAnsi="Arial" w:cs="Arial" w:hint="eastAsia"/>
          <w:b/>
          <w:szCs w:val="21"/>
        </w:rPr>
        <w:t>Alarm &amp; solution</w:t>
      </w:r>
    </w:p>
    <w:tbl>
      <w:tblPr>
        <w:tblW w:w="10232" w:type="dxa"/>
        <w:jc w:val="center"/>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497"/>
        <w:gridCol w:w="1631"/>
        <w:gridCol w:w="1440"/>
        <w:gridCol w:w="1800"/>
        <w:gridCol w:w="3864"/>
      </w:tblGrid>
      <w:tr w:rsidR="00334B20" w:rsidRPr="00334B20" w:rsidTr="00334B20">
        <w:trPr>
          <w:jc w:val="center"/>
        </w:trPr>
        <w:tc>
          <w:tcPr>
            <w:tcW w:w="1497" w:type="dxa"/>
            <w:vAlign w:val="center"/>
          </w:tcPr>
          <w:p w:rsidR="00334B20" w:rsidRPr="00334B20" w:rsidRDefault="00334B20" w:rsidP="007F2B64">
            <w:pPr>
              <w:spacing w:line="0" w:lineRule="atLeast"/>
              <w:jc w:val="center"/>
              <w:rPr>
                <w:rFonts w:ascii="Arial" w:hAnsi="Arial" w:cs="Arial"/>
                <w:b/>
                <w:sz w:val="18"/>
                <w:szCs w:val="18"/>
              </w:rPr>
            </w:pPr>
            <w:r w:rsidRPr="00334B20">
              <w:rPr>
                <w:rFonts w:ascii="Arial" w:hAnsi="Arial" w:cs="Arial" w:hint="eastAsia"/>
                <w:b/>
                <w:sz w:val="18"/>
                <w:szCs w:val="18"/>
              </w:rPr>
              <w:t>Type</w:t>
            </w:r>
          </w:p>
        </w:tc>
        <w:tc>
          <w:tcPr>
            <w:tcW w:w="1631" w:type="dxa"/>
            <w:vAlign w:val="center"/>
          </w:tcPr>
          <w:p w:rsidR="00334B20" w:rsidRPr="00334B20" w:rsidRDefault="00334B20" w:rsidP="007F2B64">
            <w:pPr>
              <w:spacing w:line="0" w:lineRule="atLeast"/>
              <w:jc w:val="center"/>
              <w:rPr>
                <w:rFonts w:ascii="Arial" w:hAnsi="Arial" w:cs="Arial"/>
                <w:b/>
                <w:sz w:val="18"/>
                <w:szCs w:val="18"/>
              </w:rPr>
            </w:pPr>
            <w:r w:rsidRPr="00334B20">
              <w:rPr>
                <w:rFonts w:ascii="Arial" w:hAnsi="Arial" w:cs="Arial" w:hint="eastAsia"/>
                <w:b/>
                <w:sz w:val="18"/>
                <w:szCs w:val="18"/>
              </w:rPr>
              <w:t>Alarm</w:t>
            </w:r>
          </w:p>
        </w:tc>
        <w:tc>
          <w:tcPr>
            <w:tcW w:w="1440" w:type="dxa"/>
            <w:vAlign w:val="center"/>
          </w:tcPr>
          <w:p w:rsidR="00334B20" w:rsidRPr="00334B20" w:rsidRDefault="00334B20" w:rsidP="007F2B64">
            <w:pPr>
              <w:spacing w:line="0" w:lineRule="atLeast"/>
              <w:jc w:val="center"/>
              <w:rPr>
                <w:rFonts w:ascii="Arial" w:hAnsi="Arial" w:cs="Arial"/>
                <w:b/>
                <w:sz w:val="18"/>
                <w:szCs w:val="18"/>
              </w:rPr>
            </w:pPr>
            <w:r w:rsidRPr="00334B20">
              <w:rPr>
                <w:rFonts w:ascii="Arial" w:hAnsi="Arial" w:cs="Arial" w:hint="eastAsia"/>
                <w:b/>
                <w:sz w:val="18"/>
                <w:szCs w:val="18"/>
              </w:rPr>
              <w:t>Automatic response</w:t>
            </w:r>
          </w:p>
        </w:tc>
        <w:tc>
          <w:tcPr>
            <w:tcW w:w="1800" w:type="dxa"/>
            <w:vAlign w:val="center"/>
          </w:tcPr>
          <w:p w:rsidR="00334B20" w:rsidRPr="00334B20" w:rsidRDefault="00334B20" w:rsidP="007F2B64">
            <w:pPr>
              <w:spacing w:line="0" w:lineRule="atLeast"/>
              <w:jc w:val="center"/>
              <w:rPr>
                <w:rFonts w:ascii="Arial" w:hAnsi="Arial" w:cs="Arial"/>
                <w:b/>
                <w:sz w:val="18"/>
                <w:szCs w:val="18"/>
              </w:rPr>
            </w:pPr>
            <w:r w:rsidRPr="00334B20">
              <w:rPr>
                <w:rFonts w:ascii="Arial" w:hAnsi="Arial" w:cs="Arial" w:hint="eastAsia"/>
                <w:b/>
                <w:sz w:val="18"/>
                <w:szCs w:val="18"/>
              </w:rPr>
              <w:t>Cause</w:t>
            </w:r>
          </w:p>
        </w:tc>
        <w:tc>
          <w:tcPr>
            <w:tcW w:w="3864" w:type="dxa"/>
            <w:vAlign w:val="center"/>
          </w:tcPr>
          <w:p w:rsidR="00334B20" w:rsidRPr="00334B20" w:rsidRDefault="00334B20" w:rsidP="007F2B64">
            <w:pPr>
              <w:spacing w:line="0" w:lineRule="atLeast"/>
              <w:jc w:val="center"/>
              <w:rPr>
                <w:rFonts w:ascii="Arial" w:hAnsi="Arial" w:cs="Arial"/>
                <w:b/>
                <w:sz w:val="18"/>
                <w:szCs w:val="18"/>
              </w:rPr>
            </w:pPr>
            <w:r w:rsidRPr="00334B20">
              <w:rPr>
                <w:rFonts w:ascii="Arial" w:hAnsi="Arial" w:cs="Arial" w:hint="eastAsia"/>
                <w:b/>
                <w:sz w:val="18"/>
                <w:szCs w:val="18"/>
              </w:rPr>
              <w:t>Solution</w:t>
            </w:r>
          </w:p>
        </w:tc>
      </w:tr>
      <w:tr w:rsidR="00334B20" w:rsidRPr="00334B20" w:rsidTr="00334B20">
        <w:trPr>
          <w:trHeight w:val="729"/>
          <w:jc w:val="center"/>
        </w:trPr>
        <w:tc>
          <w:tcPr>
            <w:tcW w:w="1497" w:type="dxa"/>
            <w:vAlign w:val="center"/>
          </w:tcPr>
          <w:p w:rsidR="00334B20" w:rsidRPr="00334B20" w:rsidRDefault="00334B20" w:rsidP="007F2B64">
            <w:pPr>
              <w:rPr>
                <w:rFonts w:ascii="Arial" w:hAnsi="Arial" w:cs="Arial"/>
                <w:b/>
                <w:sz w:val="18"/>
                <w:szCs w:val="18"/>
              </w:rPr>
            </w:pPr>
            <w:r w:rsidRPr="00334B20">
              <w:rPr>
                <w:rFonts w:ascii="Arial" w:hAnsi="Arial" w:cs="Arial" w:hint="eastAsia"/>
                <w:b/>
                <w:sz w:val="18"/>
                <w:szCs w:val="18"/>
              </w:rPr>
              <w:t>Overcurrent</w:t>
            </w:r>
          </w:p>
        </w:tc>
        <w:tc>
          <w:tcPr>
            <w:tcW w:w="1631" w:type="dxa"/>
            <w:vAlign w:val="center"/>
          </w:tcPr>
          <w:p w:rsidR="00334B20" w:rsidRPr="00334B20" w:rsidRDefault="00334B20" w:rsidP="007F2B64">
            <w:pPr>
              <w:rPr>
                <w:rFonts w:ascii="Arial" w:hAnsi="Arial" w:cs="Arial"/>
                <w:sz w:val="18"/>
                <w:szCs w:val="18"/>
              </w:rPr>
            </w:pPr>
            <w:r w:rsidRPr="00334B20">
              <w:rPr>
                <w:rFonts w:ascii="Arial" w:hAnsi="Arial" w:cs="Arial" w:hint="eastAsia"/>
                <w:sz w:val="18"/>
                <w:szCs w:val="18"/>
              </w:rPr>
              <w:t xml:space="preserve">Overcurrent LED </w:t>
            </w:r>
            <w:r w:rsidRPr="00334B20">
              <w:rPr>
                <w:rFonts w:ascii="Arial" w:hAnsi="Arial" w:cs="Arial"/>
                <w:sz w:val="18"/>
                <w:szCs w:val="18"/>
              </w:rPr>
              <w:t>glitters</w:t>
            </w:r>
            <w:r w:rsidRPr="00334B20">
              <w:rPr>
                <w:rFonts w:ascii="Arial" w:hAnsi="Arial" w:cs="Arial" w:hint="eastAsia"/>
                <w:sz w:val="18"/>
                <w:szCs w:val="18"/>
              </w:rPr>
              <w:t xml:space="preserve"> and there are alarm beeps.</w:t>
            </w:r>
          </w:p>
        </w:tc>
        <w:tc>
          <w:tcPr>
            <w:tcW w:w="1440" w:type="dxa"/>
            <w:vAlign w:val="center"/>
          </w:tcPr>
          <w:p w:rsidR="00334B20" w:rsidRPr="00334B20" w:rsidRDefault="00334B20" w:rsidP="007F2B64">
            <w:pPr>
              <w:rPr>
                <w:rFonts w:ascii="Arial" w:hAnsi="Arial" w:cs="Arial"/>
                <w:sz w:val="18"/>
                <w:szCs w:val="18"/>
              </w:rPr>
            </w:pPr>
            <w:r w:rsidRPr="00334B20">
              <w:rPr>
                <w:rFonts w:ascii="Arial" w:hAnsi="Arial" w:cs="Arial" w:hint="eastAsia"/>
                <w:sz w:val="18"/>
                <w:szCs w:val="18"/>
              </w:rPr>
              <w:t xml:space="preserve">Cut off the main circuit </w:t>
            </w:r>
            <w:r w:rsidRPr="00334B20">
              <w:rPr>
                <w:rFonts w:ascii="Arial" w:hAnsi="Arial" w:cs="Arial"/>
                <w:sz w:val="18"/>
                <w:szCs w:val="18"/>
              </w:rPr>
              <w:t>permanently</w:t>
            </w:r>
            <w:r w:rsidRPr="00334B20">
              <w:rPr>
                <w:rFonts w:ascii="Arial" w:hAnsi="Arial" w:cs="Arial" w:hint="eastAsia"/>
                <w:sz w:val="18"/>
                <w:szCs w:val="18"/>
              </w:rPr>
              <w:t>.</w:t>
            </w:r>
          </w:p>
        </w:tc>
        <w:tc>
          <w:tcPr>
            <w:tcW w:w="1800" w:type="dxa"/>
            <w:vAlign w:val="center"/>
          </w:tcPr>
          <w:p w:rsidR="00334B20" w:rsidRPr="00334B20" w:rsidRDefault="00334B20" w:rsidP="007F2B64">
            <w:pPr>
              <w:rPr>
                <w:rFonts w:ascii="Arial" w:hAnsi="Arial" w:cs="Arial"/>
                <w:sz w:val="18"/>
                <w:szCs w:val="18"/>
              </w:rPr>
            </w:pPr>
            <w:r w:rsidRPr="00334B20">
              <w:rPr>
                <w:rFonts w:ascii="Arial" w:hAnsi="Arial" w:cs="Arial" w:hint="eastAsia"/>
                <w:sz w:val="18"/>
                <w:szCs w:val="18"/>
              </w:rPr>
              <w:t>Load current is too high, or overcurrent protection of main power unit occurs.</w:t>
            </w:r>
          </w:p>
        </w:tc>
        <w:tc>
          <w:tcPr>
            <w:tcW w:w="3864" w:type="dxa"/>
            <w:vAlign w:val="center"/>
          </w:tcPr>
          <w:p w:rsidR="00334B20" w:rsidRPr="00334B20" w:rsidRDefault="00334B20" w:rsidP="007F2B64">
            <w:pPr>
              <w:rPr>
                <w:rFonts w:ascii="Arial" w:hAnsi="Arial" w:cs="Arial"/>
                <w:sz w:val="18"/>
                <w:szCs w:val="18"/>
              </w:rPr>
            </w:pPr>
            <w:r w:rsidRPr="00334B20">
              <w:rPr>
                <w:rFonts w:ascii="Arial" w:hAnsi="Arial" w:cs="Arial"/>
                <w:sz w:val="18"/>
                <w:szCs w:val="18"/>
              </w:rPr>
              <w:t xml:space="preserve">Restart the machine. If the problem remains, </w:t>
            </w:r>
            <w:r w:rsidRPr="00334B20">
              <w:rPr>
                <w:rFonts w:ascii="Arial" w:hAnsi="Arial" w:cs="Arial" w:hint="eastAsia"/>
                <w:sz w:val="18"/>
                <w:szCs w:val="18"/>
              </w:rPr>
              <w:t>shut down</w:t>
            </w:r>
            <w:r w:rsidRPr="00334B20">
              <w:rPr>
                <w:rFonts w:ascii="Arial" w:hAnsi="Arial" w:cs="Arial"/>
                <w:sz w:val="18"/>
                <w:szCs w:val="18"/>
              </w:rPr>
              <w:t xml:space="preserve"> the machine and contact </w:t>
            </w:r>
            <w:r w:rsidRPr="00334B20">
              <w:rPr>
                <w:rFonts w:ascii="Arial" w:hAnsi="Arial" w:cs="Arial" w:hint="eastAsia"/>
                <w:sz w:val="18"/>
                <w:szCs w:val="18"/>
              </w:rPr>
              <w:t xml:space="preserve">the </w:t>
            </w:r>
            <w:r w:rsidRPr="00334B20">
              <w:rPr>
                <w:rFonts w:ascii="Arial" w:hAnsi="Arial" w:cs="Arial"/>
                <w:sz w:val="18"/>
                <w:szCs w:val="18"/>
              </w:rPr>
              <w:t>maintenance professional</w:t>
            </w:r>
            <w:r w:rsidRPr="00334B20">
              <w:rPr>
                <w:rFonts w:ascii="Arial" w:hAnsi="Arial" w:cs="Arial" w:hint="eastAsia"/>
                <w:sz w:val="18"/>
                <w:szCs w:val="18"/>
              </w:rPr>
              <w:t>s</w:t>
            </w:r>
            <w:r w:rsidRPr="00334B20">
              <w:rPr>
                <w:rFonts w:ascii="Arial" w:hAnsi="Arial" w:cs="Arial"/>
                <w:sz w:val="18"/>
                <w:szCs w:val="18"/>
              </w:rPr>
              <w:t>.</w:t>
            </w:r>
          </w:p>
        </w:tc>
      </w:tr>
      <w:tr w:rsidR="00334B20" w:rsidRPr="00334B20" w:rsidTr="00334B20">
        <w:trPr>
          <w:trHeight w:val="729"/>
          <w:jc w:val="center"/>
        </w:trPr>
        <w:tc>
          <w:tcPr>
            <w:tcW w:w="1497" w:type="dxa"/>
            <w:vAlign w:val="center"/>
          </w:tcPr>
          <w:p w:rsidR="00334B20" w:rsidRPr="00334B20" w:rsidRDefault="00334B20" w:rsidP="007F2B64">
            <w:pPr>
              <w:rPr>
                <w:rFonts w:ascii="Arial" w:hAnsi="Arial" w:cs="Arial"/>
                <w:b/>
                <w:sz w:val="18"/>
                <w:szCs w:val="18"/>
              </w:rPr>
            </w:pPr>
            <w:r w:rsidRPr="00334B20">
              <w:rPr>
                <w:rFonts w:ascii="Arial" w:hAnsi="Arial" w:cs="Arial" w:hint="eastAsia"/>
                <w:b/>
                <w:sz w:val="18"/>
                <w:szCs w:val="18"/>
              </w:rPr>
              <w:t>Undervoltage</w:t>
            </w:r>
          </w:p>
        </w:tc>
        <w:tc>
          <w:tcPr>
            <w:tcW w:w="1631" w:type="dxa"/>
            <w:vAlign w:val="center"/>
          </w:tcPr>
          <w:p w:rsidR="00334B20" w:rsidRPr="00334B20" w:rsidRDefault="00334B20" w:rsidP="007F2B64">
            <w:pPr>
              <w:rPr>
                <w:rFonts w:ascii="Arial" w:hAnsi="Arial" w:cs="Arial"/>
                <w:sz w:val="18"/>
                <w:szCs w:val="18"/>
              </w:rPr>
            </w:pPr>
            <w:r w:rsidRPr="00334B20">
              <w:rPr>
                <w:rFonts w:ascii="Arial" w:hAnsi="Arial" w:cs="Arial" w:hint="eastAsia"/>
                <w:sz w:val="18"/>
                <w:szCs w:val="18"/>
              </w:rPr>
              <w:t>Overvoltage/ undervoltage LED glitters and there are alarm beeps.</w:t>
            </w:r>
          </w:p>
        </w:tc>
        <w:tc>
          <w:tcPr>
            <w:tcW w:w="1440" w:type="dxa"/>
            <w:vAlign w:val="center"/>
          </w:tcPr>
          <w:p w:rsidR="00334B20" w:rsidRPr="00334B20" w:rsidRDefault="00334B20" w:rsidP="007F2B64">
            <w:pPr>
              <w:rPr>
                <w:rFonts w:ascii="新宋体" w:eastAsia="幼圆" w:hAnsi="新宋体"/>
                <w:sz w:val="18"/>
                <w:szCs w:val="18"/>
              </w:rPr>
            </w:pPr>
            <w:r w:rsidRPr="00334B20">
              <w:rPr>
                <w:rFonts w:ascii="Arial" w:hAnsi="Arial" w:cs="Arial" w:hint="eastAsia"/>
                <w:sz w:val="18"/>
                <w:szCs w:val="18"/>
              </w:rPr>
              <w:t xml:space="preserve">Cut off the main circuit </w:t>
            </w:r>
            <w:r w:rsidRPr="00334B20">
              <w:rPr>
                <w:rFonts w:ascii="Arial" w:hAnsi="Arial" w:cs="Arial"/>
                <w:sz w:val="18"/>
                <w:szCs w:val="18"/>
              </w:rPr>
              <w:t>temporarily</w:t>
            </w:r>
            <w:r w:rsidRPr="00334B20">
              <w:rPr>
                <w:rFonts w:ascii="Arial" w:hAnsi="Arial" w:cs="Arial" w:hint="eastAsia"/>
                <w:sz w:val="18"/>
                <w:szCs w:val="18"/>
              </w:rPr>
              <w:t>.</w:t>
            </w:r>
          </w:p>
        </w:tc>
        <w:tc>
          <w:tcPr>
            <w:tcW w:w="1800" w:type="dxa"/>
            <w:vAlign w:val="center"/>
          </w:tcPr>
          <w:p w:rsidR="00334B20" w:rsidRPr="00334B20" w:rsidRDefault="00334B20" w:rsidP="007F2B64">
            <w:pPr>
              <w:rPr>
                <w:rFonts w:ascii="新宋体" w:eastAsia="幼圆" w:hAnsi="新宋体"/>
                <w:sz w:val="18"/>
                <w:szCs w:val="18"/>
              </w:rPr>
            </w:pPr>
            <w:r w:rsidRPr="00334B20">
              <w:rPr>
                <w:rFonts w:ascii="Arial" w:hAnsi="Arial" w:cs="Arial" w:hint="eastAsia"/>
                <w:sz w:val="18"/>
                <w:szCs w:val="18"/>
              </w:rPr>
              <w:t>The mains voltage is below 280VAC.</w:t>
            </w:r>
          </w:p>
        </w:tc>
        <w:tc>
          <w:tcPr>
            <w:tcW w:w="3864" w:type="dxa"/>
            <w:vAlign w:val="center"/>
          </w:tcPr>
          <w:p w:rsidR="00334B20" w:rsidRPr="00334B20" w:rsidRDefault="00334B20" w:rsidP="007F2B64">
            <w:pPr>
              <w:rPr>
                <w:rFonts w:ascii="新宋体" w:eastAsia="幼圆" w:hAnsi="新宋体"/>
                <w:sz w:val="18"/>
                <w:szCs w:val="18"/>
              </w:rPr>
            </w:pPr>
            <w:r w:rsidRPr="00334B20">
              <w:rPr>
                <w:rFonts w:ascii="Arial" w:hAnsi="Arial" w:cs="Arial" w:hint="eastAsia"/>
                <w:sz w:val="18"/>
                <w:szCs w:val="18"/>
              </w:rPr>
              <w:t>Problem</w:t>
            </w:r>
            <w:r w:rsidRPr="00334B20">
              <w:rPr>
                <w:rFonts w:ascii="Arial" w:hAnsi="Arial" w:cs="Arial"/>
                <w:sz w:val="18"/>
                <w:szCs w:val="18"/>
              </w:rPr>
              <w:t xml:space="preserve"> will be automatically </w:t>
            </w:r>
            <w:r w:rsidRPr="00334B20">
              <w:rPr>
                <w:rFonts w:ascii="Arial" w:hAnsi="Arial" w:cs="Arial" w:hint="eastAsia"/>
                <w:sz w:val="18"/>
                <w:szCs w:val="18"/>
              </w:rPr>
              <w:t>eliminated when the mains power supply recovers</w:t>
            </w:r>
            <w:r w:rsidRPr="00334B20">
              <w:rPr>
                <w:rFonts w:ascii="Arial" w:hAnsi="Arial" w:cs="Arial"/>
                <w:sz w:val="18"/>
                <w:szCs w:val="18"/>
              </w:rPr>
              <w:t xml:space="preserve">, </w:t>
            </w:r>
            <w:r w:rsidRPr="00334B20">
              <w:rPr>
                <w:rFonts w:ascii="Arial" w:hAnsi="Arial" w:cs="Arial" w:hint="eastAsia"/>
                <w:sz w:val="18"/>
                <w:szCs w:val="18"/>
              </w:rPr>
              <w:t xml:space="preserve">and </w:t>
            </w:r>
            <w:r w:rsidRPr="00334B20">
              <w:rPr>
                <w:rFonts w:ascii="Arial" w:hAnsi="Arial" w:cs="Arial"/>
                <w:sz w:val="18"/>
                <w:szCs w:val="18"/>
              </w:rPr>
              <w:t>weld</w:t>
            </w:r>
            <w:r w:rsidRPr="00334B20">
              <w:rPr>
                <w:rFonts w:ascii="Arial" w:hAnsi="Arial" w:cs="Arial" w:hint="eastAsia"/>
                <w:sz w:val="18"/>
                <w:szCs w:val="18"/>
              </w:rPr>
              <w:t>ing</w:t>
            </w:r>
            <w:r w:rsidRPr="00334B20">
              <w:rPr>
                <w:rFonts w:ascii="Arial" w:hAnsi="Arial" w:cs="Arial"/>
                <w:sz w:val="18"/>
                <w:szCs w:val="18"/>
              </w:rPr>
              <w:t xml:space="preserve"> can be</w:t>
            </w:r>
            <w:r w:rsidRPr="00334B20">
              <w:rPr>
                <w:rFonts w:ascii="Arial" w:hAnsi="Arial" w:cs="Arial" w:hint="eastAsia"/>
                <w:sz w:val="18"/>
                <w:szCs w:val="18"/>
              </w:rPr>
              <w:t xml:space="preserve"> continued</w:t>
            </w:r>
            <w:r w:rsidRPr="00334B20">
              <w:rPr>
                <w:rFonts w:ascii="Arial" w:hAnsi="Arial" w:cs="Arial"/>
                <w:sz w:val="18"/>
                <w:szCs w:val="18"/>
              </w:rPr>
              <w:t>.</w:t>
            </w:r>
            <w:r w:rsidRPr="00334B20">
              <w:rPr>
                <w:rFonts w:ascii="Arial" w:hAnsi="Arial" w:cs="Arial" w:hint="eastAsia"/>
                <w:sz w:val="18"/>
                <w:szCs w:val="18"/>
              </w:rPr>
              <w:t xml:space="preserve"> If under-voltage sustains, ask the electrician to check the 3-phase power. Welding cannot be carried out until the mains power supply recovers. If the mains voltage is normal, but alarm beeps still </w:t>
            </w:r>
            <w:r w:rsidRPr="00334B20">
              <w:rPr>
                <w:rFonts w:ascii="Arial" w:hAnsi="Arial" w:cs="Arial"/>
                <w:sz w:val="18"/>
                <w:szCs w:val="18"/>
              </w:rPr>
              <w:t>exist</w:t>
            </w:r>
            <w:r w:rsidRPr="00334B20">
              <w:rPr>
                <w:rFonts w:ascii="Arial" w:hAnsi="Arial" w:cs="Arial" w:hint="eastAsia"/>
                <w:sz w:val="18"/>
                <w:szCs w:val="18"/>
              </w:rPr>
              <w:t xml:space="preserve">, contact the </w:t>
            </w:r>
            <w:r w:rsidRPr="00334B20">
              <w:rPr>
                <w:rFonts w:ascii="Arial" w:hAnsi="Arial" w:cs="Arial"/>
                <w:sz w:val="18"/>
                <w:szCs w:val="18"/>
              </w:rPr>
              <w:t>maintenance professional</w:t>
            </w:r>
            <w:r w:rsidRPr="00334B20">
              <w:rPr>
                <w:rFonts w:ascii="Arial" w:hAnsi="Arial" w:cs="Arial" w:hint="eastAsia"/>
                <w:sz w:val="18"/>
                <w:szCs w:val="18"/>
              </w:rPr>
              <w:t>s</w:t>
            </w:r>
            <w:r w:rsidRPr="00334B20">
              <w:rPr>
                <w:rFonts w:ascii="Arial" w:hAnsi="Arial" w:cs="Arial"/>
                <w:sz w:val="18"/>
                <w:szCs w:val="18"/>
              </w:rPr>
              <w:t>.</w:t>
            </w:r>
          </w:p>
        </w:tc>
      </w:tr>
      <w:tr w:rsidR="00334B20" w:rsidRPr="00334B20" w:rsidTr="00334B20">
        <w:trPr>
          <w:trHeight w:val="729"/>
          <w:jc w:val="center"/>
        </w:trPr>
        <w:tc>
          <w:tcPr>
            <w:tcW w:w="1497" w:type="dxa"/>
            <w:vAlign w:val="center"/>
          </w:tcPr>
          <w:p w:rsidR="00334B20" w:rsidRPr="00334B20" w:rsidRDefault="00334B20" w:rsidP="007F2B64">
            <w:pPr>
              <w:rPr>
                <w:rFonts w:ascii="Arial" w:hAnsi="Arial" w:cs="Arial"/>
                <w:b/>
                <w:sz w:val="18"/>
                <w:szCs w:val="18"/>
                <w:highlight w:val="green"/>
              </w:rPr>
            </w:pPr>
            <w:r w:rsidRPr="00334B20">
              <w:rPr>
                <w:rFonts w:ascii="Arial" w:hAnsi="Arial" w:cs="Arial" w:hint="eastAsia"/>
                <w:b/>
                <w:sz w:val="18"/>
                <w:szCs w:val="18"/>
              </w:rPr>
              <w:t>Overheating</w:t>
            </w:r>
          </w:p>
        </w:tc>
        <w:tc>
          <w:tcPr>
            <w:tcW w:w="1631" w:type="dxa"/>
            <w:vAlign w:val="center"/>
          </w:tcPr>
          <w:p w:rsidR="00334B20" w:rsidRPr="00334B20" w:rsidRDefault="00334B20" w:rsidP="007F2B64">
            <w:pPr>
              <w:rPr>
                <w:rFonts w:ascii="Arial" w:hAnsi="Arial" w:cs="Arial"/>
                <w:sz w:val="18"/>
                <w:szCs w:val="18"/>
              </w:rPr>
            </w:pPr>
            <w:r w:rsidRPr="00334B20">
              <w:rPr>
                <w:rFonts w:ascii="Arial" w:hAnsi="Arial" w:cs="Arial" w:hint="eastAsia"/>
                <w:sz w:val="18"/>
                <w:szCs w:val="18"/>
              </w:rPr>
              <w:t>Overheating LED glitters and there are alarm beeps.</w:t>
            </w:r>
          </w:p>
        </w:tc>
        <w:tc>
          <w:tcPr>
            <w:tcW w:w="1440" w:type="dxa"/>
            <w:vAlign w:val="center"/>
          </w:tcPr>
          <w:p w:rsidR="00334B20" w:rsidRPr="00334B20" w:rsidRDefault="00334B20" w:rsidP="007F2B64">
            <w:pPr>
              <w:rPr>
                <w:rFonts w:ascii="新宋体" w:eastAsia="幼圆" w:hAnsi="新宋体"/>
                <w:sz w:val="18"/>
                <w:szCs w:val="18"/>
              </w:rPr>
            </w:pPr>
            <w:r w:rsidRPr="00334B20">
              <w:rPr>
                <w:rFonts w:ascii="Arial" w:hAnsi="Arial" w:cs="Arial" w:hint="eastAsia"/>
                <w:sz w:val="18"/>
                <w:szCs w:val="18"/>
              </w:rPr>
              <w:t xml:space="preserve">Cut off the main circuit </w:t>
            </w:r>
            <w:r w:rsidRPr="00334B20">
              <w:rPr>
                <w:rFonts w:ascii="Arial" w:hAnsi="Arial" w:cs="Arial"/>
                <w:sz w:val="18"/>
                <w:szCs w:val="18"/>
              </w:rPr>
              <w:t>temporarily</w:t>
            </w:r>
            <w:r w:rsidRPr="00334B20">
              <w:rPr>
                <w:rFonts w:ascii="Arial" w:hAnsi="Arial" w:cs="Arial" w:hint="eastAsia"/>
                <w:sz w:val="18"/>
                <w:szCs w:val="18"/>
              </w:rPr>
              <w:t>.</w:t>
            </w:r>
          </w:p>
        </w:tc>
        <w:tc>
          <w:tcPr>
            <w:tcW w:w="1800" w:type="dxa"/>
            <w:vAlign w:val="center"/>
          </w:tcPr>
          <w:p w:rsidR="00334B20" w:rsidRPr="00334B20" w:rsidRDefault="00334B20" w:rsidP="007F2B64">
            <w:pPr>
              <w:rPr>
                <w:rFonts w:ascii="Arial" w:hAnsi="Arial" w:cs="Arial"/>
                <w:sz w:val="18"/>
                <w:szCs w:val="18"/>
              </w:rPr>
            </w:pPr>
            <w:r w:rsidRPr="00334B20">
              <w:rPr>
                <w:rFonts w:ascii="Arial" w:hAnsi="Arial" w:cs="Arial"/>
                <w:sz w:val="18"/>
                <w:szCs w:val="18"/>
              </w:rPr>
              <w:t>Excessive</w:t>
            </w:r>
            <w:r w:rsidRPr="00334B20">
              <w:rPr>
                <w:rFonts w:ascii="Arial" w:hAnsi="Arial" w:cs="Arial" w:hint="eastAsia"/>
                <w:sz w:val="18"/>
                <w:szCs w:val="18"/>
              </w:rPr>
              <w:t xml:space="preserve"> work of the main circuit</w:t>
            </w:r>
          </w:p>
        </w:tc>
        <w:tc>
          <w:tcPr>
            <w:tcW w:w="3864" w:type="dxa"/>
            <w:vAlign w:val="center"/>
          </w:tcPr>
          <w:p w:rsidR="00334B20" w:rsidRPr="00334B20" w:rsidRDefault="00334B20" w:rsidP="007F2B64">
            <w:pPr>
              <w:rPr>
                <w:rFonts w:ascii="Arial" w:hAnsi="Arial" w:cs="Arial"/>
                <w:sz w:val="18"/>
                <w:szCs w:val="18"/>
              </w:rPr>
            </w:pPr>
            <w:r w:rsidRPr="00334B20">
              <w:rPr>
                <w:rFonts w:ascii="Arial" w:hAnsi="Arial" w:cs="Arial"/>
                <w:sz w:val="18"/>
                <w:szCs w:val="18"/>
              </w:rPr>
              <w:t xml:space="preserve">It is unnecessary to </w:t>
            </w:r>
            <w:r w:rsidRPr="00334B20">
              <w:rPr>
                <w:rFonts w:ascii="Arial" w:hAnsi="Arial" w:cs="Arial" w:hint="eastAsia"/>
                <w:sz w:val="18"/>
                <w:szCs w:val="18"/>
              </w:rPr>
              <w:t>shut down</w:t>
            </w:r>
            <w:r w:rsidRPr="00334B20">
              <w:rPr>
                <w:rFonts w:ascii="Arial" w:hAnsi="Arial" w:cs="Arial"/>
                <w:sz w:val="18"/>
                <w:szCs w:val="18"/>
              </w:rPr>
              <w:t xml:space="preserve"> the machine, but just wait for the overheating LED to go off, and then welding can be continued.</w:t>
            </w:r>
          </w:p>
        </w:tc>
      </w:tr>
    </w:tbl>
    <w:p w:rsidR="00334B20" w:rsidRDefault="00334B20" w:rsidP="00F97CD0">
      <w:pPr>
        <w:spacing w:beforeLines="50"/>
        <w:ind w:rightChars="12" w:right="25"/>
        <w:rPr>
          <w:rFonts w:ascii="Arial" w:hAnsi="Arial" w:cs="Arial"/>
        </w:rPr>
      </w:pPr>
      <w:r w:rsidRPr="00385989">
        <w:rPr>
          <w:rFonts w:ascii="Arial" w:hAnsi="Arial" w:cs="Arial" w:hint="eastAsia"/>
        </w:rPr>
        <w:t>The machine may be damaged during welding.</w:t>
      </w:r>
      <w:r w:rsidRPr="00385989">
        <w:rPr>
          <w:rFonts w:ascii="Arial" w:hAnsi="Arial" w:cs="Arial"/>
        </w:rPr>
        <w:t xml:space="preserve"> </w:t>
      </w:r>
      <w:r w:rsidRPr="00385989">
        <w:rPr>
          <w:rFonts w:ascii="Arial" w:hAnsi="Arial" w:cs="Arial" w:hint="eastAsia"/>
        </w:rPr>
        <w:t>Timely m</w:t>
      </w:r>
      <w:r w:rsidRPr="00385989">
        <w:rPr>
          <w:rFonts w:ascii="Arial" w:hAnsi="Arial" w:cs="Arial"/>
        </w:rPr>
        <w:t>aintenance</w:t>
      </w:r>
      <w:r w:rsidRPr="00385989">
        <w:rPr>
          <w:rFonts w:ascii="Arial" w:hAnsi="Arial" w:cs="Arial" w:hint="eastAsia"/>
        </w:rPr>
        <w:t xml:space="preserve"> should be carried out after </w:t>
      </w:r>
      <w:r w:rsidRPr="00385989">
        <w:rPr>
          <w:rFonts w:ascii="Arial" w:hAnsi="Arial" w:cs="Arial"/>
        </w:rPr>
        <w:t>the confirm</w:t>
      </w:r>
      <w:r w:rsidRPr="00385989">
        <w:rPr>
          <w:rFonts w:ascii="Arial" w:hAnsi="Arial" w:cs="Arial" w:hint="eastAsia"/>
        </w:rPr>
        <w:t>ation of damage.</w:t>
      </w:r>
      <w:r w:rsidRPr="00385989">
        <w:rPr>
          <w:rFonts w:ascii="Arial" w:hAnsi="Arial" w:cs="Arial"/>
        </w:rPr>
        <w:t xml:space="preserve"> Only </w:t>
      </w:r>
      <w:r>
        <w:rPr>
          <w:rFonts w:ascii="Arial" w:hAnsi="Arial" w:cs="Arial"/>
        </w:rPr>
        <w:t>qualified individuals</w:t>
      </w:r>
      <w:r w:rsidRPr="00385989">
        <w:rPr>
          <w:rFonts w:ascii="Arial" w:hAnsi="Arial" w:cs="Arial"/>
        </w:rPr>
        <w:t xml:space="preserve"> can </w:t>
      </w:r>
      <w:r>
        <w:rPr>
          <w:rFonts w:ascii="Arial" w:hAnsi="Arial" w:cs="Arial"/>
        </w:rPr>
        <w:t xml:space="preserve">uncover or </w:t>
      </w:r>
      <w:r w:rsidRPr="00385989">
        <w:rPr>
          <w:rFonts w:ascii="Arial" w:hAnsi="Arial" w:cs="Arial"/>
        </w:rPr>
        <w:t xml:space="preserve">repair </w:t>
      </w:r>
      <w:r w:rsidRPr="00385989">
        <w:rPr>
          <w:rFonts w:ascii="Arial" w:hAnsi="Arial" w:cs="Arial" w:hint="eastAsia"/>
        </w:rPr>
        <w:t xml:space="preserve">the machine. </w:t>
      </w:r>
      <w:r>
        <w:rPr>
          <w:rFonts w:ascii="Arial" w:hAnsi="Arial" w:cs="Arial"/>
        </w:rPr>
        <w:t xml:space="preserve">Otherwise, </w:t>
      </w:r>
      <w:r w:rsidRPr="00385989">
        <w:rPr>
          <w:rFonts w:ascii="Arial" w:hAnsi="Arial" w:cs="Arial"/>
        </w:rPr>
        <w:t xml:space="preserve">further </w:t>
      </w:r>
      <w:r w:rsidRPr="00385989">
        <w:rPr>
          <w:rFonts w:ascii="Arial" w:hAnsi="Arial" w:cs="Arial" w:hint="eastAsia"/>
        </w:rPr>
        <w:t>machine</w:t>
      </w:r>
      <w:r w:rsidRPr="00385989">
        <w:rPr>
          <w:rFonts w:ascii="Arial" w:hAnsi="Arial" w:cs="Arial"/>
        </w:rPr>
        <w:t xml:space="preserve"> fault </w:t>
      </w:r>
      <w:r w:rsidRPr="00385989">
        <w:rPr>
          <w:rFonts w:ascii="Arial" w:hAnsi="Arial" w:cs="Arial" w:hint="eastAsia"/>
        </w:rPr>
        <w:t xml:space="preserve">and </w:t>
      </w:r>
      <w:r w:rsidRPr="00C364F9">
        <w:rPr>
          <w:rFonts w:ascii="Arial" w:hAnsi="Arial" w:cs="Arial" w:hint="eastAsia"/>
        </w:rPr>
        <w:t>further</w:t>
      </w:r>
      <w:r w:rsidRPr="00C364F9">
        <w:rPr>
          <w:rFonts w:ascii="Arial" w:hAnsi="Arial" w:cs="Arial"/>
        </w:rPr>
        <w:t xml:space="preserve"> damage to valuable parts may occur</w:t>
      </w:r>
      <w:r w:rsidRPr="00C364F9">
        <w:rPr>
          <w:rFonts w:ascii="Arial" w:hAnsi="Arial" w:cs="Arial" w:hint="eastAsia"/>
        </w:rPr>
        <w:t>.</w:t>
      </w:r>
    </w:p>
    <w:p w:rsidR="00334B20" w:rsidRDefault="00334B20" w:rsidP="00334B20">
      <w:pPr>
        <w:ind w:rightChars="12" w:right="25"/>
        <w:rPr>
          <w:rFonts w:ascii="Arial" w:hAnsi="Arial" w:cs="Arial"/>
        </w:rPr>
      </w:pPr>
      <w:r w:rsidRPr="00221D72">
        <w:rPr>
          <w:rFonts w:ascii="Arial" w:hAnsi="Arial" w:cs="Arial"/>
          <w:szCs w:val="21"/>
        </w:rPr>
        <w:t xml:space="preserve">To facilitate the maintenance </w:t>
      </w:r>
      <w:r w:rsidRPr="00221D72">
        <w:rPr>
          <w:rFonts w:ascii="Arial" w:hAnsi="Arial" w:cs="Arial" w:hint="eastAsia"/>
          <w:szCs w:val="21"/>
        </w:rPr>
        <w:t xml:space="preserve">of </w:t>
      </w:r>
      <w:r>
        <w:rPr>
          <w:rFonts w:ascii="Arial" w:hAnsi="Arial" w:cs="Arial" w:hint="eastAsia"/>
          <w:szCs w:val="21"/>
        </w:rPr>
        <w:t>the welding machine</w:t>
      </w:r>
      <w:r w:rsidRPr="00221D72">
        <w:rPr>
          <w:rFonts w:ascii="Arial" w:hAnsi="Arial" w:cs="Arial"/>
          <w:szCs w:val="21"/>
        </w:rPr>
        <w:t xml:space="preserve">, the </w:t>
      </w:r>
      <w:r>
        <w:rPr>
          <w:rFonts w:ascii="Arial" w:hAnsi="Arial" w:cs="Arial" w:hint="eastAsia"/>
          <w:szCs w:val="21"/>
        </w:rPr>
        <w:t>wiring</w:t>
      </w:r>
      <w:r w:rsidRPr="00221D72">
        <w:rPr>
          <w:rFonts w:ascii="Arial" w:hAnsi="Arial" w:cs="Arial"/>
          <w:szCs w:val="21"/>
        </w:rPr>
        <w:t xml:space="preserve"> diagram </w:t>
      </w:r>
      <w:r>
        <w:rPr>
          <w:rFonts w:ascii="Arial" w:hAnsi="Arial" w:cs="Arial" w:hint="eastAsia"/>
          <w:szCs w:val="21"/>
        </w:rPr>
        <w:t xml:space="preserve">of </w:t>
      </w:r>
      <w:r w:rsidR="00BD6FB2">
        <w:rPr>
          <w:rFonts w:ascii="Arial" w:hAnsi="Arial" w:cs="Arial" w:hint="eastAsia"/>
          <w:szCs w:val="21"/>
        </w:rPr>
        <w:t>this machine</w:t>
      </w:r>
      <w:r>
        <w:rPr>
          <w:rFonts w:ascii="Arial" w:hAnsi="Arial" w:cs="Arial" w:hint="eastAsia"/>
          <w:szCs w:val="21"/>
        </w:rPr>
        <w:t xml:space="preserve"> is provided</w:t>
      </w:r>
      <w:r w:rsidRPr="00221D72">
        <w:rPr>
          <w:rFonts w:ascii="Arial" w:hAnsi="Arial" w:cs="Arial" w:hint="eastAsia"/>
          <w:szCs w:val="21"/>
        </w:rPr>
        <w:t xml:space="preserve"> </w:t>
      </w:r>
      <w:r>
        <w:rPr>
          <w:rFonts w:ascii="Arial" w:hAnsi="Arial" w:cs="Arial" w:hint="eastAsia"/>
          <w:szCs w:val="21"/>
        </w:rPr>
        <w:t>on the next page</w:t>
      </w:r>
      <w:r w:rsidRPr="00221D72">
        <w:rPr>
          <w:rFonts w:ascii="Arial" w:hAnsi="Arial" w:cs="Arial" w:hint="eastAsia"/>
          <w:szCs w:val="21"/>
        </w:rPr>
        <w:t xml:space="preserve"> for your reference</w:t>
      </w:r>
      <w:r w:rsidRPr="00221D72">
        <w:rPr>
          <w:rFonts w:ascii="Arial" w:hAnsi="Arial" w:cs="Arial"/>
          <w:szCs w:val="21"/>
        </w:rPr>
        <w:t>.</w:t>
      </w:r>
    </w:p>
    <w:p w:rsidR="007936F7" w:rsidRPr="00BD6FB2" w:rsidRDefault="007936F7" w:rsidP="00F97CD0">
      <w:pPr>
        <w:spacing w:beforeLines="50" w:afterLines="25"/>
        <w:rPr>
          <w:rFonts w:ascii="Arial" w:hAnsi="Arial" w:cs="Arial"/>
          <w:b/>
          <w:szCs w:val="21"/>
        </w:rPr>
      </w:pPr>
    </w:p>
    <w:p w:rsidR="007936F7" w:rsidRPr="007936F7" w:rsidRDefault="007936F7" w:rsidP="007936F7"/>
    <w:p w:rsidR="00A0753B" w:rsidRPr="007936F7" w:rsidRDefault="00A0753B" w:rsidP="007936F7">
      <w:pPr>
        <w:spacing w:line="240" w:lineRule="atLeast"/>
        <w:ind w:left="315" w:hangingChars="150" w:hanging="315"/>
        <w:rPr>
          <w:rFonts w:ascii="宋体" w:hAnsi="宋体"/>
          <w:szCs w:val="21"/>
        </w:rPr>
      </w:pPr>
    </w:p>
    <w:p w:rsidR="0071346B" w:rsidRPr="00197258" w:rsidRDefault="0071346B" w:rsidP="0071346B">
      <w:pPr>
        <w:outlineLvl w:val="0"/>
        <w:rPr>
          <w:rFonts w:ascii="Arial" w:eastAsia="黑体" w:hAnsi="Arial" w:cs="Arial"/>
          <w:b/>
          <w:sz w:val="28"/>
          <w:szCs w:val="28"/>
        </w:rPr>
      </w:pPr>
      <w:r>
        <w:rPr>
          <w:rFonts w:ascii="宋体" w:hAnsi="宋体"/>
        </w:rPr>
        <w:br w:type="page"/>
      </w:r>
      <w:bookmarkStart w:id="33" w:name="_Toc302573043"/>
      <w:bookmarkStart w:id="34" w:name="_Toc338342441"/>
      <w:r w:rsidRPr="001934AF">
        <w:rPr>
          <w:rFonts w:ascii="Arial" w:eastAsia="黑体" w:hAnsi="Arial" w:cs="Arial" w:hint="eastAsia"/>
          <w:b/>
          <w:sz w:val="28"/>
          <w:szCs w:val="28"/>
        </w:rPr>
        <w:lastRenderedPageBreak/>
        <w:t>9. WIRING DIAGRAM</w:t>
      </w:r>
      <w:bookmarkEnd w:id="33"/>
      <w:bookmarkEnd w:id="34"/>
    </w:p>
    <w:p w:rsidR="00373371" w:rsidRPr="00032C19" w:rsidRDefault="00F97CD0" w:rsidP="008F0B03">
      <w:pPr>
        <w:tabs>
          <w:tab w:val="left" w:pos="636"/>
        </w:tabs>
        <w:spacing w:line="20" w:lineRule="atLeast"/>
        <w:jc w:val="center"/>
        <w:rPr>
          <w:rFonts w:ascii="宋体" w:hAnsi="宋体"/>
        </w:rPr>
      </w:pPr>
      <w:r>
        <w:rPr>
          <w:noProof/>
        </w:rPr>
        <w:drawing>
          <wp:inline distT="0" distB="0" distL="0" distR="0">
            <wp:extent cx="5924550" cy="8715375"/>
            <wp:effectExtent l="0" t="0" r="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37" cstate="print"/>
                    <a:srcRect l="36398" t="5367" r="36678" b="12976"/>
                    <a:stretch>
                      <a:fillRect/>
                    </a:stretch>
                  </pic:blipFill>
                  <pic:spPr bwMode="auto">
                    <a:xfrm>
                      <a:off x="0" y="0"/>
                      <a:ext cx="5924550" cy="8715375"/>
                    </a:xfrm>
                    <a:prstGeom prst="rect">
                      <a:avLst/>
                    </a:prstGeom>
                    <a:noFill/>
                    <a:ln w="9525">
                      <a:noFill/>
                      <a:miter lim="800000"/>
                      <a:headEnd/>
                      <a:tailEnd/>
                    </a:ln>
                  </pic:spPr>
                </pic:pic>
              </a:graphicData>
            </a:graphic>
          </wp:inline>
        </w:drawing>
      </w:r>
    </w:p>
    <w:p w:rsidR="008D29C9" w:rsidRPr="00A2685D" w:rsidRDefault="00FA58D7" w:rsidP="008D29C9">
      <w:pPr>
        <w:outlineLvl w:val="0"/>
        <w:rPr>
          <w:rFonts w:ascii="Arial" w:eastAsia="幼圆" w:hAnsi="Arial" w:cs="Arial"/>
          <w:b/>
          <w:bCs/>
          <w:color w:val="000000"/>
          <w:kern w:val="0"/>
          <w:sz w:val="28"/>
          <w:szCs w:val="28"/>
        </w:rPr>
      </w:pPr>
      <w:bookmarkStart w:id="35" w:name="_Toc302573044"/>
      <w:r>
        <w:rPr>
          <w:rFonts w:ascii="Arial" w:eastAsia="幼圆" w:hAnsi="Arial" w:cs="Arial"/>
          <w:b/>
          <w:bCs/>
          <w:color w:val="000000"/>
          <w:kern w:val="0"/>
          <w:sz w:val="28"/>
          <w:szCs w:val="28"/>
        </w:rPr>
        <w:br w:type="page"/>
      </w:r>
      <w:bookmarkStart w:id="36" w:name="_Toc338342442"/>
      <w:r w:rsidR="008D29C9" w:rsidRPr="00F1047A">
        <w:rPr>
          <w:rFonts w:ascii="Arial" w:eastAsia="幼圆" w:hAnsi="Arial" w:cs="Arial"/>
          <w:b/>
          <w:bCs/>
          <w:color w:val="000000"/>
          <w:kern w:val="0"/>
          <w:sz w:val="28"/>
          <w:szCs w:val="28"/>
        </w:rPr>
        <w:lastRenderedPageBreak/>
        <w:t>APPENDIX: PROGRAMMING GUIDE FOR USERS (TIG MODE)</w:t>
      </w:r>
      <w:bookmarkEnd w:id="35"/>
      <w:bookmarkEnd w:id="36"/>
    </w:p>
    <w:p w:rsidR="008D29C9" w:rsidRPr="00A2685D" w:rsidRDefault="008D29C9" w:rsidP="00F97CD0">
      <w:pPr>
        <w:spacing w:afterLines="50"/>
        <w:rPr>
          <w:rFonts w:ascii="ArialMT" w:hAnsi="ArialMT"/>
          <w:b/>
          <w:color w:val="000000"/>
          <w:kern w:val="0"/>
          <w:szCs w:val="21"/>
        </w:rPr>
      </w:pPr>
      <w:r w:rsidRPr="00A2685D">
        <w:rPr>
          <w:rFonts w:ascii="ArialMT" w:hAnsi="ArialMT"/>
          <w:b/>
          <w:color w:val="000000"/>
          <w:kern w:val="0"/>
          <w:szCs w:val="21"/>
        </w:rPr>
        <w:t>Skip</w:t>
      </w:r>
      <w:r w:rsidRPr="00A2685D">
        <w:rPr>
          <w:rFonts w:ascii="ArialMT" w:hAnsi="ArialMT" w:hint="eastAsia"/>
          <w:b/>
          <w:color w:val="000000"/>
          <w:kern w:val="0"/>
          <w:szCs w:val="21"/>
        </w:rPr>
        <w:t xml:space="preserve"> this chapter over if user-programming function (TIG mode) is not to be used.</w:t>
      </w:r>
    </w:p>
    <w:p w:rsidR="008D29C9" w:rsidRPr="00A2685D" w:rsidRDefault="008D29C9" w:rsidP="008D29C9">
      <w:pPr>
        <w:rPr>
          <w:rFonts w:ascii="ArialMT" w:hAnsi="ArialMT"/>
          <w:color w:val="000000"/>
          <w:kern w:val="0"/>
          <w:szCs w:val="21"/>
        </w:rPr>
      </w:pPr>
      <w:r w:rsidRPr="00A2685D">
        <w:rPr>
          <w:rFonts w:ascii="ArialMT" w:hAnsi="ArialMT" w:hint="eastAsia"/>
          <w:color w:val="000000"/>
          <w:kern w:val="0"/>
          <w:szCs w:val="21"/>
        </w:rPr>
        <w:t>4 programmable TIG operation modes (No.16-19) are available for this welding machine</w:t>
      </w:r>
      <w:r w:rsidRPr="00A2685D">
        <w:rPr>
          <w:rFonts w:ascii="ArialMT" w:hAnsi="ArialMT"/>
          <w:color w:val="000000"/>
          <w:kern w:val="0"/>
          <w:szCs w:val="21"/>
        </w:rPr>
        <w:t>, and</w:t>
      </w:r>
      <w:r w:rsidRPr="00A2685D">
        <w:rPr>
          <w:rFonts w:ascii="ArialMT" w:hAnsi="ArialMT" w:hint="eastAsia"/>
          <w:color w:val="000000"/>
          <w:kern w:val="0"/>
          <w:szCs w:val="21"/>
        </w:rPr>
        <w:t xml:space="preserve"> all the 4 modes are </w:t>
      </w:r>
      <w:r w:rsidRPr="00A2685D">
        <w:rPr>
          <w:rFonts w:ascii="ArialMT" w:hAnsi="ArialMT"/>
          <w:color w:val="000000"/>
          <w:kern w:val="0"/>
          <w:szCs w:val="21"/>
        </w:rPr>
        <w:t>clearly defined</w:t>
      </w:r>
      <w:r w:rsidRPr="00A2685D">
        <w:rPr>
          <w:rFonts w:ascii="ArialMT" w:hAnsi="ArialMT" w:hint="eastAsia"/>
          <w:color w:val="000000"/>
          <w:kern w:val="0"/>
          <w:szCs w:val="21"/>
        </w:rPr>
        <w:t xml:space="preserve"> when leave factory. </w:t>
      </w:r>
      <w:r w:rsidRPr="00A2685D">
        <w:rPr>
          <w:rFonts w:ascii="ArialMT" w:hAnsi="ArialMT"/>
          <w:color w:val="000000"/>
          <w:kern w:val="0"/>
          <w:szCs w:val="21"/>
        </w:rPr>
        <w:t xml:space="preserve">Users can freely modify </w:t>
      </w:r>
      <w:r w:rsidRPr="00A2685D">
        <w:rPr>
          <w:rFonts w:ascii="ArialMT" w:hAnsi="ArialMT" w:hint="eastAsia"/>
          <w:color w:val="000000"/>
          <w:kern w:val="0"/>
          <w:szCs w:val="21"/>
        </w:rPr>
        <w:t xml:space="preserve">them </w:t>
      </w:r>
      <w:r w:rsidRPr="00A2685D">
        <w:rPr>
          <w:rFonts w:ascii="ArialMT" w:hAnsi="ArialMT"/>
          <w:color w:val="000000"/>
          <w:kern w:val="0"/>
          <w:szCs w:val="21"/>
        </w:rPr>
        <w:t>to meet the</w:t>
      </w:r>
      <w:r w:rsidRPr="00A2685D">
        <w:rPr>
          <w:rFonts w:ascii="ArialMT" w:hAnsi="ArialMT" w:hint="eastAsia"/>
          <w:color w:val="000000"/>
          <w:kern w:val="0"/>
          <w:szCs w:val="21"/>
        </w:rPr>
        <w:t>ir</w:t>
      </w:r>
      <w:r w:rsidRPr="00A2685D">
        <w:rPr>
          <w:rFonts w:ascii="ArialMT" w:hAnsi="ArialMT"/>
          <w:color w:val="000000"/>
          <w:kern w:val="0"/>
          <w:szCs w:val="21"/>
        </w:rPr>
        <w:t xml:space="preserve"> special requirements</w:t>
      </w:r>
      <w:r w:rsidRPr="00A2685D">
        <w:rPr>
          <w:rFonts w:ascii="ArialMT" w:hAnsi="ArialMT" w:hint="eastAsia"/>
          <w:color w:val="000000"/>
          <w:kern w:val="0"/>
          <w:szCs w:val="21"/>
        </w:rPr>
        <w:t xml:space="preserve"> according to the </w:t>
      </w:r>
      <w:r w:rsidRPr="00A2685D">
        <w:rPr>
          <w:rFonts w:ascii="ArialMT" w:hAnsi="ArialMT"/>
          <w:color w:val="000000"/>
          <w:kern w:val="0"/>
          <w:szCs w:val="21"/>
        </w:rPr>
        <w:t>method</w:t>
      </w:r>
      <w:r w:rsidRPr="00A2685D">
        <w:rPr>
          <w:rFonts w:ascii="ArialMT" w:hAnsi="ArialMT" w:hint="eastAsia"/>
          <w:color w:val="000000"/>
          <w:kern w:val="0"/>
          <w:szCs w:val="21"/>
        </w:rPr>
        <w:t xml:space="preserve"> provided in this chapter.</w:t>
      </w:r>
      <w:r w:rsidRPr="00A2685D">
        <w:rPr>
          <w:rFonts w:ascii="ArialMT" w:hAnsi="ArialMT"/>
          <w:color w:val="000000"/>
          <w:kern w:val="0"/>
          <w:szCs w:val="21"/>
        </w:rPr>
        <w:t xml:space="preserve"> </w:t>
      </w:r>
      <w:r w:rsidRPr="00A2685D">
        <w:rPr>
          <w:rFonts w:ascii="ArialMT" w:hAnsi="ArialMT" w:hint="eastAsia"/>
          <w:color w:val="000000"/>
          <w:kern w:val="0"/>
          <w:szCs w:val="21"/>
        </w:rPr>
        <w:t>Read this chapter carefully and fully understand all contents before</w:t>
      </w:r>
      <w:r w:rsidRPr="00A2685D">
        <w:rPr>
          <w:rFonts w:ascii="ArialMT" w:hAnsi="ArialMT"/>
          <w:color w:val="000000"/>
          <w:kern w:val="0"/>
          <w:szCs w:val="21"/>
        </w:rPr>
        <w:t xml:space="preserve"> the re-programming or modifications </w:t>
      </w:r>
      <w:r w:rsidRPr="00A2685D">
        <w:rPr>
          <w:rFonts w:ascii="ArialMT" w:hAnsi="ArialMT" w:hint="eastAsia"/>
          <w:color w:val="000000"/>
          <w:kern w:val="0"/>
          <w:szCs w:val="21"/>
        </w:rPr>
        <w:t>of the operation modes.</w:t>
      </w:r>
    </w:p>
    <w:p w:rsidR="008D29C9" w:rsidRPr="00A2685D" w:rsidRDefault="008D29C9" w:rsidP="008D29C9">
      <w:pPr>
        <w:rPr>
          <w:rFonts w:ascii="ArialMT" w:hAnsi="ArialMT"/>
          <w:b/>
          <w:color w:val="000000"/>
          <w:kern w:val="0"/>
          <w:szCs w:val="21"/>
        </w:rPr>
      </w:pPr>
      <w:r w:rsidRPr="00342F15">
        <w:rPr>
          <w:rFonts w:ascii="ArialMT" w:hAnsi="ArialMT" w:hint="eastAsia"/>
          <w:b/>
          <w:color w:val="000000"/>
          <w:kern w:val="0"/>
          <w:szCs w:val="21"/>
        </w:rPr>
        <w:t xml:space="preserve">1. Operation </w:t>
      </w:r>
      <w:r w:rsidRPr="00342F15">
        <w:rPr>
          <w:rFonts w:ascii="ArialMT" w:hAnsi="ArialMT"/>
          <w:b/>
          <w:color w:val="000000"/>
          <w:kern w:val="0"/>
          <w:szCs w:val="21"/>
        </w:rPr>
        <w:t>of</w:t>
      </w:r>
      <w:r w:rsidRPr="00342F15">
        <w:rPr>
          <w:rFonts w:ascii="ArialMT" w:hAnsi="ArialMT" w:hint="eastAsia"/>
          <w:b/>
          <w:color w:val="000000"/>
          <w:kern w:val="0"/>
          <w:szCs w:val="21"/>
        </w:rPr>
        <w:t xml:space="preserve"> the torch trigger</w:t>
      </w:r>
    </w:p>
    <w:p w:rsidR="008D29C9" w:rsidRPr="00A2685D" w:rsidRDefault="008D29C9" w:rsidP="008D29C9">
      <w:pPr>
        <w:spacing w:line="20" w:lineRule="atLeast"/>
        <w:rPr>
          <w:rFonts w:ascii="ArialMT" w:hAnsi="ArialMT"/>
          <w:color w:val="000000"/>
          <w:kern w:val="0"/>
          <w:szCs w:val="21"/>
        </w:rPr>
      </w:pPr>
      <w:r w:rsidRPr="00A2685D">
        <w:rPr>
          <w:rFonts w:ascii="ArialMT" w:hAnsi="ArialMT" w:hint="eastAsia"/>
          <w:color w:val="000000"/>
          <w:kern w:val="0"/>
          <w:szCs w:val="21"/>
        </w:rPr>
        <w:t>It is the operation mode</w:t>
      </w:r>
      <w:r w:rsidRPr="00A2685D">
        <w:rPr>
          <w:rFonts w:ascii="ArialMT" w:hAnsi="ArialMT"/>
          <w:color w:val="000000"/>
          <w:kern w:val="0"/>
          <w:szCs w:val="21"/>
        </w:rPr>
        <w:t>’</w:t>
      </w:r>
      <w:r w:rsidRPr="00A2685D">
        <w:rPr>
          <w:rFonts w:ascii="ArialMT" w:hAnsi="ArialMT" w:hint="eastAsia"/>
          <w:color w:val="000000"/>
          <w:kern w:val="0"/>
          <w:szCs w:val="21"/>
        </w:rPr>
        <w:t>s connotation that</w:t>
      </w:r>
      <w:r w:rsidRPr="00A2685D">
        <w:rPr>
          <w:rFonts w:ascii="ArialMT" w:hAnsi="ArialMT"/>
          <w:color w:val="000000"/>
          <w:kern w:val="0"/>
          <w:szCs w:val="21"/>
        </w:rPr>
        <w:t xml:space="preserve"> </w:t>
      </w:r>
      <w:r w:rsidRPr="00A2685D">
        <w:rPr>
          <w:rFonts w:ascii="ArialMT" w:hAnsi="ArialMT" w:hint="eastAsia"/>
          <w:color w:val="000000"/>
          <w:kern w:val="0"/>
          <w:szCs w:val="21"/>
        </w:rPr>
        <w:t xml:space="preserve">different operation of the torch </w:t>
      </w:r>
      <w:r>
        <w:rPr>
          <w:rFonts w:ascii="ArialMT" w:hAnsi="ArialMT" w:hint="eastAsia"/>
          <w:color w:val="000000"/>
          <w:kern w:val="0"/>
          <w:szCs w:val="21"/>
        </w:rPr>
        <w:t>trigger</w:t>
      </w:r>
      <w:r w:rsidRPr="00A2685D">
        <w:rPr>
          <w:rFonts w:ascii="ArialMT" w:hAnsi="ArialMT" w:hint="eastAsia"/>
          <w:color w:val="000000"/>
          <w:kern w:val="0"/>
          <w:szCs w:val="21"/>
        </w:rPr>
        <w:t xml:space="preserve"> during</w:t>
      </w:r>
      <w:r w:rsidRPr="00A2685D">
        <w:rPr>
          <w:rFonts w:ascii="ArialMT" w:hAnsi="ArialMT"/>
          <w:color w:val="000000"/>
          <w:kern w:val="0"/>
          <w:szCs w:val="21"/>
        </w:rPr>
        <w:t xml:space="preserve"> welding</w:t>
      </w:r>
      <w:r w:rsidRPr="00A2685D">
        <w:rPr>
          <w:rFonts w:ascii="ArialMT" w:hAnsi="ArialMT" w:hint="eastAsia"/>
          <w:color w:val="000000"/>
          <w:kern w:val="0"/>
          <w:szCs w:val="21"/>
        </w:rPr>
        <w:t xml:space="preserve"> lead to different current waveform</w:t>
      </w:r>
      <w:r w:rsidRPr="00A2685D">
        <w:rPr>
          <w:rFonts w:ascii="ArialMT" w:hAnsi="ArialMT"/>
          <w:color w:val="000000"/>
          <w:kern w:val="0"/>
          <w:szCs w:val="21"/>
        </w:rPr>
        <w:t xml:space="preserve">. </w:t>
      </w:r>
      <w:r w:rsidRPr="00A2685D">
        <w:rPr>
          <w:rFonts w:ascii="ArialMT" w:hAnsi="ArialMT" w:hint="eastAsia"/>
          <w:color w:val="000000"/>
          <w:kern w:val="0"/>
          <w:szCs w:val="21"/>
        </w:rPr>
        <w:t xml:space="preserve">The operation of torch </w:t>
      </w:r>
      <w:r>
        <w:rPr>
          <w:rFonts w:ascii="ArialMT" w:hAnsi="ArialMT" w:hint="eastAsia"/>
          <w:color w:val="000000"/>
          <w:kern w:val="0"/>
          <w:szCs w:val="21"/>
        </w:rPr>
        <w:t>trigger</w:t>
      </w:r>
      <w:r w:rsidRPr="00A2685D">
        <w:rPr>
          <w:rFonts w:ascii="ArialMT" w:hAnsi="ArialMT"/>
          <w:color w:val="000000"/>
          <w:kern w:val="0"/>
          <w:szCs w:val="21"/>
        </w:rPr>
        <w:t xml:space="preserve"> typically includes the following forms</w:t>
      </w:r>
      <w:r w:rsidRPr="00A2685D">
        <w:rPr>
          <w:rFonts w:ascii="ArialMT" w:hAnsi="ArialMT" w:hint="eastAsia"/>
          <w:color w:val="000000"/>
          <w:kern w:val="0"/>
          <w:szCs w:val="21"/>
        </w:rPr>
        <w:t>:</w:t>
      </w:r>
    </w:p>
    <w:p w:rsidR="008D29C9" w:rsidRPr="00A2685D" w:rsidRDefault="008D29C9" w:rsidP="008D29C9">
      <w:pPr>
        <w:spacing w:line="20" w:lineRule="atLeast"/>
        <w:rPr>
          <w:rFonts w:ascii="ArialMT" w:hAnsi="ArialMT"/>
          <w:color w:val="000000"/>
          <w:kern w:val="0"/>
          <w:szCs w:val="21"/>
        </w:rPr>
      </w:pPr>
      <w:r w:rsidRPr="00A2685D">
        <w:rPr>
          <w:rFonts w:ascii="ArialMT" w:hAnsi="ArialMT" w:hint="eastAsia"/>
          <w:color w:val="000000"/>
          <w:kern w:val="0"/>
          <w:szCs w:val="21"/>
        </w:rPr>
        <w:t>⊙</w:t>
      </w:r>
      <w:r w:rsidRPr="00A2685D">
        <w:rPr>
          <w:rFonts w:ascii="ArialMT" w:hAnsi="ArialMT" w:hint="eastAsia"/>
          <w:color w:val="000000"/>
          <w:kern w:val="0"/>
          <w:szCs w:val="21"/>
        </w:rPr>
        <w:t xml:space="preserve"> P</w:t>
      </w:r>
      <w:r>
        <w:rPr>
          <w:rFonts w:ascii="ArialMT" w:hAnsi="ArialMT" w:hint="eastAsia"/>
          <w:color w:val="000000"/>
          <w:kern w:val="0"/>
          <w:szCs w:val="21"/>
        </w:rPr>
        <w:t>ush</w:t>
      </w:r>
      <w:r w:rsidRPr="00A2685D">
        <w:rPr>
          <w:rFonts w:ascii="ArialMT" w:hAnsi="ArialMT" w:hint="eastAsia"/>
          <w:color w:val="000000"/>
          <w:kern w:val="0"/>
          <w:szCs w:val="21"/>
        </w:rPr>
        <w:t xml:space="preserve"> the torch </w:t>
      </w:r>
      <w:r>
        <w:rPr>
          <w:rFonts w:ascii="ArialMT" w:hAnsi="ArialMT" w:hint="eastAsia"/>
          <w:color w:val="000000"/>
          <w:kern w:val="0"/>
          <w:szCs w:val="21"/>
        </w:rPr>
        <w:t>trigger</w:t>
      </w:r>
      <w:r w:rsidRPr="00A2685D">
        <w:rPr>
          <w:rFonts w:ascii="ArialMT" w:hAnsi="ArialMT" w:hint="eastAsia"/>
          <w:color w:val="000000"/>
          <w:kern w:val="0"/>
          <w:szCs w:val="21"/>
        </w:rPr>
        <w:t xml:space="preserve"> (</w:t>
      </w:r>
      <w:r w:rsidRPr="00A2685D">
        <w:rPr>
          <w:rFonts w:ascii="ArialMT" w:hAnsi="ArialMT" w:hint="eastAsia"/>
          <w:color w:val="000000"/>
          <w:kern w:val="0"/>
          <w:szCs w:val="21"/>
        </w:rPr>
        <w:t>↓</w:t>
      </w:r>
      <w:r w:rsidRPr="00A2685D">
        <w:rPr>
          <w:rFonts w:ascii="ArialMT" w:hAnsi="ArialMT" w:hint="eastAsia"/>
          <w:color w:val="000000"/>
          <w:kern w:val="0"/>
          <w:szCs w:val="21"/>
        </w:rPr>
        <w:t>)</w:t>
      </w:r>
    </w:p>
    <w:p w:rsidR="008D29C9" w:rsidRPr="00A2685D" w:rsidRDefault="008D29C9" w:rsidP="008D29C9">
      <w:pPr>
        <w:spacing w:line="20" w:lineRule="atLeast"/>
        <w:rPr>
          <w:rFonts w:ascii="ArialMT" w:hAnsi="ArialMT"/>
          <w:color w:val="000000"/>
          <w:kern w:val="0"/>
          <w:szCs w:val="21"/>
        </w:rPr>
      </w:pPr>
      <w:r w:rsidRPr="00A2685D">
        <w:rPr>
          <w:rFonts w:ascii="ArialMT" w:hAnsi="ArialMT" w:hint="eastAsia"/>
          <w:color w:val="000000"/>
          <w:kern w:val="0"/>
          <w:szCs w:val="21"/>
        </w:rPr>
        <w:t>⊙</w:t>
      </w:r>
      <w:r w:rsidRPr="00A2685D">
        <w:rPr>
          <w:rFonts w:ascii="ArialMT" w:hAnsi="ArialMT" w:hint="eastAsia"/>
          <w:color w:val="000000"/>
          <w:kern w:val="0"/>
          <w:szCs w:val="21"/>
        </w:rPr>
        <w:t xml:space="preserve"> Release the torch </w:t>
      </w:r>
      <w:r>
        <w:rPr>
          <w:rFonts w:ascii="ArialMT" w:hAnsi="ArialMT" w:hint="eastAsia"/>
          <w:color w:val="000000"/>
          <w:kern w:val="0"/>
          <w:szCs w:val="21"/>
        </w:rPr>
        <w:t>trigger</w:t>
      </w:r>
      <w:r w:rsidRPr="00A2685D">
        <w:rPr>
          <w:rFonts w:ascii="ArialMT" w:hAnsi="ArialMT" w:hint="eastAsia"/>
          <w:color w:val="000000"/>
          <w:kern w:val="0"/>
          <w:szCs w:val="21"/>
        </w:rPr>
        <w:t xml:space="preserve"> (</w:t>
      </w:r>
      <w:r w:rsidRPr="00A2685D">
        <w:rPr>
          <w:rFonts w:ascii="ArialMT" w:hAnsi="ArialMT" w:hint="eastAsia"/>
          <w:color w:val="000000"/>
          <w:kern w:val="0"/>
          <w:szCs w:val="21"/>
        </w:rPr>
        <w:t>↑</w:t>
      </w:r>
      <w:r w:rsidRPr="00A2685D">
        <w:rPr>
          <w:rFonts w:ascii="ArialMT" w:hAnsi="ArialMT" w:hint="eastAsia"/>
          <w:color w:val="000000"/>
          <w:kern w:val="0"/>
          <w:szCs w:val="21"/>
        </w:rPr>
        <w:t>)</w:t>
      </w:r>
    </w:p>
    <w:p w:rsidR="008D29C9" w:rsidRPr="00A2685D" w:rsidRDefault="008D29C9" w:rsidP="008D29C9">
      <w:pPr>
        <w:spacing w:line="20" w:lineRule="atLeast"/>
        <w:rPr>
          <w:rFonts w:ascii="ArialMT" w:hAnsi="ArialMT"/>
          <w:color w:val="000000"/>
          <w:kern w:val="0"/>
          <w:szCs w:val="21"/>
        </w:rPr>
      </w:pPr>
      <w:r w:rsidRPr="00A2685D">
        <w:rPr>
          <w:rFonts w:ascii="ArialMT" w:hAnsi="ArialMT" w:hint="eastAsia"/>
          <w:color w:val="000000"/>
          <w:kern w:val="0"/>
          <w:szCs w:val="21"/>
        </w:rPr>
        <w:t>⊙</w:t>
      </w:r>
      <w:r w:rsidRPr="00A2685D">
        <w:rPr>
          <w:rFonts w:ascii="ArialMT" w:hAnsi="ArialMT" w:hint="eastAsia"/>
          <w:color w:val="000000"/>
          <w:kern w:val="0"/>
          <w:szCs w:val="21"/>
        </w:rPr>
        <w:t xml:space="preserve"> P</w:t>
      </w:r>
      <w:r>
        <w:rPr>
          <w:rFonts w:ascii="ArialMT" w:hAnsi="ArialMT" w:hint="eastAsia"/>
          <w:color w:val="000000"/>
          <w:kern w:val="0"/>
          <w:szCs w:val="21"/>
        </w:rPr>
        <w:t>ush</w:t>
      </w:r>
      <w:r w:rsidRPr="00A2685D">
        <w:rPr>
          <w:rFonts w:ascii="ArialMT" w:hAnsi="ArialMT" w:hint="eastAsia"/>
          <w:color w:val="000000"/>
          <w:kern w:val="0"/>
          <w:szCs w:val="21"/>
        </w:rPr>
        <w:t xml:space="preserve"> the torch </w:t>
      </w:r>
      <w:r>
        <w:rPr>
          <w:rFonts w:ascii="ArialMT" w:hAnsi="ArialMT" w:hint="eastAsia"/>
          <w:color w:val="000000"/>
          <w:kern w:val="0"/>
          <w:szCs w:val="21"/>
        </w:rPr>
        <w:t>trigger</w:t>
      </w:r>
      <w:r w:rsidRPr="00A2685D">
        <w:rPr>
          <w:rFonts w:ascii="ArialMT" w:hAnsi="ArialMT" w:hint="eastAsia"/>
          <w:color w:val="000000"/>
          <w:kern w:val="0"/>
          <w:szCs w:val="21"/>
        </w:rPr>
        <w:t xml:space="preserve"> and release it at once (</w:t>
      </w:r>
      <w:r w:rsidRPr="00A2685D">
        <w:rPr>
          <w:rFonts w:ascii="ArialMT" w:hAnsi="ArialMT" w:hint="eastAsia"/>
          <w:color w:val="000000"/>
          <w:kern w:val="0"/>
          <w:szCs w:val="21"/>
        </w:rPr>
        <w:t>↓↑</w:t>
      </w:r>
      <w:r w:rsidRPr="00A2685D">
        <w:rPr>
          <w:rFonts w:ascii="ArialMT" w:hAnsi="ArialMT" w:hint="eastAsia"/>
          <w:color w:val="000000"/>
          <w:kern w:val="0"/>
          <w:szCs w:val="21"/>
        </w:rPr>
        <w:t>)</w:t>
      </w:r>
    </w:p>
    <w:p w:rsidR="008D29C9" w:rsidRPr="00A2685D" w:rsidRDefault="008D29C9" w:rsidP="008D29C9">
      <w:pPr>
        <w:spacing w:line="20" w:lineRule="atLeast"/>
        <w:rPr>
          <w:rFonts w:ascii="ArialMT" w:hAnsi="ArialMT"/>
          <w:color w:val="000000"/>
          <w:kern w:val="0"/>
          <w:szCs w:val="21"/>
        </w:rPr>
      </w:pPr>
      <w:r w:rsidRPr="00A2685D">
        <w:rPr>
          <w:rFonts w:ascii="ArialMT" w:hAnsi="ArialMT" w:hint="eastAsia"/>
          <w:color w:val="000000"/>
          <w:kern w:val="0"/>
          <w:szCs w:val="21"/>
        </w:rPr>
        <w:t>⊙</w:t>
      </w:r>
      <w:r w:rsidRPr="00A2685D">
        <w:rPr>
          <w:rFonts w:ascii="ArialMT" w:hAnsi="ArialMT" w:hint="eastAsia"/>
          <w:color w:val="000000"/>
          <w:kern w:val="0"/>
          <w:szCs w:val="21"/>
        </w:rPr>
        <w:t xml:space="preserve"> Release the torch </w:t>
      </w:r>
      <w:r>
        <w:rPr>
          <w:rFonts w:ascii="ArialMT" w:hAnsi="ArialMT" w:hint="eastAsia"/>
          <w:color w:val="000000"/>
          <w:kern w:val="0"/>
          <w:szCs w:val="21"/>
        </w:rPr>
        <w:t>trigger</w:t>
      </w:r>
      <w:r w:rsidRPr="00A2685D">
        <w:rPr>
          <w:rFonts w:ascii="ArialMT" w:hAnsi="ArialMT" w:hint="eastAsia"/>
          <w:color w:val="000000"/>
          <w:kern w:val="0"/>
          <w:szCs w:val="21"/>
        </w:rPr>
        <w:t xml:space="preserve"> and p</w:t>
      </w:r>
      <w:r>
        <w:rPr>
          <w:rFonts w:ascii="ArialMT" w:hAnsi="ArialMT" w:hint="eastAsia"/>
          <w:color w:val="000000"/>
          <w:kern w:val="0"/>
          <w:szCs w:val="21"/>
        </w:rPr>
        <w:t>ush</w:t>
      </w:r>
      <w:r w:rsidRPr="00A2685D">
        <w:rPr>
          <w:rFonts w:ascii="ArialMT" w:hAnsi="ArialMT" w:hint="eastAsia"/>
          <w:color w:val="000000"/>
          <w:kern w:val="0"/>
          <w:szCs w:val="21"/>
        </w:rPr>
        <w:t xml:space="preserve"> it at once (</w:t>
      </w:r>
      <w:r w:rsidRPr="00A2685D">
        <w:rPr>
          <w:rFonts w:ascii="ArialMT" w:hAnsi="ArialMT" w:hint="eastAsia"/>
          <w:color w:val="000000"/>
          <w:kern w:val="0"/>
          <w:szCs w:val="21"/>
        </w:rPr>
        <w:t>↑↓</w:t>
      </w:r>
      <w:r w:rsidRPr="00A2685D">
        <w:rPr>
          <w:rFonts w:ascii="ArialMT" w:hAnsi="ArialMT" w:hint="eastAsia"/>
          <w:color w:val="000000"/>
          <w:kern w:val="0"/>
          <w:szCs w:val="21"/>
        </w:rPr>
        <w:t>)</w:t>
      </w:r>
    </w:p>
    <w:p w:rsidR="008D29C9" w:rsidRPr="00A2685D" w:rsidRDefault="008D29C9" w:rsidP="008D29C9">
      <w:pPr>
        <w:spacing w:line="20" w:lineRule="atLeast"/>
        <w:rPr>
          <w:rFonts w:ascii="ArialMT" w:hAnsi="ArialMT"/>
          <w:color w:val="000000"/>
          <w:kern w:val="0"/>
          <w:szCs w:val="21"/>
        </w:rPr>
      </w:pPr>
      <w:r w:rsidRPr="00A2685D">
        <w:rPr>
          <w:rFonts w:ascii="ArialMT" w:hAnsi="ArialMT" w:hint="eastAsia"/>
          <w:color w:val="000000"/>
          <w:kern w:val="0"/>
          <w:szCs w:val="21"/>
        </w:rPr>
        <w:t>⊙</w:t>
      </w:r>
      <w:r w:rsidRPr="00A2685D">
        <w:rPr>
          <w:rFonts w:ascii="ArialMT" w:hAnsi="ArialMT" w:hint="eastAsia"/>
          <w:color w:val="000000"/>
          <w:kern w:val="0"/>
          <w:szCs w:val="21"/>
        </w:rPr>
        <w:t xml:space="preserve"> P</w:t>
      </w:r>
      <w:r>
        <w:rPr>
          <w:rFonts w:ascii="ArialMT" w:hAnsi="ArialMT" w:hint="eastAsia"/>
          <w:color w:val="000000"/>
          <w:kern w:val="0"/>
          <w:szCs w:val="21"/>
        </w:rPr>
        <w:t>ush</w:t>
      </w:r>
      <w:r w:rsidRPr="00A2685D">
        <w:rPr>
          <w:rFonts w:ascii="ArialMT" w:hAnsi="ArialMT" w:hint="eastAsia"/>
          <w:color w:val="000000"/>
          <w:kern w:val="0"/>
          <w:szCs w:val="21"/>
        </w:rPr>
        <w:t xml:space="preserve"> the torch </w:t>
      </w:r>
      <w:r>
        <w:rPr>
          <w:rFonts w:ascii="ArialMT" w:hAnsi="ArialMT" w:hint="eastAsia"/>
          <w:color w:val="000000"/>
          <w:kern w:val="0"/>
          <w:szCs w:val="21"/>
        </w:rPr>
        <w:t>trigger twice</w:t>
      </w:r>
      <w:r w:rsidRPr="00A2685D">
        <w:rPr>
          <w:rFonts w:ascii="ArialMT" w:hAnsi="ArialMT" w:hint="eastAsia"/>
          <w:color w:val="000000"/>
          <w:kern w:val="0"/>
          <w:szCs w:val="21"/>
        </w:rPr>
        <w:t xml:space="preserve"> within 0.5s (</w:t>
      </w:r>
      <w:r w:rsidRPr="00A2685D">
        <w:rPr>
          <w:rFonts w:ascii="ArialMT" w:hAnsi="ArialMT" w:hint="eastAsia"/>
          <w:color w:val="000000"/>
          <w:kern w:val="0"/>
          <w:szCs w:val="21"/>
        </w:rPr>
        <w:t>↓↑↓</w:t>
      </w:r>
      <w:r w:rsidRPr="00A2685D">
        <w:rPr>
          <w:rFonts w:ascii="ArialMT" w:hAnsi="ArialMT" w:hint="eastAsia"/>
          <w:color w:val="000000"/>
          <w:kern w:val="0"/>
          <w:szCs w:val="21"/>
        </w:rPr>
        <w:t>or</w:t>
      </w:r>
      <w:r w:rsidRPr="00A2685D">
        <w:rPr>
          <w:rFonts w:ascii="ArialMT" w:hAnsi="ArialMT" w:hint="eastAsia"/>
          <w:color w:val="000000"/>
          <w:kern w:val="0"/>
          <w:szCs w:val="21"/>
        </w:rPr>
        <w:t>↑↓↑↓</w:t>
      </w:r>
      <w:r w:rsidRPr="00A2685D">
        <w:rPr>
          <w:rFonts w:ascii="ArialMT" w:hAnsi="ArialMT" w:hint="eastAsia"/>
          <w:color w:val="000000"/>
          <w:kern w:val="0"/>
          <w:szCs w:val="21"/>
        </w:rPr>
        <w:t>)</w:t>
      </w:r>
    </w:p>
    <w:p w:rsidR="008D29C9" w:rsidRPr="00A2685D" w:rsidRDefault="008D29C9" w:rsidP="008D29C9">
      <w:pPr>
        <w:spacing w:line="20" w:lineRule="atLeast"/>
        <w:rPr>
          <w:rFonts w:ascii="ArialMT" w:hAnsi="ArialMT"/>
          <w:color w:val="000000"/>
          <w:kern w:val="0"/>
          <w:szCs w:val="21"/>
        </w:rPr>
      </w:pPr>
      <w:r w:rsidRPr="00A2685D">
        <w:rPr>
          <w:rFonts w:ascii="ArialMT" w:hAnsi="ArialMT" w:hint="eastAsia"/>
          <w:color w:val="000000"/>
          <w:kern w:val="0"/>
          <w:szCs w:val="21"/>
        </w:rPr>
        <w:t>⊙</w:t>
      </w:r>
      <w:r w:rsidRPr="00A2685D">
        <w:rPr>
          <w:rFonts w:ascii="ArialMT" w:hAnsi="ArialMT" w:hint="eastAsia"/>
          <w:color w:val="000000"/>
          <w:kern w:val="0"/>
          <w:szCs w:val="21"/>
        </w:rPr>
        <w:t xml:space="preserve"> Release the torch </w:t>
      </w:r>
      <w:r>
        <w:rPr>
          <w:rFonts w:ascii="ArialMT" w:hAnsi="ArialMT" w:hint="eastAsia"/>
          <w:color w:val="000000"/>
          <w:kern w:val="0"/>
          <w:szCs w:val="21"/>
        </w:rPr>
        <w:t>trigger twice</w:t>
      </w:r>
      <w:r w:rsidRPr="00A2685D">
        <w:rPr>
          <w:rFonts w:ascii="ArialMT" w:hAnsi="ArialMT" w:hint="eastAsia"/>
          <w:color w:val="000000"/>
          <w:kern w:val="0"/>
          <w:szCs w:val="21"/>
        </w:rPr>
        <w:t xml:space="preserve"> within 0.5s (</w:t>
      </w:r>
      <w:r w:rsidRPr="00A2685D">
        <w:rPr>
          <w:rFonts w:ascii="ArialMT" w:hAnsi="ArialMT" w:hint="eastAsia"/>
          <w:color w:val="000000"/>
          <w:kern w:val="0"/>
          <w:szCs w:val="21"/>
        </w:rPr>
        <w:t>↑↓↑</w:t>
      </w:r>
      <w:r w:rsidRPr="00A2685D">
        <w:rPr>
          <w:rFonts w:ascii="ArialMT" w:hAnsi="ArialMT" w:hint="eastAsia"/>
          <w:color w:val="000000"/>
          <w:kern w:val="0"/>
          <w:szCs w:val="21"/>
        </w:rPr>
        <w:t>or</w:t>
      </w:r>
      <w:r w:rsidRPr="00A2685D">
        <w:rPr>
          <w:rFonts w:ascii="ArialMT" w:hAnsi="ArialMT" w:hint="eastAsia"/>
          <w:color w:val="000000"/>
          <w:kern w:val="0"/>
          <w:szCs w:val="21"/>
        </w:rPr>
        <w:t>↓↑↓↑</w:t>
      </w:r>
      <w:r w:rsidRPr="00A2685D">
        <w:rPr>
          <w:rFonts w:ascii="ArialMT" w:hAnsi="ArialMT" w:hint="eastAsia"/>
          <w:color w:val="000000"/>
          <w:kern w:val="0"/>
          <w:szCs w:val="21"/>
        </w:rPr>
        <w:t>)</w:t>
      </w:r>
    </w:p>
    <w:p w:rsidR="008D29C9" w:rsidRPr="00A2685D" w:rsidRDefault="008D29C9" w:rsidP="008D29C9">
      <w:pPr>
        <w:rPr>
          <w:rFonts w:ascii="ArialMT" w:hAnsi="ArialMT"/>
          <w:color w:val="000000"/>
          <w:kern w:val="0"/>
          <w:szCs w:val="21"/>
        </w:rPr>
      </w:pPr>
      <w:r w:rsidRPr="00CF4C50">
        <w:rPr>
          <w:rFonts w:ascii="ArialMT" w:hAnsi="ArialMT" w:hint="eastAsia"/>
          <w:color w:val="000000"/>
          <w:kern w:val="0"/>
          <w:szCs w:val="21"/>
        </w:rPr>
        <w:t>These are</w:t>
      </w:r>
      <w:r w:rsidRPr="00CF4C50">
        <w:rPr>
          <w:rFonts w:ascii="ArialMT" w:hAnsi="ArialMT"/>
          <w:color w:val="000000"/>
          <w:kern w:val="0"/>
          <w:szCs w:val="21"/>
        </w:rPr>
        <w:t xml:space="preserve"> the general description</w:t>
      </w:r>
      <w:r w:rsidRPr="00CF4C50">
        <w:rPr>
          <w:rFonts w:ascii="ArialMT" w:hAnsi="ArialMT" w:hint="eastAsia"/>
          <w:color w:val="000000"/>
          <w:kern w:val="0"/>
          <w:szCs w:val="21"/>
        </w:rPr>
        <w:t>s</w:t>
      </w:r>
      <w:r w:rsidRPr="00CF4C50">
        <w:rPr>
          <w:rFonts w:ascii="ArialMT" w:hAnsi="ArialMT"/>
          <w:color w:val="000000"/>
          <w:kern w:val="0"/>
          <w:szCs w:val="21"/>
        </w:rPr>
        <w:t xml:space="preserve"> of the operation</w:t>
      </w:r>
      <w:r w:rsidRPr="00CF4C50">
        <w:rPr>
          <w:rFonts w:ascii="ArialMT" w:hAnsi="ArialMT" w:hint="eastAsia"/>
          <w:color w:val="000000"/>
          <w:kern w:val="0"/>
          <w:szCs w:val="21"/>
        </w:rPr>
        <w:t xml:space="preserve"> of the torch trigger</w:t>
      </w:r>
      <w:r w:rsidRPr="00CF4C50">
        <w:rPr>
          <w:rFonts w:ascii="ArialMT" w:hAnsi="ArialMT"/>
          <w:color w:val="000000"/>
          <w:kern w:val="0"/>
          <w:szCs w:val="21"/>
        </w:rPr>
        <w:t>. In addition, description</w:t>
      </w:r>
      <w:r w:rsidRPr="00CF4C50">
        <w:rPr>
          <w:rFonts w:ascii="ArialMT" w:hAnsi="ArialMT" w:hint="eastAsia"/>
          <w:color w:val="000000"/>
          <w:kern w:val="0"/>
          <w:szCs w:val="21"/>
        </w:rPr>
        <w:t>s based on operation times are used in this chapter.</w:t>
      </w:r>
    </w:p>
    <w:p w:rsidR="008D29C9" w:rsidRDefault="008D29C9" w:rsidP="008D29C9">
      <w:pPr>
        <w:numPr>
          <w:ilvl w:val="0"/>
          <w:numId w:val="50"/>
        </w:numPr>
        <w:rPr>
          <w:rFonts w:ascii="ArialMT" w:hAnsi="ArialMT"/>
          <w:color w:val="000000"/>
          <w:kern w:val="0"/>
          <w:szCs w:val="21"/>
        </w:rPr>
      </w:pPr>
      <w:r w:rsidRPr="00A2685D">
        <w:rPr>
          <w:rFonts w:ascii="ArialMT" w:hAnsi="ArialMT" w:hint="eastAsia"/>
          <w:b/>
          <w:color w:val="000000"/>
          <w:kern w:val="0"/>
          <w:szCs w:val="21"/>
        </w:rPr>
        <w:t>Single operation:</w:t>
      </w:r>
      <w:r w:rsidRPr="00A2685D">
        <w:rPr>
          <w:rFonts w:ascii="ArialMT" w:hAnsi="ArialMT" w:hint="eastAsia"/>
          <w:color w:val="000000"/>
          <w:kern w:val="0"/>
          <w:szCs w:val="21"/>
        </w:rPr>
        <w:t xml:space="preserve"> P</w:t>
      </w:r>
      <w:r>
        <w:rPr>
          <w:rFonts w:ascii="ArialMT" w:hAnsi="ArialMT" w:hint="eastAsia"/>
          <w:color w:val="000000"/>
          <w:kern w:val="0"/>
          <w:szCs w:val="21"/>
        </w:rPr>
        <w:t>ush</w:t>
      </w:r>
      <w:r w:rsidRPr="00A2685D">
        <w:rPr>
          <w:rFonts w:ascii="ArialMT" w:hAnsi="ArialMT" w:hint="eastAsia"/>
          <w:color w:val="000000"/>
          <w:kern w:val="0"/>
          <w:szCs w:val="21"/>
        </w:rPr>
        <w:t xml:space="preserve"> or release the </w:t>
      </w:r>
      <w:r>
        <w:rPr>
          <w:rFonts w:ascii="ArialMT" w:hAnsi="ArialMT" w:hint="eastAsia"/>
          <w:color w:val="000000"/>
          <w:kern w:val="0"/>
          <w:szCs w:val="21"/>
        </w:rPr>
        <w:t>torch trigger</w:t>
      </w:r>
      <w:r w:rsidRPr="00A2685D">
        <w:rPr>
          <w:rFonts w:ascii="ArialMT" w:hAnsi="ArialMT" w:hint="eastAsia"/>
          <w:color w:val="000000"/>
          <w:kern w:val="0"/>
          <w:szCs w:val="21"/>
        </w:rPr>
        <w:t>.</w:t>
      </w:r>
    </w:p>
    <w:p w:rsidR="008D29C9" w:rsidRDefault="008D29C9" w:rsidP="008D29C9">
      <w:pPr>
        <w:numPr>
          <w:ilvl w:val="0"/>
          <w:numId w:val="50"/>
        </w:numPr>
        <w:rPr>
          <w:rFonts w:ascii="ArialMT" w:hAnsi="ArialMT"/>
          <w:color w:val="000000"/>
          <w:kern w:val="0"/>
          <w:szCs w:val="21"/>
        </w:rPr>
      </w:pPr>
      <w:r w:rsidRPr="00A2685D">
        <w:rPr>
          <w:rFonts w:ascii="ArialMT" w:hAnsi="ArialMT" w:hint="eastAsia"/>
          <w:b/>
          <w:color w:val="000000"/>
          <w:kern w:val="0"/>
          <w:szCs w:val="21"/>
        </w:rPr>
        <w:t xml:space="preserve">Double operation: </w:t>
      </w:r>
      <w:r w:rsidRPr="00A2685D">
        <w:rPr>
          <w:rFonts w:ascii="ArialMT" w:hAnsi="ArialMT" w:hint="eastAsia"/>
          <w:color w:val="000000"/>
          <w:kern w:val="0"/>
          <w:szCs w:val="21"/>
        </w:rPr>
        <w:t>P</w:t>
      </w:r>
      <w:r>
        <w:rPr>
          <w:rFonts w:ascii="ArialMT" w:hAnsi="ArialMT" w:hint="eastAsia"/>
          <w:color w:val="000000"/>
          <w:kern w:val="0"/>
          <w:szCs w:val="21"/>
        </w:rPr>
        <w:t>ush</w:t>
      </w:r>
      <w:r w:rsidRPr="00A2685D">
        <w:rPr>
          <w:rFonts w:ascii="ArialMT" w:hAnsi="ArialMT" w:hint="eastAsia"/>
          <w:color w:val="000000"/>
          <w:kern w:val="0"/>
          <w:szCs w:val="21"/>
        </w:rPr>
        <w:t xml:space="preserve"> and release the torch </w:t>
      </w:r>
      <w:r>
        <w:rPr>
          <w:rFonts w:ascii="ArialMT" w:hAnsi="ArialMT" w:hint="eastAsia"/>
          <w:color w:val="000000"/>
          <w:kern w:val="0"/>
          <w:szCs w:val="21"/>
        </w:rPr>
        <w:t>trigger</w:t>
      </w:r>
      <w:r w:rsidRPr="00A2685D">
        <w:rPr>
          <w:rFonts w:ascii="ArialMT" w:hAnsi="ArialMT" w:hint="eastAsia"/>
          <w:color w:val="000000"/>
          <w:kern w:val="0"/>
          <w:szCs w:val="21"/>
        </w:rPr>
        <w:t xml:space="preserve"> within 0.5s, or release and p</w:t>
      </w:r>
      <w:r>
        <w:rPr>
          <w:rFonts w:ascii="ArialMT" w:hAnsi="ArialMT" w:hint="eastAsia"/>
          <w:color w:val="000000"/>
          <w:kern w:val="0"/>
          <w:szCs w:val="21"/>
        </w:rPr>
        <w:t>ush</w:t>
      </w:r>
      <w:r w:rsidRPr="00A2685D">
        <w:rPr>
          <w:rFonts w:ascii="ArialMT" w:hAnsi="ArialMT" w:hint="eastAsia"/>
          <w:color w:val="000000"/>
          <w:kern w:val="0"/>
          <w:szCs w:val="21"/>
        </w:rPr>
        <w:t xml:space="preserve"> the torch </w:t>
      </w:r>
      <w:r>
        <w:rPr>
          <w:rFonts w:ascii="ArialMT" w:hAnsi="ArialMT" w:hint="eastAsia"/>
          <w:color w:val="000000"/>
          <w:kern w:val="0"/>
          <w:szCs w:val="21"/>
        </w:rPr>
        <w:t>trigger</w:t>
      </w:r>
      <w:r w:rsidRPr="00A2685D">
        <w:rPr>
          <w:rFonts w:ascii="ArialMT" w:hAnsi="ArialMT" w:hint="eastAsia"/>
          <w:color w:val="000000"/>
          <w:kern w:val="0"/>
          <w:szCs w:val="21"/>
        </w:rPr>
        <w:t xml:space="preserve"> within 0.5s.</w:t>
      </w:r>
    </w:p>
    <w:p w:rsidR="008D29C9" w:rsidRDefault="008D29C9" w:rsidP="008D29C9">
      <w:pPr>
        <w:numPr>
          <w:ilvl w:val="0"/>
          <w:numId w:val="50"/>
        </w:numPr>
        <w:rPr>
          <w:rFonts w:ascii="ArialMT" w:hAnsi="ArialMT"/>
          <w:color w:val="000000"/>
          <w:kern w:val="0"/>
          <w:szCs w:val="21"/>
        </w:rPr>
      </w:pPr>
      <w:r w:rsidRPr="00A2685D">
        <w:rPr>
          <w:rFonts w:ascii="ArialMT" w:hAnsi="ArialMT" w:hint="eastAsia"/>
          <w:b/>
          <w:color w:val="000000"/>
          <w:kern w:val="0"/>
          <w:szCs w:val="21"/>
        </w:rPr>
        <w:t xml:space="preserve">Triple operation: </w:t>
      </w:r>
      <w:r w:rsidRPr="00A2685D">
        <w:rPr>
          <w:rFonts w:ascii="ArialMT" w:hAnsi="ArialMT" w:hint="eastAsia"/>
          <w:color w:val="000000"/>
          <w:kern w:val="0"/>
          <w:szCs w:val="21"/>
        </w:rPr>
        <w:t>P</w:t>
      </w:r>
      <w:r>
        <w:rPr>
          <w:rFonts w:ascii="ArialMT" w:hAnsi="ArialMT" w:hint="eastAsia"/>
          <w:color w:val="000000"/>
          <w:kern w:val="0"/>
          <w:szCs w:val="21"/>
        </w:rPr>
        <w:t>ush</w:t>
      </w:r>
      <w:r w:rsidRPr="00A2685D">
        <w:rPr>
          <w:rFonts w:ascii="ArialMT" w:hAnsi="ArialMT" w:hint="eastAsia"/>
          <w:color w:val="000000"/>
          <w:kern w:val="0"/>
          <w:szCs w:val="21"/>
        </w:rPr>
        <w:t>, release and p</w:t>
      </w:r>
      <w:r>
        <w:rPr>
          <w:rFonts w:ascii="ArialMT" w:hAnsi="ArialMT" w:hint="eastAsia"/>
          <w:color w:val="000000"/>
          <w:kern w:val="0"/>
          <w:szCs w:val="21"/>
        </w:rPr>
        <w:t>ush</w:t>
      </w:r>
      <w:r w:rsidRPr="00A2685D">
        <w:rPr>
          <w:rFonts w:ascii="ArialMT" w:hAnsi="ArialMT" w:hint="eastAsia"/>
          <w:color w:val="000000"/>
          <w:kern w:val="0"/>
          <w:szCs w:val="21"/>
        </w:rPr>
        <w:t xml:space="preserve"> the torch </w:t>
      </w:r>
      <w:r>
        <w:rPr>
          <w:rFonts w:ascii="ArialMT" w:hAnsi="ArialMT" w:hint="eastAsia"/>
          <w:color w:val="000000"/>
          <w:kern w:val="0"/>
          <w:szCs w:val="21"/>
        </w:rPr>
        <w:t>trigger</w:t>
      </w:r>
      <w:r w:rsidRPr="00A2685D">
        <w:rPr>
          <w:rFonts w:ascii="ArialMT" w:hAnsi="ArialMT" w:hint="eastAsia"/>
          <w:color w:val="000000"/>
          <w:kern w:val="0"/>
          <w:szCs w:val="21"/>
        </w:rPr>
        <w:t xml:space="preserve"> within </w:t>
      </w:r>
      <w:r w:rsidRPr="00A2685D">
        <w:rPr>
          <w:rFonts w:ascii="ArialMT" w:hAnsi="ArialMT"/>
          <w:color w:val="000000"/>
          <w:kern w:val="0"/>
          <w:szCs w:val="21"/>
        </w:rPr>
        <w:t>0.5s</w:t>
      </w:r>
      <w:r w:rsidRPr="00A2685D">
        <w:rPr>
          <w:rFonts w:ascii="ArialMT" w:hAnsi="ArialMT" w:hint="eastAsia"/>
          <w:color w:val="000000"/>
          <w:kern w:val="0"/>
          <w:szCs w:val="21"/>
        </w:rPr>
        <w:t>, or release, p</w:t>
      </w:r>
      <w:r>
        <w:rPr>
          <w:rFonts w:ascii="ArialMT" w:hAnsi="ArialMT" w:hint="eastAsia"/>
          <w:color w:val="000000"/>
          <w:kern w:val="0"/>
          <w:szCs w:val="21"/>
        </w:rPr>
        <w:t>ush</w:t>
      </w:r>
      <w:r w:rsidRPr="00A2685D">
        <w:rPr>
          <w:rFonts w:ascii="ArialMT" w:hAnsi="ArialMT" w:hint="eastAsia"/>
          <w:color w:val="000000"/>
          <w:kern w:val="0"/>
          <w:szCs w:val="21"/>
        </w:rPr>
        <w:t xml:space="preserve"> and release the torch </w:t>
      </w:r>
      <w:r>
        <w:rPr>
          <w:rFonts w:ascii="ArialMT" w:hAnsi="ArialMT" w:hint="eastAsia"/>
          <w:color w:val="000000"/>
          <w:kern w:val="0"/>
          <w:szCs w:val="21"/>
        </w:rPr>
        <w:t>trigger</w:t>
      </w:r>
      <w:r w:rsidRPr="00A2685D">
        <w:rPr>
          <w:rFonts w:ascii="ArialMT" w:hAnsi="ArialMT" w:hint="eastAsia"/>
          <w:color w:val="000000"/>
          <w:kern w:val="0"/>
          <w:szCs w:val="21"/>
        </w:rPr>
        <w:t xml:space="preserve"> within 0.5s.</w:t>
      </w:r>
    </w:p>
    <w:p w:rsidR="008D29C9" w:rsidRPr="00A2685D" w:rsidRDefault="008D29C9" w:rsidP="008D29C9">
      <w:pPr>
        <w:numPr>
          <w:ilvl w:val="0"/>
          <w:numId w:val="50"/>
        </w:numPr>
        <w:rPr>
          <w:rFonts w:ascii="ArialMT" w:hAnsi="ArialMT"/>
          <w:color w:val="000000"/>
          <w:kern w:val="0"/>
          <w:szCs w:val="21"/>
        </w:rPr>
      </w:pPr>
      <w:r w:rsidRPr="00A2685D">
        <w:rPr>
          <w:rFonts w:ascii="ArialMT" w:hAnsi="ArialMT" w:hint="eastAsia"/>
          <w:b/>
          <w:color w:val="000000"/>
          <w:kern w:val="0"/>
          <w:szCs w:val="21"/>
        </w:rPr>
        <w:t xml:space="preserve">Quartic operation: </w:t>
      </w:r>
      <w:r w:rsidRPr="00A2685D">
        <w:rPr>
          <w:rFonts w:ascii="ArialMT" w:hAnsi="ArialMT" w:hint="eastAsia"/>
          <w:color w:val="000000"/>
          <w:kern w:val="0"/>
          <w:szCs w:val="21"/>
        </w:rPr>
        <w:t>P</w:t>
      </w:r>
      <w:r>
        <w:rPr>
          <w:rFonts w:ascii="ArialMT" w:hAnsi="ArialMT" w:hint="eastAsia"/>
          <w:color w:val="000000"/>
          <w:kern w:val="0"/>
          <w:szCs w:val="21"/>
        </w:rPr>
        <w:t>ush</w:t>
      </w:r>
      <w:r w:rsidRPr="00A2685D">
        <w:rPr>
          <w:rFonts w:ascii="ArialMT" w:hAnsi="ArialMT" w:hint="eastAsia"/>
          <w:color w:val="000000"/>
          <w:kern w:val="0"/>
          <w:szCs w:val="21"/>
        </w:rPr>
        <w:t>, release, p</w:t>
      </w:r>
      <w:r>
        <w:rPr>
          <w:rFonts w:ascii="ArialMT" w:hAnsi="ArialMT" w:hint="eastAsia"/>
          <w:color w:val="000000"/>
          <w:kern w:val="0"/>
          <w:szCs w:val="21"/>
        </w:rPr>
        <w:t>ush</w:t>
      </w:r>
      <w:r w:rsidRPr="00A2685D">
        <w:rPr>
          <w:rFonts w:ascii="ArialMT" w:hAnsi="ArialMT" w:hint="eastAsia"/>
          <w:color w:val="000000"/>
          <w:kern w:val="0"/>
          <w:szCs w:val="21"/>
        </w:rPr>
        <w:t xml:space="preserve"> and release the torch </w:t>
      </w:r>
      <w:r>
        <w:rPr>
          <w:rFonts w:ascii="ArialMT" w:hAnsi="ArialMT" w:hint="eastAsia"/>
          <w:color w:val="000000"/>
          <w:kern w:val="0"/>
          <w:szCs w:val="21"/>
        </w:rPr>
        <w:t>trigger</w:t>
      </w:r>
      <w:r w:rsidRPr="00A2685D">
        <w:rPr>
          <w:rFonts w:ascii="ArialMT" w:hAnsi="ArialMT" w:hint="eastAsia"/>
          <w:color w:val="000000"/>
          <w:kern w:val="0"/>
          <w:szCs w:val="21"/>
        </w:rPr>
        <w:t xml:space="preserve"> within </w:t>
      </w:r>
      <w:r w:rsidRPr="00A2685D">
        <w:rPr>
          <w:rFonts w:ascii="ArialMT" w:hAnsi="ArialMT"/>
          <w:color w:val="000000"/>
          <w:kern w:val="0"/>
          <w:szCs w:val="21"/>
        </w:rPr>
        <w:t>0.5s</w:t>
      </w:r>
      <w:r w:rsidRPr="00A2685D">
        <w:rPr>
          <w:rFonts w:ascii="ArialMT" w:hAnsi="ArialMT" w:hint="eastAsia"/>
          <w:color w:val="000000"/>
          <w:kern w:val="0"/>
          <w:szCs w:val="21"/>
        </w:rPr>
        <w:t>, or release, p</w:t>
      </w:r>
      <w:r>
        <w:rPr>
          <w:rFonts w:ascii="ArialMT" w:hAnsi="ArialMT" w:hint="eastAsia"/>
          <w:color w:val="000000"/>
          <w:kern w:val="0"/>
          <w:szCs w:val="21"/>
        </w:rPr>
        <w:t>ush</w:t>
      </w:r>
      <w:r w:rsidRPr="00A2685D">
        <w:rPr>
          <w:rFonts w:ascii="ArialMT" w:hAnsi="ArialMT" w:hint="eastAsia"/>
          <w:color w:val="000000"/>
          <w:kern w:val="0"/>
          <w:szCs w:val="21"/>
        </w:rPr>
        <w:t>, release and p</w:t>
      </w:r>
      <w:r>
        <w:rPr>
          <w:rFonts w:ascii="ArialMT" w:hAnsi="ArialMT" w:hint="eastAsia"/>
          <w:color w:val="000000"/>
          <w:kern w:val="0"/>
          <w:szCs w:val="21"/>
        </w:rPr>
        <w:t>ush</w:t>
      </w:r>
      <w:r w:rsidRPr="00A2685D">
        <w:rPr>
          <w:rFonts w:ascii="ArialMT" w:hAnsi="ArialMT" w:hint="eastAsia"/>
          <w:color w:val="000000"/>
          <w:kern w:val="0"/>
          <w:szCs w:val="21"/>
        </w:rPr>
        <w:t xml:space="preserve"> the torch </w:t>
      </w:r>
      <w:r>
        <w:rPr>
          <w:rFonts w:ascii="ArialMT" w:hAnsi="ArialMT" w:hint="eastAsia"/>
          <w:color w:val="000000"/>
          <w:kern w:val="0"/>
          <w:szCs w:val="21"/>
        </w:rPr>
        <w:t>trigger</w:t>
      </w:r>
      <w:r w:rsidRPr="00A2685D">
        <w:rPr>
          <w:rFonts w:ascii="ArialMT" w:hAnsi="ArialMT" w:hint="eastAsia"/>
          <w:color w:val="000000"/>
          <w:kern w:val="0"/>
          <w:szCs w:val="21"/>
        </w:rPr>
        <w:t xml:space="preserve"> within 0.5s.</w:t>
      </w:r>
    </w:p>
    <w:p w:rsidR="008D29C9" w:rsidRPr="00A2685D" w:rsidRDefault="008D29C9" w:rsidP="008D29C9">
      <w:pPr>
        <w:rPr>
          <w:rFonts w:ascii="ArialMT" w:hAnsi="ArialMT"/>
          <w:b/>
          <w:color w:val="000000"/>
          <w:kern w:val="0"/>
          <w:szCs w:val="21"/>
        </w:rPr>
      </w:pPr>
      <w:r w:rsidRPr="00B837C6">
        <w:rPr>
          <w:rFonts w:ascii="ArialMT" w:hAnsi="ArialMT" w:hint="eastAsia"/>
          <w:b/>
          <w:color w:val="000000"/>
          <w:kern w:val="0"/>
          <w:szCs w:val="21"/>
        </w:rPr>
        <w:t>2. Coding of operation mode</w:t>
      </w:r>
    </w:p>
    <w:p w:rsidR="008D29C9" w:rsidRPr="00A2685D" w:rsidRDefault="008D29C9" w:rsidP="008D29C9">
      <w:pPr>
        <w:widowControl/>
        <w:rPr>
          <w:rFonts w:ascii="Courier New" w:hAnsi="Courier New" w:cs="Courier New"/>
          <w:color w:val="000000"/>
          <w:kern w:val="0"/>
          <w:szCs w:val="21"/>
        </w:rPr>
      </w:pPr>
      <w:r>
        <w:rPr>
          <w:rFonts w:ascii="ArialMT" w:hAnsi="ArialMT" w:hint="eastAsia"/>
          <w:color w:val="000000"/>
          <w:kern w:val="0"/>
          <w:szCs w:val="21"/>
        </w:rPr>
        <w:t>For</w:t>
      </w:r>
      <w:r w:rsidRPr="00A2685D">
        <w:rPr>
          <w:rFonts w:ascii="ArialMT" w:hAnsi="ArialMT"/>
          <w:color w:val="000000"/>
          <w:kern w:val="0"/>
          <w:szCs w:val="21"/>
        </w:rPr>
        <w:t xml:space="preserve"> </w:t>
      </w:r>
      <w:r>
        <w:rPr>
          <w:rFonts w:ascii="ArialMT" w:hAnsi="ArialMT" w:hint="eastAsia"/>
          <w:color w:val="000000"/>
          <w:kern w:val="0"/>
          <w:szCs w:val="21"/>
        </w:rPr>
        <w:t>d</w:t>
      </w:r>
      <w:r w:rsidRPr="00A2685D">
        <w:rPr>
          <w:rFonts w:ascii="ArialMT" w:hAnsi="ArialMT"/>
          <w:color w:val="000000"/>
          <w:kern w:val="0"/>
          <w:szCs w:val="21"/>
        </w:rPr>
        <w:t>igital weld</w:t>
      </w:r>
      <w:r>
        <w:rPr>
          <w:rFonts w:ascii="ArialMT" w:hAnsi="ArialMT" w:hint="eastAsia"/>
          <w:color w:val="000000"/>
          <w:kern w:val="0"/>
          <w:szCs w:val="21"/>
        </w:rPr>
        <w:t>ing machine</w:t>
      </w:r>
      <w:r w:rsidRPr="00A2685D">
        <w:rPr>
          <w:rFonts w:ascii="ArialMT" w:hAnsi="ArialMT"/>
          <w:color w:val="000000"/>
          <w:kern w:val="0"/>
          <w:szCs w:val="21"/>
        </w:rPr>
        <w:t>,</w:t>
      </w:r>
      <w:r w:rsidRPr="00A2685D">
        <w:rPr>
          <w:rFonts w:ascii="ArialMT" w:hAnsi="ArialMT" w:hint="eastAsia"/>
          <w:color w:val="000000"/>
          <w:kern w:val="0"/>
          <w:szCs w:val="21"/>
        </w:rPr>
        <w:t xml:space="preserve"> the function of</w:t>
      </w:r>
      <w:r w:rsidRPr="00A2685D">
        <w:rPr>
          <w:rFonts w:ascii="ArialMT" w:hAnsi="ArialMT"/>
          <w:color w:val="000000"/>
          <w:kern w:val="0"/>
          <w:szCs w:val="21"/>
        </w:rPr>
        <w:t xml:space="preserve"> TIG operation mode </w:t>
      </w:r>
      <w:r w:rsidRPr="00A2685D">
        <w:rPr>
          <w:rFonts w:ascii="ArialMT" w:hAnsi="ArialMT" w:hint="eastAsia"/>
          <w:color w:val="000000"/>
          <w:kern w:val="0"/>
          <w:szCs w:val="21"/>
        </w:rPr>
        <w:t xml:space="preserve">is realized </w:t>
      </w:r>
      <w:r w:rsidRPr="00A2685D">
        <w:rPr>
          <w:rFonts w:ascii="ArialMT" w:hAnsi="ArialMT"/>
          <w:color w:val="000000"/>
          <w:kern w:val="0"/>
          <w:szCs w:val="21"/>
        </w:rPr>
        <w:t xml:space="preserve">by running an orderly code </w:t>
      </w:r>
      <w:r w:rsidRPr="00A2685D">
        <w:rPr>
          <w:rFonts w:ascii="ArialMT" w:hAnsi="ArialMT" w:hint="eastAsia"/>
          <w:color w:val="000000"/>
          <w:kern w:val="0"/>
          <w:szCs w:val="21"/>
        </w:rPr>
        <w:t>group</w:t>
      </w:r>
      <w:r w:rsidRPr="00A2685D">
        <w:rPr>
          <w:rFonts w:ascii="ArialMT" w:hAnsi="ArialMT"/>
          <w:color w:val="000000"/>
          <w:kern w:val="0"/>
          <w:szCs w:val="21"/>
        </w:rPr>
        <w:t xml:space="preserve">. This </w:t>
      </w:r>
      <w:r w:rsidRPr="00A2685D">
        <w:rPr>
          <w:rFonts w:ascii="ArialMT" w:hAnsi="ArialMT" w:hint="eastAsia"/>
          <w:color w:val="000000"/>
          <w:kern w:val="0"/>
          <w:szCs w:val="21"/>
        </w:rPr>
        <w:t xml:space="preserve">orderly code </w:t>
      </w:r>
      <w:r w:rsidRPr="00A2685D">
        <w:rPr>
          <w:rFonts w:ascii="ArialMT" w:hAnsi="ArialMT"/>
          <w:color w:val="000000"/>
          <w:kern w:val="0"/>
          <w:szCs w:val="21"/>
        </w:rPr>
        <w:t xml:space="preserve">group </w:t>
      </w:r>
      <w:r w:rsidRPr="00A2685D">
        <w:rPr>
          <w:rFonts w:ascii="ArialMT" w:hAnsi="ArialMT" w:hint="eastAsia"/>
          <w:color w:val="000000"/>
          <w:kern w:val="0"/>
          <w:szCs w:val="21"/>
        </w:rPr>
        <w:t xml:space="preserve">is </w:t>
      </w:r>
      <w:r w:rsidRPr="00A2685D">
        <w:rPr>
          <w:rFonts w:ascii="ArialMT" w:hAnsi="ArialMT"/>
          <w:color w:val="000000"/>
          <w:kern w:val="0"/>
          <w:szCs w:val="21"/>
        </w:rPr>
        <w:t xml:space="preserve">called operation </w:t>
      </w:r>
      <w:r w:rsidRPr="00A2685D">
        <w:rPr>
          <w:rFonts w:ascii="ArialMT" w:hAnsi="ArialMT" w:hint="eastAsia"/>
          <w:color w:val="000000"/>
          <w:kern w:val="0"/>
          <w:szCs w:val="21"/>
        </w:rPr>
        <w:t xml:space="preserve">mode </w:t>
      </w:r>
      <w:r w:rsidRPr="00A2685D">
        <w:rPr>
          <w:rFonts w:ascii="ArialMT" w:hAnsi="ArialMT"/>
          <w:color w:val="000000"/>
          <w:kern w:val="0"/>
          <w:szCs w:val="21"/>
        </w:rPr>
        <w:t xml:space="preserve">code sequence, </w:t>
      </w:r>
      <w:r w:rsidRPr="00A2685D">
        <w:rPr>
          <w:rFonts w:ascii="ArialMT" w:hAnsi="ArialMT" w:hint="eastAsia"/>
          <w:color w:val="000000"/>
          <w:kern w:val="0"/>
          <w:szCs w:val="21"/>
        </w:rPr>
        <w:t>and codes that composing</w:t>
      </w:r>
      <w:r w:rsidRPr="00A2685D">
        <w:rPr>
          <w:rFonts w:ascii="ArialMT" w:hAnsi="ArialMT"/>
          <w:color w:val="000000"/>
          <w:kern w:val="0"/>
          <w:szCs w:val="21"/>
        </w:rPr>
        <w:t xml:space="preserve"> of this sequence code </w:t>
      </w:r>
      <w:r w:rsidRPr="00A2685D">
        <w:rPr>
          <w:rFonts w:ascii="ArialMT" w:hAnsi="ArialMT" w:hint="eastAsia"/>
          <w:color w:val="000000"/>
          <w:kern w:val="0"/>
          <w:szCs w:val="21"/>
        </w:rPr>
        <w:t xml:space="preserve">are </w:t>
      </w:r>
      <w:r w:rsidRPr="00A2685D">
        <w:rPr>
          <w:rFonts w:ascii="ArialMT" w:hAnsi="ArialMT"/>
          <w:color w:val="000000"/>
          <w:kern w:val="0"/>
          <w:szCs w:val="21"/>
        </w:rPr>
        <w:t xml:space="preserve">named </w:t>
      </w:r>
      <w:r w:rsidRPr="00A2685D">
        <w:rPr>
          <w:rFonts w:ascii="ArialMT" w:hAnsi="ArialMT" w:hint="eastAsia"/>
          <w:color w:val="000000"/>
          <w:kern w:val="0"/>
          <w:szCs w:val="21"/>
        </w:rPr>
        <w:t>o</w:t>
      </w:r>
      <w:r w:rsidRPr="00A2685D">
        <w:rPr>
          <w:rFonts w:ascii="ArialMT" w:hAnsi="ArialMT"/>
          <w:color w:val="000000"/>
          <w:kern w:val="0"/>
          <w:szCs w:val="21"/>
        </w:rPr>
        <w:t>peration mode code</w:t>
      </w:r>
      <w:r w:rsidRPr="00A2685D">
        <w:rPr>
          <w:rFonts w:ascii="ArialMT" w:hAnsi="ArialMT" w:hint="eastAsia"/>
          <w:color w:val="000000"/>
          <w:kern w:val="0"/>
          <w:szCs w:val="21"/>
        </w:rPr>
        <w:t>s</w:t>
      </w:r>
      <w:r w:rsidRPr="00A2685D">
        <w:rPr>
          <w:rFonts w:ascii="ArialMT" w:hAnsi="ArialMT"/>
          <w:color w:val="000000"/>
          <w:kern w:val="0"/>
          <w:szCs w:val="21"/>
        </w:rPr>
        <w:t xml:space="preserve">. </w:t>
      </w:r>
      <w:r w:rsidRPr="00A2685D">
        <w:rPr>
          <w:rFonts w:ascii="ArialMT" w:hAnsi="ArialMT" w:hint="eastAsia"/>
          <w:color w:val="000000"/>
          <w:kern w:val="0"/>
          <w:szCs w:val="21"/>
        </w:rPr>
        <w:t>To plan and design a new TIG operation mode is actually to design a code sequence group and to program it into the welding machine.</w:t>
      </w:r>
      <w:r w:rsidRPr="00A2685D">
        <w:rPr>
          <w:rFonts w:ascii="ArialMT" w:hAnsi="ArialMT"/>
          <w:color w:val="000000"/>
          <w:kern w:val="0"/>
          <w:szCs w:val="21"/>
        </w:rPr>
        <w:t xml:space="preserve"> </w:t>
      </w:r>
      <w:r w:rsidRPr="00A2685D">
        <w:rPr>
          <w:rFonts w:ascii="ArialMT" w:hAnsi="ArialMT" w:hint="eastAsia"/>
          <w:color w:val="000000"/>
          <w:kern w:val="0"/>
          <w:szCs w:val="21"/>
        </w:rPr>
        <w:t xml:space="preserve">The </w:t>
      </w:r>
      <w:r w:rsidRPr="00A2685D">
        <w:rPr>
          <w:rFonts w:ascii="ArialMT" w:hAnsi="ArialMT"/>
          <w:color w:val="000000"/>
          <w:kern w:val="0"/>
          <w:szCs w:val="21"/>
        </w:rPr>
        <w:t xml:space="preserve">code sequence </w:t>
      </w:r>
      <w:r w:rsidRPr="00A2685D">
        <w:rPr>
          <w:rFonts w:ascii="ArialMT" w:hAnsi="ArialMT" w:hint="eastAsia"/>
          <w:color w:val="000000"/>
          <w:kern w:val="0"/>
          <w:szCs w:val="21"/>
        </w:rPr>
        <w:t>of o</w:t>
      </w:r>
      <w:r w:rsidRPr="00A2685D">
        <w:rPr>
          <w:rFonts w:ascii="ArialMT" w:hAnsi="ArialMT"/>
          <w:color w:val="000000"/>
          <w:kern w:val="0"/>
          <w:szCs w:val="21"/>
        </w:rPr>
        <w:t>perati</w:t>
      </w:r>
      <w:r w:rsidRPr="00A2685D">
        <w:rPr>
          <w:rFonts w:ascii="ArialMT" w:hAnsi="ArialMT" w:hint="eastAsia"/>
          <w:color w:val="000000"/>
          <w:kern w:val="0"/>
          <w:szCs w:val="21"/>
        </w:rPr>
        <w:t>on</w:t>
      </w:r>
      <w:r w:rsidRPr="00A2685D">
        <w:rPr>
          <w:rFonts w:ascii="ArialMT" w:hAnsi="ArialMT"/>
          <w:color w:val="000000"/>
          <w:kern w:val="0"/>
          <w:szCs w:val="21"/>
        </w:rPr>
        <w:t xml:space="preserve"> mode </w:t>
      </w:r>
      <w:r w:rsidRPr="00A2685D">
        <w:rPr>
          <w:rFonts w:ascii="ArialMT" w:hAnsi="ArialMT" w:hint="eastAsia"/>
          <w:color w:val="000000"/>
          <w:kern w:val="0"/>
          <w:szCs w:val="21"/>
        </w:rPr>
        <w:t xml:space="preserve">is </w:t>
      </w:r>
      <w:r w:rsidRPr="00A2685D">
        <w:rPr>
          <w:rFonts w:ascii="ArialMT" w:hAnsi="ArialMT"/>
          <w:color w:val="000000"/>
          <w:kern w:val="0"/>
          <w:szCs w:val="21"/>
        </w:rPr>
        <w:t>composed of the following</w:t>
      </w:r>
      <w:r>
        <w:rPr>
          <w:rFonts w:ascii="ArialMT" w:hAnsi="ArialMT" w:hint="eastAsia"/>
          <w:color w:val="000000"/>
          <w:kern w:val="0"/>
          <w:szCs w:val="21"/>
        </w:rPr>
        <w:t>.</w:t>
      </w:r>
    </w:p>
    <w:p w:rsidR="008D29C9" w:rsidRPr="00A2685D" w:rsidRDefault="008D29C9" w:rsidP="008D29C9">
      <w:pPr>
        <w:spacing w:line="20" w:lineRule="atLeast"/>
        <w:rPr>
          <w:rFonts w:ascii="ArialMT" w:hAnsi="ArialMT"/>
          <w:color w:val="000000"/>
          <w:kern w:val="0"/>
          <w:szCs w:val="21"/>
        </w:rPr>
      </w:pPr>
      <w:r w:rsidRPr="003658A5">
        <w:rPr>
          <w:rFonts w:ascii="ArialMT" w:hAnsi="ArialMT" w:hint="eastAsia"/>
          <w:b/>
          <w:color w:val="000000"/>
          <w:kern w:val="0"/>
          <w:szCs w:val="21"/>
        </w:rPr>
        <w:t>O</w:t>
      </w:r>
      <w:r w:rsidRPr="003658A5">
        <w:rPr>
          <w:rFonts w:ascii="ArialMT" w:hAnsi="ArialMT"/>
          <w:b/>
          <w:color w:val="000000"/>
          <w:kern w:val="0"/>
          <w:szCs w:val="21"/>
        </w:rPr>
        <w:t xml:space="preserve">peration </w:t>
      </w:r>
      <w:r w:rsidRPr="003658A5">
        <w:rPr>
          <w:rFonts w:ascii="ArialMT" w:hAnsi="ArialMT" w:hint="eastAsia"/>
          <w:b/>
          <w:color w:val="000000"/>
          <w:kern w:val="0"/>
          <w:szCs w:val="21"/>
        </w:rPr>
        <w:t xml:space="preserve">mode </w:t>
      </w:r>
      <w:r w:rsidRPr="003658A5">
        <w:rPr>
          <w:rFonts w:ascii="ArialMT" w:hAnsi="ArialMT"/>
          <w:b/>
          <w:color w:val="000000"/>
          <w:kern w:val="0"/>
          <w:szCs w:val="21"/>
        </w:rPr>
        <w:t>code sequence</w:t>
      </w:r>
      <w:r w:rsidRPr="003658A5">
        <w:rPr>
          <w:rFonts w:ascii="ArialMT" w:hAnsi="ArialMT" w:hint="eastAsia"/>
          <w:b/>
          <w:color w:val="000000"/>
          <w:kern w:val="0"/>
          <w:szCs w:val="21"/>
        </w:rPr>
        <w:t xml:space="preserve">: </w:t>
      </w:r>
      <w:r w:rsidRPr="003658A5">
        <w:rPr>
          <w:rFonts w:ascii="ArialMT" w:hAnsi="ArialMT" w:hint="eastAsia"/>
          <w:color w:val="000000"/>
          <w:kern w:val="0"/>
          <w:szCs w:val="21"/>
        </w:rPr>
        <w:t>C0, C1, C2, C3, C4, C5, C6, C7, C8, C9</w:t>
      </w:r>
    </w:p>
    <w:p w:rsidR="008D29C9" w:rsidRPr="00A2685D" w:rsidRDefault="008D29C9" w:rsidP="008D29C9">
      <w:pPr>
        <w:spacing w:line="20" w:lineRule="atLeast"/>
        <w:rPr>
          <w:rFonts w:ascii="ArialMT" w:hAnsi="ArialMT"/>
          <w:color w:val="000000"/>
          <w:kern w:val="0"/>
          <w:szCs w:val="21"/>
        </w:rPr>
      </w:pPr>
      <w:r w:rsidRPr="00A2685D">
        <w:rPr>
          <w:rFonts w:ascii="ArialMT" w:hAnsi="ArialMT" w:hint="eastAsia"/>
          <w:color w:val="000000"/>
          <w:kern w:val="0"/>
          <w:szCs w:val="21"/>
        </w:rPr>
        <w:t>In this sequence, Ci (</w:t>
      </w:r>
      <w:r w:rsidRPr="00A2685D">
        <w:rPr>
          <w:rFonts w:ascii="ArialMT" w:hAnsi="ArialMT"/>
          <w:color w:val="000000"/>
          <w:kern w:val="0"/>
          <w:szCs w:val="21"/>
        </w:rPr>
        <w:t xml:space="preserve">i stands for code </w:t>
      </w:r>
      <w:r w:rsidRPr="00A2685D">
        <w:rPr>
          <w:rFonts w:ascii="ArialMT" w:hAnsi="ArialMT" w:hint="eastAsia"/>
          <w:color w:val="000000"/>
          <w:kern w:val="0"/>
          <w:szCs w:val="21"/>
        </w:rPr>
        <w:t>n</w:t>
      </w:r>
      <w:r w:rsidRPr="00A2685D">
        <w:rPr>
          <w:rFonts w:ascii="ArialMT" w:hAnsi="ArialMT"/>
          <w:color w:val="000000"/>
          <w:kern w:val="0"/>
          <w:szCs w:val="21"/>
        </w:rPr>
        <w:t>o.</w:t>
      </w:r>
      <w:r w:rsidRPr="00A2685D">
        <w:rPr>
          <w:rFonts w:ascii="ArialMT" w:hAnsi="ArialMT" w:hint="eastAsia"/>
          <w:color w:val="000000"/>
          <w:kern w:val="0"/>
          <w:szCs w:val="21"/>
        </w:rPr>
        <w:t xml:space="preserve"> 0</w:t>
      </w:r>
      <w:r>
        <w:rPr>
          <w:rFonts w:ascii="ArialMT" w:hAnsi="ArialMT" w:hint="eastAsia"/>
          <w:color w:val="000000"/>
          <w:kern w:val="0"/>
          <w:szCs w:val="21"/>
        </w:rPr>
        <w:t>~</w:t>
      </w:r>
      <w:r w:rsidRPr="00A2685D">
        <w:rPr>
          <w:rFonts w:ascii="ArialMT" w:hAnsi="ArialMT" w:hint="eastAsia"/>
          <w:color w:val="000000"/>
          <w:kern w:val="0"/>
          <w:szCs w:val="21"/>
        </w:rPr>
        <w:t>9) is a code in the code sequence. The code sequence of an operation mode is composed of 10 codes, and each code can be a number among 0</w:t>
      </w:r>
      <w:r>
        <w:rPr>
          <w:rFonts w:ascii="ArialMT" w:hAnsi="ArialMT" w:hint="eastAsia"/>
          <w:color w:val="000000"/>
          <w:kern w:val="0"/>
          <w:szCs w:val="21"/>
        </w:rPr>
        <w:t>~</w:t>
      </w:r>
      <w:r w:rsidRPr="00A2685D">
        <w:rPr>
          <w:rFonts w:ascii="ArialMT" w:hAnsi="ArialMT" w:hint="eastAsia"/>
          <w:color w:val="000000"/>
          <w:kern w:val="0"/>
          <w:szCs w:val="21"/>
        </w:rPr>
        <w:t xml:space="preserve">99. </w:t>
      </w:r>
      <w:r>
        <w:rPr>
          <w:rFonts w:ascii="ArialMT" w:hAnsi="ArialMT" w:hint="eastAsia"/>
          <w:color w:val="000000"/>
          <w:kern w:val="0"/>
          <w:szCs w:val="21"/>
        </w:rPr>
        <w:t>T</w:t>
      </w:r>
      <w:r w:rsidRPr="00A2685D">
        <w:rPr>
          <w:rFonts w:ascii="ArialMT" w:hAnsi="ArialMT" w:hint="eastAsia"/>
          <w:color w:val="000000"/>
          <w:kern w:val="0"/>
          <w:szCs w:val="21"/>
        </w:rPr>
        <w:t xml:space="preserve">he meaning of </w:t>
      </w:r>
      <w:r>
        <w:rPr>
          <w:rFonts w:ascii="ArialMT" w:hAnsi="ArialMT" w:hint="eastAsia"/>
          <w:color w:val="000000"/>
          <w:kern w:val="0"/>
          <w:szCs w:val="21"/>
        </w:rPr>
        <w:t>all</w:t>
      </w:r>
      <w:r w:rsidRPr="00A2685D">
        <w:rPr>
          <w:rFonts w:ascii="ArialMT" w:hAnsi="ArialMT" w:hint="eastAsia"/>
          <w:color w:val="000000"/>
          <w:kern w:val="0"/>
          <w:szCs w:val="21"/>
        </w:rPr>
        <w:t xml:space="preserve"> code</w:t>
      </w:r>
      <w:r>
        <w:rPr>
          <w:rFonts w:ascii="ArialMT" w:hAnsi="ArialMT" w:hint="eastAsia"/>
          <w:color w:val="000000"/>
          <w:kern w:val="0"/>
          <w:szCs w:val="21"/>
        </w:rPr>
        <w:t>s</w:t>
      </w:r>
      <w:r w:rsidRPr="00A2685D">
        <w:rPr>
          <w:rFonts w:ascii="ArialMT" w:hAnsi="ArialMT" w:hint="eastAsia"/>
          <w:color w:val="000000"/>
          <w:kern w:val="0"/>
          <w:szCs w:val="21"/>
        </w:rPr>
        <w:t xml:space="preserve"> in the code sequence</w:t>
      </w:r>
      <w:r>
        <w:rPr>
          <w:rFonts w:ascii="ArialMT" w:hAnsi="ArialMT" w:hint="eastAsia"/>
          <w:color w:val="000000"/>
          <w:kern w:val="0"/>
          <w:szCs w:val="21"/>
        </w:rPr>
        <w:t xml:space="preserve"> are detailed as below.</w:t>
      </w:r>
    </w:p>
    <w:p w:rsidR="008D29C9" w:rsidRPr="00A2685D" w:rsidRDefault="008D29C9" w:rsidP="008D29C9">
      <w:pPr>
        <w:spacing w:line="20" w:lineRule="atLeast"/>
        <w:rPr>
          <w:rFonts w:ascii="ArialMT" w:hAnsi="ArialMT"/>
          <w:color w:val="000000"/>
          <w:kern w:val="0"/>
          <w:szCs w:val="21"/>
        </w:rPr>
      </w:pPr>
      <w:r w:rsidRPr="00A2685D">
        <w:rPr>
          <w:rFonts w:ascii="ArialMT" w:hAnsi="ArialMT" w:hint="eastAsia"/>
          <w:color w:val="000000"/>
          <w:kern w:val="0"/>
          <w:szCs w:val="21"/>
        </w:rPr>
        <w:t>C0 is the no. 0 code in the sequence, and it defines the operation time of the operation mode:</w:t>
      </w:r>
    </w:p>
    <w:p w:rsidR="008D29C9" w:rsidRPr="00A2685D" w:rsidRDefault="008D29C9" w:rsidP="008D29C9">
      <w:pPr>
        <w:spacing w:line="20" w:lineRule="atLeast"/>
        <w:rPr>
          <w:rFonts w:ascii="ArialMT" w:hAnsi="ArialMT"/>
          <w:color w:val="000000"/>
          <w:kern w:val="0"/>
          <w:szCs w:val="21"/>
        </w:rPr>
      </w:pPr>
      <w:r w:rsidRPr="00A2685D">
        <w:rPr>
          <w:rFonts w:ascii="ArialMT" w:hAnsi="ArialMT" w:hint="eastAsia"/>
          <w:color w:val="000000"/>
          <w:kern w:val="0"/>
          <w:szCs w:val="21"/>
        </w:rPr>
        <w:t>C0=0</w:t>
      </w:r>
      <w:r>
        <w:rPr>
          <w:rFonts w:ascii="ArialMT" w:hAnsi="ArialMT" w:hint="eastAsia"/>
          <w:color w:val="000000"/>
          <w:kern w:val="0"/>
          <w:szCs w:val="21"/>
        </w:rPr>
        <w:t>~</w:t>
      </w:r>
      <w:r w:rsidRPr="00A2685D">
        <w:rPr>
          <w:rFonts w:ascii="ArialMT" w:hAnsi="ArialMT" w:hint="eastAsia"/>
          <w:color w:val="000000"/>
          <w:kern w:val="0"/>
          <w:szCs w:val="21"/>
        </w:rPr>
        <w:t>89 stands for that the operation time is 0.0</w:t>
      </w:r>
      <w:r>
        <w:rPr>
          <w:rFonts w:ascii="ArialMT" w:hAnsi="ArialMT" w:hint="eastAsia"/>
          <w:color w:val="000000"/>
          <w:kern w:val="0"/>
          <w:szCs w:val="21"/>
        </w:rPr>
        <w:t>~</w:t>
      </w:r>
      <w:r w:rsidRPr="00A2685D">
        <w:rPr>
          <w:rFonts w:ascii="ArialMT" w:hAnsi="ArialMT" w:hint="eastAsia"/>
          <w:color w:val="000000"/>
          <w:kern w:val="0"/>
          <w:szCs w:val="21"/>
        </w:rPr>
        <w:t>8.9s.</w:t>
      </w:r>
    </w:p>
    <w:p w:rsidR="008D29C9" w:rsidRPr="00A2685D" w:rsidRDefault="008D29C9" w:rsidP="008D29C9">
      <w:pPr>
        <w:spacing w:line="20" w:lineRule="atLeast"/>
        <w:rPr>
          <w:rFonts w:ascii="ArialMT" w:hAnsi="ArialMT"/>
          <w:color w:val="000000"/>
          <w:kern w:val="0"/>
          <w:szCs w:val="21"/>
        </w:rPr>
      </w:pPr>
      <w:r w:rsidRPr="009717E0">
        <w:rPr>
          <w:rFonts w:ascii="ArialMT" w:hAnsi="ArialMT" w:hint="eastAsia"/>
          <w:color w:val="000000"/>
          <w:kern w:val="0"/>
          <w:szCs w:val="21"/>
        </w:rPr>
        <w:t>C0=9X stands for that the operation time is (X+1)/10 of the upslope time.</w:t>
      </w:r>
    </w:p>
    <w:p w:rsidR="008D29C9" w:rsidRPr="00A2685D" w:rsidRDefault="008D29C9" w:rsidP="008D29C9">
      <w:pPr>
        <w:spacing w:line="20" w:lineRule="atLeast"/>
        <w:rPr>
          <w:rFonts w:ascii="ArialMT" w:hAnsi="ArialMT"/>
          <w:color w:val="000000"/>
          <w:kern w:val="0"/>
          <w:szCs w:val="21"/>
        </w:rPr>
      </w:pPr>
      <w:r w:rsidRPr="00A2685D">
        <w:rPr>
          <w:rFonts w:ascii="ArialMT" w:hAnsi="ArialMT" w:hint="eastAsia"/>
          <w:color w:val="000000"/>
          <w:kern w:val="0"/>
          <w:szCs w:val="21"/>
        </w:rPr>
        <w:t>C1</w:t>
      </w:r>
      <w:r>
        <w:rPr>
          <w:rFonts w:ascii="ArialMT" w:hAnsi="ArialMT" w:hint="eastAsia"/>
          <w:color w:val="000000"/>
          <w:kern w:val="0"/>
          <w:szCs w:val="21"/>
        </w:rPr>
        <w:t>~</w:t>
      </w:r>
      <w:r w:rsidRPr="00A2685D">
        <w:rPr>
          <w:rFonts w:ascii="ArialMT" w:hAnsi="ArialMT" w:hint="eastAsia"/>
          <w:color w:val="000000"/>
          <w:kern w:val="0"/>
          <w:szCs w:val="21"/>
        </w:rPr>
        <w:t>C9 respectively stands for no.1</w:t>
      </w:r>
      <w:r>
        <w:rPr>
          <w:rFonts w:ascii="ArialMT" w:hAnsi="ArialMT" w:hint="eastAsia"/>
          <w:color w:val="000000"/>
          <w:kern w:val="0"/>
          <w:szCs w:val="21"/>
        </w:rPr>
        <w:t>~</w:t>
      </w:r>
      <w:r w:rsidRPr="00A2685D">
        <w:rPr>
          <w:rFonts w:ascii="ArialMT" w:hAnsi="ArialMT" w:hint="eastAsia"/>
          <w:color w:val="000000"/>
          <w:kern w:val="0"/>
          <w:szCs w:val="21"/>
        </w:rPr>
        <w:t>9 code in the sequence and also the operation stipulation of step 1</w:t>
      </w:r>
      <w:r>
        <w:rPr>
          <w:rFonts w:ascii="ArialMT" w:hAnsi="ArialMT" w:hint="eastAsia"/>
          <w:color w:val="000000"/>
          <w:kern w:val="0"/>
          <w:szCs w:val="21"/>
        </w:rPr>
        <w:t>~</w:t>
      </w:r>
      <w:r w:rsidRPr="00A2685D">
        <w:rPr>
          <w:rFonts w:ascii="ArialMT" w:hAnsi="ArialMT" w:hint="eastAsia"/>
          <w:color w:val="000000"/>
          <w:kern w:val="0"/>
          <w:szCs w:val="21"/>
        </w:rPr>
        <w:t xml:space="preserve">9. Different values of these codes stand for different operation stipulations. 100 codes are classified and explained in </w:t>
      </w:r>
      <w:r w:rsidRPr="009717E0">
        <w:rPr>
          <w:rFonts w:ascii="ArialMT" w:hAnsi="ArialMT" w:hint="eastAsia"/>
          <w:i/>
          <w:color w:val="000000"/>
          <w:kern w:val="0"/>
          <w:szCs w:val="21"/>
        </w:rPr>
        <w:t>Attached Table 2</w:t>
      </w:r>
      <w:r w:rsidRPr="00A2685D">
        <w:rPr>
          <w:rFonts w:ascii="ArialMT" w:hAnsi="ArialMT" w:hint="eastAsia"/>
          <w:color w:val="000000"/>
          <w:kern w:val="0"/>
          <w:szCs w:val="21"/>
        </w:rPr>
        <w:t xml:space="preserve"> based on their functions and characteristics, and users should fully understand all those. For welding machine, operation mode is realized by implementing the code </w:t>
      </w:r>
      <w:r>
        <w:rPr>
          <w:rFonts w:ascii="ArialMT" w:hAnsi="ArialMT" w:hint="eastAsia"/>
          <w:color w:val="000000"/>
          <w:kern w:val="0"/>
          <w:szCs w:val="21"/>
        </w:rPr>
        <w:t>sequences</w:t>
      </w:r>
      <w:r w:rsidRPr="00A2685D">
        <w:rPr>
          <w:rFonts w:ascii="ArialMT" w:hAnsi="ArialMT" w:hint="eastAsia"/>
          <w:color w:val="000000"/>
          <w:kern w:val="0"/>
          <w:szCs w:val="21"/>
        </w:rPr>
        <w:t xml:space="preserve"> one by one. Here </w:t>
      </w:r>
      <w:r w:rsidRPr="009717E0">
        <w:rPr>
          <w:rFonts w:ascii="ArialMT" w:hAnsi="ArialMT" w:hint="eastAsia"/>
          <w:i/>
          <w:color w:val="000000"/>
          <w:kern w:val="0"/>
          <w:szCs w:val="21"/>
        </w:rPr>
        <w:t>Attached Figure 1</w:t>
      </w:r>
      <w:r w:rsidRPr="00A2685D">
        <w:rPr>
          <w:rFonts w:ascii="ArialMT" w:hAnsi="ArialMT" w:hint="eastAsia"/>
          <w:color w:val="000000"/>
          <w:kern w:val="0"/>
          <w:szCs w:val="21"/>
        </w:rPr>
        <w:t xml:space="preserve"> and</w:t>
      </w:r>
      <w:r>
        <w:rPr>
          <w:rFonts w:ascii="ArialMT" w:hAnsi="ArialMT" w:hint="eastAsia"/>
          <w:color w:val="000000"/>
          <w:kern w:val="0"/>
          <w:szCs w:val="21"/>
        </w:rPr>
        <w:t xml:space="preserve"> </w:t>
      </w:r>
      <w:r w:rsidRPr="009717E0">
        <w:rPr>
          <w:rFonts w:ascii="ArialMT" w:hAnsi="ArialMT" w:hint="eastAsia"/>
          <w:i/>
          <w:color w:val="000000"/>
          <w:kern w:val="0"/>
          <w:szCs w:val="21"/>
        </w:rPr>
        <w:t>Attached Figure 2</w:t>
      </w:r>
      <w:r w:rsidRPr="00A2685D">
        <w:rPr>
          <w:rFonts w:ascii="ArialMT" w:hAnsi="ArialMT" w:hint="eastAsia"/>
          <w:color w:val="000000"/>
          <w:kern w:val="0"/>
          <w:szCs w:val="21"/>
        </w:rPr>
        <w:t xml:space="preserve"> show the general steps to implement the code </w:t>
      </w:r>
      <w:r>
        <w:rPr>
          <w:rFonts w:ascii="ArialMT" w:hAnsi="ArialMT" w:hint="eastAsia"/>
          <w:color w:val="000000"/>
          <w:kern w:val="0"/>
          <w:szCs w:val="21"/>
        </w:rPr>
        <w:t>sequences</w:t>
      </w:r>
      <w:r w:rsidRPr="00A2685D">
        <w:rPr>
          <w:rFonts w:ascii="ArialMT" w:hAnsi="ArialMT" w:hint="eastAsia"/>
          <w:color w:val="000000"/>
          <w:kern w:val="0"/>
          <w:szCs w:val="21"/>
        </w:rPr>
        <w:t>.</w:t>
      </w:r>
    </w:p>
    <w:p w:rsidR="008D29C9" w:rsidRDefault="008D29C9" w:rsidP="008D29C9">
      <w:pPr>
        <w:spacing w:line="0" w:lineRule="atLeast"/>
        <w:jc w:val="center"/>
        <w:rPr>
          <w:rFonts w:ascii="新宋体" w:eastAsia="幼圆" w:hAnsi="新宋体"/>
          <w:szCs w:val="21"/>
        </w:rPr>
      </w:pPr>
      <w:r>
        <w:rPr>
          <w:rFonts w:ascii="宋体" w:hAnsi="宋体"/>
          <w:b/>
          <w:spacing w:val="10"/>
        </w:rPr>
        <w:br w:type="page"/>
      </w:r>
      <w:r w:rsidRPr="00A2685D">
        <w:rPr>
          <w:rFonts w:ascii="新宋体" w:eastAsia="幼圆" w:hAnsi="新宋体"/>
          <w:szCs w:val="21"/>
        </w:rPr>
        <w:object w:dxaOrig="4319" w:dyaOrig="2879">
          <v:shape id="_x0000_i1107" type="#_x0000_t75" style="width:497.25pt;height:69.75pt" o:ole="">
            <v:imagedata r:id="rId138" o:title="" croptop="31030f" cropbottom="-3735f" cropleft="2770f" cropright="-88652f"/>
          </v:shape>
          <o:OLEObject Type="Embed" ProgID="Word.Picture.8" ShapeID="_x0000_i1107" DrawAspect="Content" ObjectID="_1671969771" r:id="rId139"/>
        </w:object>
      </w:r>
    </w:p>
    <w:p w:rsidR="008D29C9" w:rsidRPr="00D1591B" w:rsidRDefault="008D29C9" w:rsidP="008D29C9">
      <w:pPr>
        <w:spacing w:line="0" w:lineRule="atLeast"/>
        <w:jc w:val="center"/>
        <w:rPr>
          <w:rFonts w:ascii="ArialMT" w:hAnsi="ArialMT"/>
          <w:b/>
          <w:color w:val="000000"/>
          <w:kern w:val="0"/>
          <w:sz w:val="18"/>
          <w:szCs w:val="18"/>
        </w:rPr>
      </w:pPr>
      <w:r w:rsidRPr="00D1591B">
        <w:rPr>
          <w:rFonts w:ascii="ArialMT" w:hAnsi="ArialMT" w:hint="eastAsia"/>
          <w:b/>
          <w:color w:val="000000"/>
          <w:kern w:val="0"/>
          <w:sz w:val="18"/>
          <w:szCs w:val="18"/>
        </w:rPr>
        <w:t>Attached Figure 1 Flow chart of operation sequences without code transfer</w:t>
      </w:r>
    </w:p>
    <w:p w:rsidR="008D29C9" w:rsidRDefault="008D29C9" w:rsidP="008D29C9">
      <w:pPr>
        <w:spacing w:line="0" w:lineRule="atLeast"/>
        <w:jc w:val="center"/>
        <w:rPr>
          <w:rFonts w:ascii="新宋体" w:eastAsia="幼圆" w:hAnsi="新宋体"/>
          <w:szCs w:val="21"/>
        </w:rPr>
      </w:pPr>
      <w:r w:rsidRPr="00A2685D">
        <w:rPr>
          <w:rFonts w:ascii="新宋体" w:eastAsia="幼圆" w:hAnsi="新宋体"/>
          <w:szCs w:val="21"/>
        </w:rPr>
        <w:object w:dxaOrig="4319" w:dyaOrig="2879">
          <v:shape id="_x0000_i1108" type="#_x0000_t75" style="width:496.5pt;height:86.25pt" o:ole="">
            <v:imagedata r:id="rId140" o:title="" croptop="5437f" cropbottom="16058f" cropleft="3027f" cropright="-88484f"/>
          </v:shape>
          <o:OLEObject Type="Embed" ProgID="Word.Picture.8" ShapeID="_x0000_i1108" DrawAspect="Content" ObjectID="_1671969772" r:id="rId141"/>
        </w:object>
      </w:r>
    </w:p>
    <w:p w:rsidR="008D29C9" w:rsidRPr="00D1591B" w:rsidRDefault="008D29C9" w:rsidP="008D29C9">
      <w:pPr>
        <w:spacing w:line="0" w:lineRule="atLeast"/>
        <w:jc w:val="center"/>
        <w:rPr>
          <w:rFonts w:ascii="ArialMT" w:hAnsi="ArialMT"/>
          <w:b/>
          <w:color w:val="000000"/>
          <w:kern w:val="0"/>
          <w:sz w:val="18"/>
          <w:szCs w:val="18"/>
        </w:rPr>
      </w:pPr>
      <w:r w:rsidRPr="00D1591B">
        <w:rPr>
          <w:rFonts w:ascii="ArialMT" w:hAnsi="ArialMT" w:hint="eastAsia"/>
          <w:b/>
          <w:color w:val="000000"/>
          <w:kern w:val="0"/>
          <w:sz w:val="18"/>
          <w:szCs w:val="18"/>
        </w:rPr>
        <w:t>Attached Figure 2 Flow chart of operation sequences with code transfer</w:t>
      </w:r>
    </w:p>
    <w:p w:rsidR="008D29C9" w:rsidRPr="00A2685D" w:rsidRDefault="008D29C9" w:rsidP="00F97CD0">
      <w:pPr>
        <w:spacing w:beforeLines="50"/>
        <w:rPr>
          <w:rFonts w:ascii="ArialMT" w:hAnsi="ArialMT"/>
          <w:b/>
          <w:color w:val="000000"/>
          <w:kern w:val="0"/>
          <w:szCs w:val="21"/>
        </w:rPr>
      </w:pPr>
      <w:r w:rsidRPr="00AD1665">
        <w:rPr>
          <w:rFonts w:ascii="ArialMT" w:hAnsi="ArialMT" w:hint="eastAsia"/>
          <w:b/>
          <w:color w:val="000000"/>
          <w:kern w:val="0"/>
          <w:szCs w:val="21"/>
        </w:rPr>
        <w:t>General steps for operation mode code sequence design:</w:t>
      </w:r>
    </w:p>
    <w:p w:rsidR="008D29C9" w:rsidRPr="00A2685D" w:rsidRDefault="008D29C9" w:rsidP="008D29C9">
      <w:pPr>
        <w:numPr>
          <w:ilvl w:val="0"/>
          <w:numId w:val="8"/>
        </w:numPr>
        <w:tabs>
          <w:tab w:val="clear" w:pos="840"/>
          <w:tab w:val="num" w:pos="420"/>
        </w:tabs>
        <w:spacing w:line="20" w:lineRule="atLeast"/>
        <w:ind w:left="420"/>
        <w:rPr>
          <w:rFonts w:ascii="ArialMT" w:hAnsi="ArialMT"/>
          <w:color w:val="000000"/>
          <w:kern w:val="0"/>
          <w:szCs w:val="21"/>
        </w:rPr>
      </w:pPr>
      <w:r w:rsidRPr="00A2685D">
        <w:rPr>
          <w:rFonts w:ascii="ArialMT" w:hAnsi="ArialMT" w:hint="eastAsia"/>
          <w:b/>
          <w:color w:val="000000"/>
          <w:kern w:val="0"/>
          <w:szCs w:val="21"/>
        </w:rPr>
        <w:t xml:space="preserve">Function setting: </w:t>
      </w:r>
      <w:r w:rsidRPr="00A2685D">
        <w:rPr>
          <w:rFonts w:ascii="ArialMT" w:hAnsi="ArialMT" w:hint="eastAsia"/>
          <w:color w:val="000000"/>
          <w:kern w:val="0"/>
          <w:szCs w:val="21"/>
        </w:rPr>
        <w:t xml:space="preserve">set operation function according to </w:t>
      </w:r>
      <w:r>
        <w:rPr>
          <w:rFonts w:ascii="ArialMT" w:hAnsi="ArialMT" w:hint="eastAsia"/>
          <w:color w:val="000000"/>
          <w:kern w:val="0"/>
          <w:szCs w:val="21"/>
        </w:rPr>
        <w:t xml:space="preserve">the </w:t>
      </w:r>
      <w:r w:rsidRPr="00A2685D">
        <w:rPr>
          <w:rFonts w:ascii="ArialMT" w:hAnsi="ArialMT" w:hint="eastAsia"/>
          <w:color w:val="000000"/>
          <w:kern w:val="0"/>
          <w:szCs w:val="21"/>
        </w:rPr>
        <w:t xml:space="preserve">welding </w:t>
      </w:r>
      <w:r>
        <w:rPr>
          <w:rFonts w:ascii="ArialMT" w:hAnsi="ArialMT" w:hint="eastAsia"/>
          <w:color w:val="000000"/>
          <w:kern w:val="0"/>
          <w:szCs w:val="21"/>
        </w:rPr>
        <w:t>technical requirements</w:t>
      </w:r>
      <w:r w:rsidRPr="00A2685D">
        <w:rPr>
          <w:rFonts w:ascii="Courier New" w:hAnsi="Courier New" w:cs="Courier New" w:hint="eastAsia"/>
          <w:szCs w:val="21"/>
        </w:rPr>
        <w:t>.</w:t>
      </w:r>
    </w:p>
    <w:p w:rsidR="008D29C9" w:rsidRPr="00A2685D" w:rsidRDefault="008D29C9" w:rsidP="008D29C9">
      <w:pPr>
        <w:numPr>
          <w:ilvl w:val="0"/>
          <w:numId w:val="8"/>
        </w:numPr>
        <w:tabs>
          <w:tab w:val="clear" w:pos="840"/>
          <w:tab w:val="num" w:pos="420"/>
        </w:tabs>
        <w:spacing w:line="20" w:lineRule="atLeast"/>
        <w:ind w:left="420"/>
        <w:rPr>
          <w:rFonts w:ascii="ArialMT" w:hAnsi="ArialMT"/>
          <w:color w:val="000000"/>
          <w:kern w:val="0"/>
          <w:szCs w:val="21"/>
        </w:rPr>
      </w:pPr>
      <w:r w:rsidRPr="00A2685D">
        <w:rPr>
          <w:rFonts w:ascii="ArialMT" w:hAnsi="ArialMT" w:hint="eastAsia"/>
          <w:b/>
          <w:color w:val="000000"/>
          <w:kern w:val="0"/>
          <w:szCs w:val="21"/>
        </w:rPr>
        <w:t>Function decomposing:</w:t>
      </w:r>
      <w:r w:rsidRPr="00A2685D">
        <w:rPr>
          <w:rFonts w:ascii="ArialMT" w:hAnsi="ArialMT" w:hint="eastAsia"/>
          <w:color w:val="000000"/>
          <w:kern w:val="0"/>
          <w:szCs w:val="21"/>
        </w:rPr>
        <w:t xml:space="preserve"> decompose function refer</w:t>
      </w:r>
      <w:r>
        <w:rPr>
          <w:rFonts w:ascii="ArialMT" w:hAnsi="ArialMT" w:hint="eastAsia"/>
          <w:color w:val="000000"/>
          <w:kern w:val="0"/>
          <w:szCs w:val="21"/>
        </w:rPr>
        <w:t>ring</w:t>
      </w:r>
      <w:r w:rsidRPr="00A2685D">
        <w:rPr>
          <w:rFonts w:ascii="ArialMT" w:hAnsi="ArialMT" w:hint="eastAsia"/>
          <w:color w:val="000000"/>
          <w:kern w:val="0"/>
          <w:szCs w:val="21"/>
        </w:rPr>
        <w:t xml:space="preserve"> to </w:t>
      </w:r>
      <w:r w:rsidRPr="00AD1665">
        <w:rPr>
          <w:rFonts w:ascii="ArialMT" w:hAnsi="ArialMT" w:hint="eastAsia"/>
          <w:i/>
          <w:color w:val="000000"/>
          <w:kern w:val="0"/>
          <w:szCs w:val="21"/>
        </w:rPr>
        <w:t>Attached Table 2</w:t>
      </w:r>
      <w:r w:rsidRPr="00A2685D">
        <w:rPr>
          <w:rFonts w:ascii="ArialMT" w:hAnsi="ArialMT" w:hint="eastAsia"/>
          <w:color w:val="000000"/>
          <w:kern w:val="0"/>
          <w:szCs w:val="21"/>
        </w:rPr>
        <w:t xml:space="preserve"> </w:t>
      </w:r>
      <w:r>
        <w:rPr>
          <w:rFonts w:ascii="ArialMT" w:hAnsi="ArialMT" w:hint="eastAsia"/>
          <w:color w:val="000000"/>
          <w:kern w:val="0"/>
          <w:szCs w:val="21"/>
        </w:rPr>
        <w:t>to</w:t>
      </w:r>
      <w:r w:rsidRPr="00A2685D">
        <w:rPr>
          <w:rFonts w:ascii="ArialMT" w:hAnsi="ArialMT" w:hint="eastAsia"/>
          <w:color w:val="000000"/>
          <w:kern w:val="0"/>
          <w:szCs w:val="21"/>
        </w:rPr>
        <w:t xml:space="preserve"> bring out </w:t>
      </w:r>
      <w:r>
        <w:rPr>
          <w:rFonts w:ascii="ArialMT" w:hAnsi="ArialMT" w:hint="eastAsia"/>
          <w:color w:val="000000"/>
          <w:kern w:val="0"/>
          <w:szCs w:val="21"/>
        </w:rPr>
        <w:t>several</w:t>
      </w:r>
      <w:r w:rsidRPr="00A2685D">
        <w:rPr>
          <w:rFonts w:ascii="ArialMT" w:hAnsi="ArialMT" w:hint="eastAsia"/>
          <w:color w:val="000000"/>
          <w:kern w:val="0"/>
          <w:szCs w:val="21"/>
        </w:rPr>
        <w:t xml:space="preserve"> sub-functions.</w:t>
      </w:r>
    </w:p>
    <w:p w:rsidR="008D29C9" w:rsidRPr="00A2685D" w:rsidRDefault="008D29C9" w:rsidP="008D29C9">
      <w:pPr>
        <w:numPr>
          <w:ilvl w:val="0"/>
          <w:numId w:val="8"/>
        </w:numPr>
        <w:tabs>
          <w:tab w:val="clear" w:pos="840"/>
          <w:tab w:val="num" w:pos="420"/>
        </w:tabs>
        <w:spacing w:line="20" w:lineRule="atLeast"/>
        <w:ind w:left="420"/>
        <w:rPr>
          <w:rFonts w:ascii="ArialMT" w:hAnsi="ArialMT"/>
          <w:color w:val="000000"/>
          <w:kern w:val="0"/>
          <w:szCs w:val="21"/>
        </w:rPr>
      </w:pPr>
      <w:r w:rsidRPr="00A2685D">
        <w:rPr>
          <w:rFonts w:ascii="ArialMT" w:hAnsi="ArialMT" w:hint="eastAsia"/>
          <w:b/>
          <w:color w:val="000000"/>
          <w:kern w:val="0"/>
          <w:szCs w:val="21"/>
        </w:rPr>
        <w:t xml:space="preserve">Code </w:t>
      </w:r>
      <w:r>
        <w:rPr>
          <w:rFonts w:ascii="ArialMT" w:hAnsi="ArialMT" w:hint="eastAsia"/>
          <w:b/>
          <w:color w:val="000000"/>
          <w:kern w:val="0"/>
          <w:szCs w:val="21"/>
        </w:rPr>
        <w:t>select</w:t>
      </w:r>
      <w:r w:rsidRPr="00A2685D">
        <w:rPr>
          <w:rFonts w:ascii="ArialMT" w:hAnsi="ArialMT" w:hint="eastAsia"/>
          <w:b/>
          <w:color w:val="000000"/>
          <w:kern w:val="0"/>
          <w:szCs w:val="21"/>
        </w:rPr>
        <w:t>ing:</w:t>
      </w:r>
      <w:r w:rsidRPr="00A2685D">
        <w:rPr>
          <w:rFonts w:ascii="ArialMT" w:hAnsi="ArialMT" w:hint="eastAsia"/>
          <w:color w:val="000000"/>
          <w:kern w:val="0"/>
          <w:szCs w:val="21"/>
        </w:rPr>
        <w:t xml:space="preserve"> </w:t>
      </w:r>
      <w:r>
        <w:rPr>
          <w:rFonts w:ascii="ArialMT" w:hAnsi="ArialMT" w:hint="eastAsia"/>
          <w:color w:val="000000"/>
          <w:kern w:val="0"/>
          <w:szCs w:val="21"/>
        </w:rPr>
        <w:t>select</w:t>
      </w:r>
      <w:r w:rsidRPr="00A2685D">
        <w:rPr>
          <w:rFonts w:ascii="ArialMT" w:hAnsi="ArialMT" w:hint="eastAsia"/>
          <w:color w:val="000000"/>
          <w:kern w:val="0"/>
          <w:szCs w:val="21"/>
        </w:rPr>
        <w:t xml:space="preserve"> appropriate codes refer</w:t>
      </w:r>
      <w:r>
        <w:rPr>
          <w:rFonts w:ascii="ArialMT" w:hAnsi="ArialMT" w:hint="eastAsia"/>
          <w:color w:val="000000"/>
          <w:kern w:val="0"/>
          <w:szCs w:val="21"/>
        </w:rPr>
        <w:t>ring</w:t>
      </w:r>
      <w:r w:rsidRPr="00A2685D">
        <w:rPr>
          <w:rFonts w:ascii="ArialMT" w:hAnsi="ArialMT" w:hint="eastAsia"/>
          <w:color w:val="000000"/>
          <w:kern w:val="0"/>
          <w:szCs w:val="21"/>
        </w:rPr>
        <w:t xml:space="preserve"> to </w:t>
      </w:r>
      <w:r w:rsidRPr="00AD1665">
        <w:rPr>
          <w:rFonts w:ascii="ArialMT" w:hAnsi="ArialMT" w:hint="eastAsia"/>
          <w:i/>
          <w:color w:val="000000"/>
          <w:kern w:val="0"/>
          <w:szCs w:val="21"/>
        </w:rPr>
        <w:t>Attached Table 2</w:t>
      </w:r>
      <w:r w:rsidRPr="00A2685D">
        <w:rPr>
          <w:rFonts w:ascii="ArialMT" w:hAnsi="ArialMT" w:hint="eastAsia"/>
          <w:color w:val="000000"/>
          <w:kern w:val="0"/>
          <w:szCs w:val="21"/>
        </w:rPr>
        <w:t xml:space="preserve"> to realize each sub-function.</w:t>
      </w:r>
    </w:p>
    <w:p w:rsidR="008D29C9" w:rsidRPr="00A2685D" w:rsidRDefault="008D29C9" w:rsidP="008D29C9">
      <w:pPr>
        <w:numPr>
          <w:ilvl w:val="0"/>
          <w:numId w:val="8"/>
        </w:numPr>
        <w:tabs>
          <w:tab w:val="clear" w:pos="840"/>
          <w:tab w:val="num" w:pos="420"/>
        </w:tabs>
        <w:spacing w:line="20" w:lineRule="atLeast"/>
        <w:ind w:left="420"/>
        <w:rPr>
          <w:rFonts w:ascii="ArialMT" w:hAnsi="ArialMT"/>
          <w:color w:val="000000"/>
          <w:kern w:val="0"/>
          <w:szCs w:val="21"/>
        </w:rPr>
      </w:pPr>
      <w:r>
        <w:rPr>
          <w:rFonts w:ascii="ArialMT" w:hAnsi="ArialMT" w:hint="eastAsia"/>
          <w:b/>
          <w:color w:val="000000"/>
          <w:kern w:val="0"/>
          <w:szCs w:val="21"/>
        </w:rPr>
        <w:t>Sequence</w:t>
      </w:r>
      <w:r w:rsidRPr="00A2685D">
        <w:rPr>
          <w:rFonts w:ascii="ArialMT" w:hAnsi="ArialMT" w:hint="eastAsia"/>
          <w:b/>
          <w:color w:val="000000"/>
          <w:kern w:val="0"/>
          <w:szCs w:val="21"/>
        </w:rPr>
        <w:t xml:space="preserve"> composing: </w:t>
      </w:r>
      <w:r w:rsidRPr="00A2685D">
        <w:rPr>
          <w:rFonts w:ascii="ArialMT" w:hAnsi="ArialMT" w:hint="eastAsia"/>
          <w:color w:val="000000"/>
          <w:kern w:val="0"/>
          <w:szCs w:val="21"/>
        </w:rPr>
        <w:t>arrange the order of codes appropriately to compose applicable code se</w:t>
      </w:r>
      <w:r>
        <w:rPr>
          <w:rFonts w:ascii="ArialMT" w:hAnsi="ArialMT" w:hint="eastAsia"/>
          <w:color w:val="000000"/>
          <w:kern w:val="0"/>
          <w:szCs w:val="21"/>
        </w:rPr>
        <w:t>quence</w:t>
      </w:r>
      <w:r w:rsidRPr="00A2685D">
        <w:rPr>
          <w:rFonts w:ascii="ArialMT" w:hAnsi="ArialMT" w:hint="eastAsia"/>
          <w:color w:val="000000"/>
          <w:kern w:val="0"/>
          <w:szCs w:val="21"/>
        </w:rPr>
        <w:t>s.</w:t>
      </w:r>
    </w:p>
    <w:p w:rsidR="008D29C9" w:rsidRPr="00A2685D" w:rsidRDefault="008D29C9" w:rsidP="00F97CD0">
      <w:pPr>
        <w:spacing w:beforeLines="25"/>
        <w:rPr>
          <w:rFonts w:ascii="新宋体" w:eastAsia="幼圆" w:hAnsi="新宋体"/>
          <w:szCs w:val="21"/>
        </w:rPr>
      </w:pPr>
      <w:r w:rsidRPr="00D128E5">
        <w:rPr>
          <w:rFonts w:ascii="ArialMT" w:hAnsi="ArialMT" w:hint="eastAsia"/>
          <w:b/>
          <w:color w:val="000000"/>
          <w:kern w:val="0"/>
          <w:szCs w:val="21"/>
        </w:rPr>
        <w:t>Tips in operation mode code sequence design:</w:t>
      </w:r>
    </w:p>
    <w:p w:rsidR="008D29C9" w:rsidRPr="00A2685D" w:rsidRDefault="008D29C9" w:rsidP="008D29C9">
      <w:pPr>
        <w:numPr>
          <w:ilvl w:val="0"/>
          <w:numId w:val="9"/>
        </w:numPr>
        <w:tabs>
          <w:tab w:val="clear" w:pos="840"/>
          <w:tab w:val="num" w:pos="420"/>
        </w:tabs>
        <w:spacing w:line="20" w:lineRule="atLeast"/>
        <w:ind w:left="420"/>
        <w:rPr>
          <w:rFonts w:ascii="ArialMT" w:hAnsi="ArialMT"/>
          <w:color w:val="000000"/>
          <w:kern w:val="0"/>
          <w:szCs w:val="21"/>
        </w:rPr>
      </w:pPr>
      <w:r w:rsidRPr="00A2685D">
        <w:rPr>
          <w:rFonts w:ascii="ArialMT" w:hAnsi="ArialMT" w:hint="eastAsia"/>
          <w:color w:val="000000"/>
          <w:kern w:val="0"/>
          <w:szCs w:val="21"/>
        </w:rPr>
        <w:t>During</w:t>
      </w:r>
      <w:r w:rsidRPr="00A2685D">
        <w:rPr>
          <w:rFonts w:ascii="ArialMT" w:hAnsi="ArialMT"/>
          <w:color w:val="000000"/>
          <w:kern w:val="0"/>
          <w:szCs w:val="21"/>
        </w:rPr>
        <w:t xml:space="preserve"> welding, </w:t>
      </w:r>
      <w:r w:rsidRPr="00A2685D">
        <w:rPr>
          <w:rFonts w:ascii="ArialMT" w:hAnsi="ArialMT" w:hint="eastAsia"/>
          <w:color w:val="000000"/>
          <w:kern w:val="0"/>
          <w:szCs w:val="21"/>
        </w:rPr>
        <w:t>users always enter into operation mode control after</w:t>
      </w:r>
      <w:r w:rsidRPr="00A2685D">
        <w:rPr>
          <w:rFonts w:ascii="ArialMT" w:hAnsi="ArialMT"/>
          <w:color w:val="000000"/>
          <w:kern w:val="0"/>
          <w:szCs w:val="21"/>
        </w:rPr>
        <w:t xml:space="preserve"> the </w:t>
      </w:r>
      <w:r w:rsidRPr="00A2685D">
        <w:rPr>
          <w:rFonts w:ascii="ArialMT" w:hAnsi="ArialMT" w:hint="eastAsia"/>
          <w:color w:val="000000"/>
          <w:kern w:val="0"/>
          <w:szCs w:val="21"/>
        </w:rPr>
        <w:t xml:space="preserve">torch </w:t>
      </w:r>
      <w:r>
        <w:rPr>
          <w:rFonts w:ascii="ArialMT" w:hAnsi="ArialMT" w:hint="eastAsia"/>
          <w:color w:val="000000"/>
          <w:kern w:val="0"/>
          <w:szCs w:val="21"/>
        </w:rPr>
        <w:t>trigger</w:t>
      </w:r>
      <w:r w:rsidRPr="00A2685D">
        <w:rPr>
          <w:rFonts w:ascii="ArialMT" w:hAnsi="ArialMT"/>
          <w:color w:val="000000"/>
          <w:kern w:val="0"/>
          <w:szCs w:val="21"/>
        </w:rPr>
        <w:t xml:space="preserve"> </w:t>
      </w:r>
      <w:r>
        <w:rPr>
          <w:rFonts w:ascii="ArialMT" w:hAnsi="ArialMT" w:hint="eastAsia"/>
          <w:color w:val="000000"/>
          <w:kern w:val="0"/>
          <w:szCs w:val="21"/>
        </w:rPr>
        <w:t xml:space="preserve">is pushed </w:t>
      </w:r>
      <w:r w:rsidRPr="00A2685D">
        <w:rPr>
          <w:rFonts w:ascii="ArialMT" w:hAnsi="ArialMT"/>
          <w:color w:val="000000"/>
          <w:kern w:val="0"/>
          <w:szCs w:val="21"/>
        </w:rPr>
        <w:t xml:space="preserve">and </w:t>
      </w:r>
      <w:r w:rsidRPr="00A2685D">
        <w:rPr>
          <w:rFonts w:ascii="ArialMT" w:hAnsi="ArialMT" w:hint="eastAsia"/>
          <w:color w:val="000000"/>
          <w:kern w:val="0"/>
          <w:szCs w:val="21"/>
        </w:rPr>
        <w:t xml:space="preserve">arc is </w:t>
      </w:r>
      <w:r w:rsidRPr="00A2685D">
        <w:rPr>
          <w:rFonts w:ascii="ArialMT" w:hAnsi="ArialMT"/>
          <w:color w:val="000000"/>
          <w:kern w:val="0"/>
          <w:szCs w:val="21"/>
        </w:rPr>
        <w:t>success</w:t>
      </w:r>
      <w:r w:rsidRPr="00A2685D">
        <w:rPr>
          <w:rFonts w:ascii="ArialMT" w:hAnsi="ArialMT" w:hint="eastAsia"/>
          <w:color w:val="000000"/>
          <w:kern w:val="0"/>
          <w:szCs w:val="21"/>
        </w:rPr>
        <w:t xml:space="preserve">fully </w:t>
      </w:r>
      <w:r>
        <w:rPr>
          <w:rFonts w:ascii="ArialMT" w:hAnsi="ArialMT" w:hint="eastAsia"/>
          <w:color w:val="000000"/>
          <w:kern w:val="0"/>
          <w:szCs w:val="21"/>
        </w:rPr>
        <w:t>ignited</w:t>
      </w:r>
      <w:r w:rsidRPr="00A2685D">
        <w:rPr>
          <w:rFonts w:ascii="ArialMT" w:hAnsi="ArialMT"/>
          <w:color w:val="000000"/>
          <w:kern w:val="0"/>
          <w:szCs w:val="21"/>
        </w:rPr>
        <w:t xml:space="preserve">, </w:t>
      </w:r>
      <w:r w:rsidRPr="00A2685D">
        <w:rPr>
          <w:rFonts w:ascii="ArialMT" w:hAnsi="ArialMT" w:hint="eastAsia"/>
          <w:color w:val="000000"/>
          <w:kern w:val="0"/>
          <w:szCs w:val="21"/>
        </w:rPr>
        <w:t xml:space="preserve">so </w:t>
      </w:r>
      <w:r w:rsidRPr="00A2685D">
        <w:rPr>
          <w:rFonts w:ascii="ArialMT" w:hAnsi="ArialMT"/>
          <w:color w:val="000000"/>
          <w:kern w:val="0"/>
          <w:szCs w:val="21"/>
        </w:rPr>
        <w:t xml:space="preserve">users do not </w:t>
      </w:r>
      <w:r w:rsidRPr="00A2685D">
        <w:rPr>
          <w:rFonts w:ascii="ArialMT" w:hAnsi="ArialMT" w:hint="eastAsia"/>
          <w:color w:val="000000"/>
          <w:kern w:val="0"/>
          <w:szCs w:val="21"/>
        </w:rPr>
        <w:t xml:space="preserve">need to </w:t>
      </w:r>
      <w:r w:rsidRPr="00A2685D">
        <w:rPr>
          <w:rFonts w:ascii="ArialMT" w:hAnsi="ArialMT"/>
          <w:color w:val="000000"/>
          <w:kern w:val="0"/>
          <w:szCs w:val="21"/>
        </w:rPr>
        <w:t xml:space="preserve">care about </w:t>
      </w:r>
      <w:r w:rsidRPr="00A2685D">
        <w:rPr>
          <w:rFonts w:ascii="ArialMT" w:hAnsi="ArialMT" w:hint="eastAsia"/>
          <w:color w:val="000000"/>
          <w:kern w:val="0"/>
          <w:szCs w:val="21"/>
        </w:rPr>
        <w:t xml:space="preserve">the arc </w:t>
      </w:r>
      <w:r>
        <w:rPr>
          <w:rFonts w:ascii="ArialMT" w:hAnsi="ArialMT" w:hint="eastAsia"/>
          <w:color w:val="000000"/>
          <w:kern w:val="0"/>
          <w:szCs w:val="21"/>
        </w:rPr>
        <w:t>ignition</w:t>
      </w:r>
      <w:r w:rsidRPr="00A2685D">
        <w:rPr>
          <w:rFonts w:ascii="ArialMT" w:hAnsi="ArialMT" w:hint="eastAsia"/>
          <w:color w:val="000000"/>
          <w:kern w:val="0"/>
          <w:szCs w:val="21"/>
        </w:rPr>
        <w:t xml:space="preserve"> </w:t>
      </w:r>
      <w:r w:rsidRPr="00A2685D">
        <w:rPr>
          <w:rFonts w:ascii="ArialMT" w:hAnsi="ArialMT"/>
          <w:color w:val="000000"/>
          <w:kern w:val="0"/>
          <w:szCs w:val="21"/>
        </w:rPr>
        <w:t xml:space="preserve">requirements </w:t>
      </w:r>
      <w:r w:rsidRPr="00A2685D">
        <w:rPr>
          <w:rFonts w:ascii="ArialMT" w:hAnsi="ArialMT" w:hint="eastAsia"/>
          <w:color w:val="000000"/>
          <w:kern w:val="0"/>
          <w:szCs w:val="21"/>
        </w:rPr>
        <w:t xml:space="preserve">of welding </w:t>
      </w:r>
      <w:r w:rsidRPr="00A2685D">
        <w:rPr>
          <w:rFonts w:ascii="ArialMT" w:hAnsi="ArialMT"/>
          <w:color w:val="000000"/>
          <w:kern w:val="0"/>
          <w:szCs w:val="21"/>
        </w:rPr>
        <w:t>in the code design</w:t>
      </w:r>
      <w:r w:rsidRPr="00A2685D">
        <w:rPr>
          <w:rFonts w:ascii="ArialMT" w:hAnsi="ArialMT" w:hint="eastAsia"/>
          <w:color w:val="000000"/>
          <w:kern w:val="0"/>
          <w:szCs w:val="21"/>
        </w:rPr>
        <w:t>.</w:t>
      </w:r>
    </w:p>
    <w:p w:rsidR="008D29C9" w:rsidRPr="00A2685D" w:rsidRDefault="008D29C9" w:rsidP="008D29C9">
      <w:pPr>
        <w:numPr>
          <w:ilvl w:val="0"/>
          <w:numId w:val="9"/>
        </w:numPr>
        <w:tabs>
          <w:tab w:val="clear" w:pos="840"/>
          <w:tab w:val="num" w:pos="420"/>
        </w:tabs>
        <w:spacing w:line="20" w:lineRule="atLeast"/>
        <w:ind w:left="420"/>
        <w:rPr>
          <w:rFonts w:ascii="ArialMT" w:hAnsi="ArialMT"/>
          <w:color w:val="000000"/>
          <w:kern w:val="0"/>
          <w:szCs w:val="21"/>
        </w:rPr>
      </w:pPr>
      <w:r w:rsidRPr="00A2685D">
        <w:rPr>
          <w:rFonts w:ascii="ArialMT" w:hAnsi="ArialMT" w:hint="eastAsia"/>
          <w:color w:val="000000"/>
          <w:kern w:val="0"/>
          <w:szCs w:val="21"/>
        </w:rPr>
        <w:t>Operation mode control</w:t>
      </w:r>
      <w:r w:rsidRPr="00A2685D">
        <w:rPr>
          <w:rFonts w:ascii="ArialMT" w:hAnsi="ArialMT"/>
          <w:color w:val="000000"/>
          <w:kern w:val="0"/>
          <w:szCs w:val="21"/>
        </w:rPr>
        <w:t xml:space="preserve"> </w:t>
      </w:r>
      <w:r w:rsidRPr="00A2685D">
        <w:rPr>
          <w:rFonts w:ascii="ArialMT" w:hAnsi="ArialMT" w:hint="eastAsia"/>
          <w:color w:val="000000"/>
          <w:kern w:val="0"/>
          <w:szCs w:val="21"/>
        </w:rPr>
        <w:t xml:space="preserve">will be exited </w:t>
      </w:r>
      <w:r w:rsidRPr="00A2685D">
        <w:rPr>
          <w:rFonts w:ascii="ArialMT" w:hAnsi="ArialMT"/>
          <w:color w:val="000000"/>
          <w:kern w:val="0"/>
          <w:szCs w:val="21"/>
        </w:rPr>
        <w:t xml:space="preserve">once </w:t>
      </w:r>
      <w:r w:rsidRPr="00A2685D">
        <w:rPr>
          <w:rFonts w:ascii="ArialMT" w:hAnsi="ArialMT" w:hint="eastAsia"/>
          <w:color w:val="000000"/>
          <w:kern w:val="0"/>
          <w:szCs w:val="21"/>
        </w:rPr>
        <w:t>arc stops.</w:t>
      </w:r>
      <w:r w:rsidRPr="00A2685D">
        <w:rPr>
          <w:rFonts w:ascii="ArialMT" w:hAnsi="ArialMT"/>
          <w:color w:val="000000"/>
          <w:kern w:val="0"/>
          <w:szCs w:val="21"/>
        </w:rPr>
        <w:t xml:space="preserve"> I</w:t>
      </w:r>
      <w:r w:rsidRPr="00A2685D">
        <w:rPr>
          <w:rFonts w:ascii="ArialMT" w:hAnsi="ArialMT" w:hint="eastAsia"/>
          <w:color w:val="000000"/>
          <w:kern w:val="0"/>
          <w:szCs w:val="21"/>
        </w:rPr>
        <w:t xml:space="preserve">f users want to enter into it again, arc should be </w:t>
      </w:r>
      <w:r>
        <w:rPr>
          <w:rFonts w:ascii="ArialMT" w:hAnsi="ArialMT" w:hint="eastAsia"/>
          <w:color w:val="000000"/>
          <w:kern w:val="0"/>
          <w:szCs w:val="21"/>
        </w:rPr>
        <w:t>ignit</w:t>
      </w:r>
      <w:r w:rsidRPr="00A2685D">
        <w:rPr>
          <w:rFonts w:ascii="ArialMT" w:hAnsi="ArialMT" w:hint="eastAsia"/>
          <w:color w:val="000000"/>
          <w:kern w:val="0"/>
          <w:szCs w:val="21"/>
        </w:rPr>
        <w:t>ed for another time.</w:t>
      </w:r>
    </w:p>
    <w:p w:rsidR="008D29C9" w:rsidRPr="00A2685D" w:rsidRDefault="008D29C9" w:rsidP="008D29C9">
      <w:pPr>
        <w:numPr>
          <w:ilvl w:val="0"/>
          <w:numId w:val="9"/>
        </w:numPr>
        <w:tabs>
          <w:tab w:val="clear" w:pos="840"/>
          <w:tab w:val="num" w:pos="420"/>
        </w:tabs>
        <w:spacing w:line="20" w:lineRule="atLeast"/>
        <w:ind w:left="420"/>
        <w:rPr>
          <w:rFonts w:ascii="ArialMT" w:hAnsi="ArialMT"/>
          <w:color w:val="000000"/>
          <w:kern w:val="0"/>
          <w:szCs w:val="21"/>
        </w:rPr>
      </w:pPr>
      <w:r w:rsidRPr="00A2685D">
        <w:rPr>
          <w:rFonts w:ascii="ArialMT" w:hAnsi="ArialMT" w:hint="eastAsia"/>
          <w:color w:val="000000"/>
          <w:kern w:val="0"/>
          <w:szCs w:val="21"/>
        </w:rPr>
        <w:t>Operation</w:t>
      </w:r>
      <w:r w:rsidRPr="00A2685D">
        <w:rPr>
          <w:rFonts w:ascii="ArialMT" w:hAnsi="ArialMT"/>
          <w:color w:val="000000"/>
          <w:kern w:val="0"/>
          <w:szCs w:val="21"/>
        </w:rPr>
        <w:t xml:space="preserve"> code</w:t>
      </w:r>
      <w:r w:rsidRPr="00A2685D">
        <w:rPr>
          <w:rFonts w:ascii="ArialMT" w:hAnsi="ArialMT" w:hint="eastAsia"/>
          <w:color w:val="000000"/>
          <w:kern w:val="0"/>
          <w:szCs w:val="21"/>
        </w:rPr>
        <w:t>s</w:t>
      </w:r>
      <w:r w:rsidRPr="00A2685D">
        <w:rPr>
          <w:rFonts w:ascii="ArialMT" w:hAnsi="ArialMT"/>
          <w:color w:val="000000"/>
          <w:kern w:val="0"/>
          <w:szCs w:val="21"/>
        </w:rPr>
        <w:t xml:space="preserve"> "1X" and "2X" </w:t>
      </w:r>
      <w:r w:rsidRPr="00A2685D">
        <w:rPr>
          <w:rFonts w:ascii="ArialMT" w:hAnsi="ArialMT" w:hint="eastAsia"/>
          <w:color w:val="000000"/>
          <w:kern w:val="0"/>
          <w:szCs w:val="21"/>
        </w:rPr>
        <w:t xml:space="preserve">are with </w:t>
      </w:r>
      <w:r w:rsidRPr="00A2685D">
        <w:rPr>
          <w:rFonts w:ascii="ArialMT" w:hAnsi="ArialMT"/>
          <w:color w:val="000000"/>
          <w:kern w:val="0"/>
          <w:szCs w:val="21"/>
        </w:rPr>
        <w:t xml:space="preserve">a rapid response, </w:t>
      </w:r>
      <w:r w:rsidRPr="00A2685D">
        <w:rPr>
          <w:rFonts w:ascii="ArialMT" w:hAnsi="ArialMT" w:hint="eastAsia"/>
          <w:color w:val="000000"/>
          <w:kern w:val="0"/>
          <w:szCs w:val="21"/>
        </w:rPr>
        <w:t>while</w:t>
      </w:r>
      <w:r w:rsidRPr="00A2685D">
        <w:rPr>
          <w:rFonts w:ascii="ArialMT" w:hAnsi="ArialMT"/>
          <w:color w:val="000000"/>
          <w:kern w:val="0"/>
          <w:szCs w:val="21"/>
        </w:rPr>
        <w:t xml:space="preserve"> "3X", "4X" and "5X" </w:t>
      </w:r>
      <w:r w:rsidRPr="00A2685D">
        <w:rPr>
          <w:rFonts w:ascii="ArialMT" w:hAnsi="ArialMT" w:hint="eastAsia"/>
          <w:color w:val="000000"/>
          <w:kern w:val="0"/>
          <w:szCs w:val="21"/>
        </w:rPr>
        <w:t xml:space="preserve">are </w:t>
      </w:r>
      <w:r w:rsidRPr="00A2685D">
        <w:rPr>
          <w:rFonts w:ascii="ArialMT" w:hAnsi="ArialMT"/>
          <w:color w:val="000000"/>
          <w:kern w:val="0"/>
          <w:szCs w:val="21"/>
        </w:rPr>
        <w:t xml:space="preserve">with </w:t>
      </w:r>
      <w:r w:rsidRPr="00A2685D">
        <w:rPr>
          <w:rFonts w:ascii="ArialMT" w:hAnsi="ArialMT" w:hint="eastAsia"/>
          <w:color w:val="000000"/>
          <w:kern w:val="0"/>
          <w:szCs w:val="21"/>
        </w:rPr>
        <w:t>a slow</w:t>
      </w:r>
      <w:r w:rsidRPr="00A2685D">
        <w:rPr>
          <w:rFonts w:ascii="ArialMT" w:hAnsi="ArialMT"/>
          <w:color w:val="000000"/>
          <w:kern w:val="0"/>
          <w:szCs w:val="21"/>
        </w:rPr>
        <w:t xml:space="preserve"> response, because </w:t>
      </w:r>
      <w:r w:rsidRPr="00A2685D">
        <w:rPr>
          <w:rFonts w:ascii="ArialMT" w:hAnsi="ArialMT" w:hint="eastAsia"/>
          <w:color w:val="000000"/>
          <w:kern w:val="0"/>
          <w:szCs w:val="21"/>
        </w:rPr>
        <w:t xml:space="preserve">it takes </w:t>
      </w:r>
      <w:r w:rsidRPr="00A2685D">
        <w:rPr>
          <w:rFonts w:ascii="ArialMT" w:hAnsi="ArialMT"/>
          <w:color w:val="000000"/>
          <w:kern w:val="0"/>
          <w:szCs w:val="21"/>
        </w:rPr>
        <w:t xml:space="preserve">about 0.5s </w:t>
      </w:r>
      <w:r w:rsidRPr="00A2685D">
        <w:rPr>
          <w:rFonts w:ascii="ArialMT" w:hAnsi="ArialMT" w:hint="eastAsia"/>
          <w:color w:val="000000"/>
          <w:kern w:val="0"/>
          <w:szCs w:val="21"/>
        </w:rPr>
        <w:t xml:space="preserve">for </w:t>
      </w:r>
      <w:r w:rsidRPr="00A2685D">
        <w:rPr>
          <w:rFonts w:ascii="ArialMT" w:hAnsi="ArialMT"/>
          <w:color w:val="000000"/>
          <w:kern w:val="0"/>
          <w:szCs w:val="21"/>
        </w:rPr>
        <w:t xml:space="preserve">the latter to collect the effective changes </w:t>
      </w:r>
      <w:r w:rsidRPr="00A2685D">
        <w:rPr>
          <w:rFonts w:ascii="ArialMT" w:hAnsi="ArialMT" w:hint="eastAsia"/>
          <w:color w:val="000000"/>
          <w:kern w:val="0"/>
          <w:szCs w:val="21"/>
        </w:rPr>
        <w:t>of torch</w:t>
      </w:r>
      <w:r w:rsidRPr="00A2685D">
        <w:rPr>
          <w:rFonts w:ascii="ArialMT" w:hAnsi="ArialMT"/>
          <w:color w:val="000000"/>
          <w:kern w:val="0"/>
          <w:szCs w:val="21"/>
        </w:rPr>
        <w:t xml:space="preserve"> </w:t>
      </w:r>
      <w:r>
        <w:rPr>
          <w:rFonts w:ascii="ArialMT" w:hAnsi="ArialMT" w:hint="eastAsia"/>
          <w:color w:val="000000"/>
          <w:kern w:val="0"/>
          <w:szCs w:val="21"/>
        </w:rPr>
        <w:t>trigger</w:t>
      </w:r>
      <w:r w:rsidRPr="00A2685D">
        <w:rPr>
          <w:rFonts w:ascii="ArialMT" w:hAnsi="ArialMT" w:hint="eastAsia"/>
          <w:color w:val="000000"/>
          <w:kern w:val="0"/>
          <w:szCs w:val="21"/>
        </w:rPr>
        <w:t>.</w:t>
      </w:r>
    </w:p>
    <w:p w:rsidR="008D29C9" w:rsidRPr="00A2685D" w:rsidRDefault="008D29C9" w:rsidP="008D29C9">
      <w:pPr>
        <w:numPr>
          <w:ilvl w:val="0"/>
          <w:numId w:val="9"/>
        </w:numPr>
        <w:tabs>
          <w:tab w:val="clear" w:pos="840"/>
          <w:tab w:val="num" w:pos="420"/>
        </w:tabs>
        <w:spacing w:line="20" w:lineRule="atLeast"/>
        <w:ind w:left="420"/>
        <w:rPr>
          <w:rFonts w:ascii="ArialMT" w:hAnsi="ArialMT"/>
          <w:color w:val="000000"/>
          <w:kern w:val="0"/>
          <w:szCs w:val="21"/>
        </w:rPr>
      </w:pPr>
      <w:r w:rsidRPr="00A2685D">
        <w:rPr>
          <w:rFonts w:ascii="ArialMT" w:hAnsi="ArialMT" w:hint="eastAsia"/>
          <w:color w:val="000000"/>
          <w:kern w:val="0"/>
          <w:szCs w:val="21"/>
        </w:rPr>
        <w:t>Except C</w:t>
      </w:r>
      <w:r>
        <w:rPr>
          <w:rFonts w:ascii="ArialMT" w:hAnsi="ArialMT" w:hint="eastAsia"/>
          <w:color w:val="000000"/>
          <w:kern w:val="0"/>
          <w:szCs w:val="21"/>
        </w:rPr>
        <w:t>0</w:t>
      </w:r>
      <w:r w:rsidRPr="00A2685D">
        <w:rPr>
          <w:rFonts w:ascii="ArialMT" w:hAnsi="ArialMT" w:hint="eastAsia"/>
          <w:color w:val="000000"/>
          <w:kern w:val="0"/>
          <w:szCs w:val="21"/>
        </w:rPr>
        <w:t xml:space="preserve">, select </w:t>
      </w:r>
      <w:r w:rsidRPr="00A2685D">
        <w:rPr>
          <w:rFonts w:ascii="ArialMT" w:hAnsi="ArialMT"/>
          <w:color w:val="000000"/>
          <w:kern w:val="0"/>
          <w:szCs w:val="21"/>
        </w:rPr>
        <w:t>“</w:t>
      </w:r>
      <w:smartTag w:uri="urn:schemas-microsoft-com:office:smarttags" w:element="chmetcnv">
        <w:smartTagPr>
          <w:attr w:name="UnitName" w:val="”"/>
          <w:attr w:name="SourceValue" w:val="0"/>
          <w:attr w:name="HasSpace" w:val="False"/>
          <w:attr w:name="Negative" w:val="False"/>
          <w:attr w:name="NumberType" w:val="1"/>
          <w:attr w:name="TCSC" w:val="0"/>
        </w:smartTagPr>
        <w:r w:rsidRPr="00A2685D">
          <w:rPr>
            <w:rFonts w:ascii="ArialMT" w:hAnsi="ArialMT" w:hint="eastAsia"/>
            <w:color w:val="000000"/>
            <w:kern w:val="0"/>
            <w:szCs w:val="21"/>
          </w:rPr>
          <w:t>0</w:t>
        </w:r>
        <w:r w:rsidRPr="00A2685D">
          <w:rPr>
            <w:rFonts w:ascii="ArialMT" w:hAnsi="ArialMT"/>
            <w:color w:val="000000"/>
            <w:kern w:val="0"/>
            <w:szCs w:val="21"/>
          </w:rPr>
          <w:t>”</w:t>
        </w:r>
      </w:smartTag>
      <w:r w:rsidRPr="00A2685D">
        <w:rPr>
          <w:rFonts w:ascii="ArialMT" w:hAnsi="ArialMT" w:hint="eastAsia"/>
          <w:color w:val="000000"/>
          <w:kern w:val="0"/>
          <w:szCs w:val="21"/>
        </w:rPr>
        <w:t xml:space="preserve"> in any other codes means no operation and not turning to the next step (i.e. waiting)</w:t>
      </w:r>
      <w:r>
        <w:rPr>
          <w:rFonts w:ascii="ArialMT" w:hAnsi="ArialMT" w:hint="eastAsia"/>
          <w:color w:val="000000"/>
          <w:kern w:val="0"/>
          <w:szCs w:val="21"/>
        </w:rPr>
        <w:t>.</w:t>
      </w:r>
    </w:p>
    <w:p w:rsidR="008D29C9" w:rsidRPr="00A2685D" w:rsidRDefault="008D29C9" w:rsidP="008D29C9">
      <w:pPr>
        <w:numPr>
          <w:ilvl w:val="0"/>
          <w:numId w:val="9"/>
        </w:numPr>
        <w:tabs>
          <w:tab w:val="clear" w:pos="840"/>
          <w:tab w:val="num" w:pos="420"/>
        </w:tabs>
        <w:spacing w:line="20" w:lineRule="atLeast"/>
        <w:ind w:left="420"/>
        <w:rPr>
          <w:rFonts w:ascii="ArialMT" w:hAnsi="ArialMT"/>
          <w:color w:val="000000"/>
          <w:kern w:val="0"/>
          <w:szCs w:val="21"/>
        </w:rPr>
      </w:pPr>
      <w:r w:rsidRPr="00A2685D">
        <w:rPr>
          <w:rFonts w:ascii="ArialMT" w:hAnsi="ArialMT"/>
          <w:color w:val="000000"/>
          <w:kern w:val="0"/>
          <w:szCs w:val="21"/>
        </w:rPr>
        <w:t xml:space="preserve">Since as many as 100 kinds of </w:t>
      </w:r>
      <w:r w:rsidRPr="00A2685D">
        <w:rPr>
          <w:rFonts w:ascii="ArialMT" w:hAnsi="ArialMT" w:hint="eastAsia"/>
          <w:color w:val="000000"/>
          <w:kern w:val="0"/>
          <w:szCs w:val="21"/>
        </w:rPr>
        <w:t>operation</w:t>
      </w:r>
      <w:r w:rsidRPr="00A2685D">
        <w:rPr>
          <w:rFonts w:ascii="ArialMT" w:hAnsi="ArialMT"/>
          <w:color w:val="000000"/>
          <w:kern w:val="0"/>
          <w:szCs w:val="21"/>
        </w:rPr>
        <w:t xml:space="preserve"> code</w:t>
      </w:r>
      <w:r w:rsidRPr="00A2685D">
        <w:rPr>
          <w:rFonts w:ascii="ArialMT" w:hAnsi="ArialMT" w:hint="eastAsia"/>
          <w:color w:val="000000"/>
          <w:kern w:val="0"/>
          <w:szCs w:val="21"/>
        </w:rPr>
        <w:t>s are available for</w:t>
      </w:r>
      <w:r w:rsidRPr="00A2685D">
        <w:rPr>
          <w:rFonts w:ascii="ArialMT" w:hAnsi="ArialMT"/>
          <w:color w:val="000000"/>
          <w:kern w:val="0"/>
          <w:szCs w:val="21"/>
        </w:rPr>
        <w:t xml:space="preserve"> this machine</w:t>
      </w:r>
      <w:r w:rsidRPr="00A2685D">
        <w:rPr>
          <w:rFonts w:ascii="ArialMT" w:hAnsi="ArialMT" w:hint="eastAsia"/>
          <w:color w:val="000000"/>
          <w:kern w:val="0"/>
          <w:szCs w:val="21"/>
        </w:rPr>
        <w:t xml:space="preserve">, there </w:t>
      </w:r>
      <w:r w:rsidRPr="00A2685D">
        <w:rPr>
          <w:rFonts w:ascii="ArialMT" w:hAnsi="ArialMT"/>
          <w:color w:val="000000"/>
          <w:kern w:val="0"/>
          <w:szCs w:val="21"/>
        </w:rPr>
        <w:t>is more than one code sequence</w:t>
      </w:r>
      <w:r w:rsidRPr="00A2685D">
        <w:rPr>
          <w:rFonts w:ascii="ArialMT" w:hAnsi="ArialMT" w:hint="eastAsia"/>
          <w:color w:val="000000"/>
          <w:kern w:val="0"/>
          <w:szCs w:val="21"/>
        </w:rPr>
        <w:t xml:space="preserve"> to </w:t>
      </w:r>
      <w:r w:rsidRPr="00A2685D">
        <w:rPr>
          <w:rFonts w:ascii="ArialMT" w:hAnsi="ArialMT"/>
          <w:color w:val="000000"/>
          <w:kern w:val="0"/>
          <w:szCs w:val="21"/>
        </w:rPr>
        <w:t>achiev</w:t>
      </w:r>
      <w:r w:rsidRPr="00A2685D">
        <w:rPr>
          <w:rFonts w:ascii="ArialMT" w:hAnsi="ArialMT" w:hint="eastAsia"/>
          <w:color w:val="000000"/>
          <w:kern w:val="0"/>
          <w:szCs w:val="21"/>
        </w:rPr>
        <w:t>e</w:t>
      </w:r>
      <w:r w:rsidRPr="00A2685D">
        <w:rPr>
          <w:rFonts w:ascii="ArialMT" w:hAnsi="ArialMT"/>
          <w:color w:val="000000"/>
          <w:kern w:val="0"/>
          <w:szCs w:val="21"/>
        </w:rPr>
        <w:t xml:space="preserve"> </w:t>
      </w:r>
      <w:r w:rsidRPr="00A2685D">
        <w:rPr>
          <w:rFonts w:ascii="ArialMT" w:hAnsi="ArialMT" w:hint="eastAsia"/>
          <w:color w:val="000000"/>
          <w:kern w:val="0"/>
          <w:szCs w:val="21"/>
        </w:rPr>
        <w:t xml:space="preserve">the </w:t>
      </w:r>
      <w:r w:rsidRPr="00A2685D">
        <w:rPr>
          <w:rFonts w:ascii="ArialMT" w:hAnsi="ArialMT"/>
          <w:color w:val="000000"/>
          <w:kern w:val="0"/>
          <w:szCs w:val="21"/>
        </w:rPr>
        <w:t xml:space="preserve">specific </w:t>
      </w:r>
      <w:r w:rsidRPr="00A2685D">
        <w:rPr>
          <w:rFonts w:ascii="ArialMT" w:hAnsi="ArialMT" w:hint="eastAsia"/>
          <w:color w:val="000000"/>
          <w:kern w:val="0"/>
          <w:szCs w:val="21"/>
        </w:rPr>
        <w:t xml:space="preserve">operation </w:t>
      </w:r>
      <w:r w:rsidRPr="00A2685D">
        <w:rPr>
          <w:rFonts w:ascii="ArialMT" w:hAnsi="ArialMT"/>
          <w:color w:val="000000"/>
          <w:kern w:val="0"/>
          <w:szCs w:val="21"/>
        </w:rPr>
        <w:t>function</w:t>
      </w:r>
      <w:r w:rsidRPr="00A2685D">
        <w:rPr>
          <w:rFonts w:ascii="ArialMT" w:hAnsi="ArialMT" w:hint="eastAsia"/>
          <w:color w:val="000000"/>
          <w:kern w:val="0"/>
          <w:szCs w:val="21"/>
        </w:rPr>
        <w:t>, and users only need to choose one of them.</w:t>
      </w:r>
    </w:p>
    <w:p w:rsidR="008D29C9" w:rsidRPr="00A2685D" w:rsidRDefault="008D29C9" w:rsidP="008D29C9">
      <w:pPr>
        <w:numPr>
          <w:ilvl w:val="0"/>
          <w:numId w:val="9"/>
        </w:numPr>
        <w:tabs>
          <w:tab w:val="clear" w:pos="840"/>
          <w:tab w:val="num" w:pos="420"/>
        </w:tabs>
        <w:spacing w:line="20" w:lineRule="atLeast"/>
        <w:ind w:left="420"/>
        <w:rPr>
          <w:rFonts w:ascii="ArialMT" w:hAnsi="ArialMT"/>
          <w:color w:val="000000"/>
          <w:kern w:val="0"/>
          <w:szCs w:val="21"/>
        </w:rPr>
      </w:pPr>
      <w:r w:rsidRPr="00A2685D">
        <w:rPr>
          <w:rFonts w:ascii="ArialMT" w:hAnsi="ArialMT"/>
          <w:color w:val="000000"/>
          <w:kern w:val="0"/>
          <w:szCs w:val="21"/>
        </w:rPr>
        <w:t>It should be stressed that not all the programming code</w:t>
      </w:r>
      <w:r w:rsidRPr="00A2685D">
        <w:rPr>
          <w:rFonts w:ascii="ArialMT" w:hAnsi="ArialMT" w:hint="eastAsia"/>
          <w:color w:val="000000"/>
          <w:kern w:val="0"/>
          <w:szCs w:val="21"/>
        </w:rPr>
        <w:t>s</w:t>
      </w:r>
      <w:r w:rsidRPr="00A2685D">
        <w:rPr>
          <w:rFonts w:ascii="ArialMT" w:hAnsi="ArialMT"/>
          <w:color w:val="000000"/>
          <w:kern w:val="0"/>
          <w:szCs w:val="21"/>
        </w:rPr>
        <w:t xml:space="preserve"> can be combin</w:t>
      </w:r>
      <w:r w:rsidRPr="00A2685D">
        <w:rPr>
          <w:rFonts w:ascii="ArialMT" w:hAnsi="ArialMT" w:hint="eastAsia"/>
          <w:color w:val="000000"/>
          <w:kern w:val="0"/>
          <w:szCs w:val="21"/>
        </w:rPr>
        <w:t>ed arbitrarily.</w:t>
      </w:r>
      <w:r w:rsidRPr="00A2685D">
        <w:rPr>
          <w:rFonts w:ascii="ArialMT" w:hAnsi="ArialMT"/>
          <w:color w:val="000000"/>
          <w:kern w:val="0"/>
          <w:szCs w:val="21"/>
        </w:rPr>
        <w:t xml:space="preserve"> Some </w:t>
      </w:r>
      <w:r w:rsidRPr="00A2685D">
        <w:rPr>
          <w:rFonts w:ascii="ArialMT" w:hAnsi="ArialMT" w:hint="eastAsia"/>
          <w:color w:val="000000"/>
          <w:kern w:val="0"/>
          <w:szCs w:val="21"/>
        </w:rPr>
        <w:t xml:space="preserve">code </w:t>
      </w:r>
      <w:r w:rsidRPr="00A2685D">
        <w:rPr>
          <w:rFonts w:ascii="ArialMT" w:hAnsi="ArialMT"/>
          <w:color w:val="000000"/>
          <w:kern w:val="0"/>
          <w:szCs w:val="21"/>
        </w:rPr>
        <w:t>combin</w:t>
      </w:r>
      <w:r w:rsidRPr="00A2685D">
        <w:rPr>
          <w:rFonts w:ascii="ArialMT" w:hAnsi="ArialMT" w:hint="eastAsia"/>
          <w:color w:val="000000"/>
          <w:kern w:val="0"/>
          <w:szCs w:val="21"/>
        </w:rPr>
        <w:t>ations</w:t>
      </w:r>
      <w:r w:rsidRPr="00A2685D">
        <w:rPr>
          <w:rFonts w:ascii="ArialMT" w:hAnsi="ArialMT"/>
          <w:color w:val="000000"/>
          <w:kern w:val="0"/>
          <w:szCs w:val="21"/>
        </w:rPr>
        <w:t xml:space="preserve"> </w:t>
      </w:r>
      <w:r>
        <w:rPr>
          <w:rFonts w:ascii="ArialMT" w:hAnsi="ArialMT" w:hint="eastAsia"/>
          <w:color w:val="000000"/>
          <w:kern w:val="0"/>
          <w:szCs w:val="21"/>
        </w:rPr>
        <w:t>do not make sense</w:t>
      </w:r>
      <w:r w:rsidRPr="00A2685D">
        <w:rPr>
          <w:rFonts w:ascii="ArialMT" w:hAnsi="ArialMT"/>
          <w:color w:val="000000"/>
          <w:kern w:val="0"/>
          <w:szCs w:val="21"/>
        </w:rPr>
        <w:t xml:space="preserve">, </w:t>
      </w:r>
      <w:r w:rsidRPr="00A2685D">
        <w:rPr>
          <w:rFonts w:ascii="ArialMT" w:hAnsi="ArialMT" w:hint="eastAsia"/>
          <w:color w:val="000000"/>
          <w:kern w:val="0"/>
          <w:szCs w:val="21"/>
        </w:rPr>
        <w:t>and</w:t>
      </w:r>
      <w:r w:rsidRPr="00A2685D">
        <w:rPr>
          <w:rFonts w:ascii="ArialMT" w:hAnsi="ArialMT"/>
          <w:color w:val="000000"/>
          <w:kern w:val="0"/>
          <w:szCs w:val="21"/>
        </w:rPr>
        <w:t xml:space="preserve"> some can achieve some specific functions but </w:t>
      </w:r>
      <w:r w:rsidRPr="00A2685D">
        <w:rPr>
          <w:rFonts w:ascii="ArialMT" w:hAnsi="ArialMT" w:hint="eastAsia"/>
          <w:color w:val="000000"/>
          <w:kern w:val="0"/>
          <w:szCs w:val="21"/>
        </w:rPr>
        <w:t xml:space="preserve">against </w:t>
      </w:r>
      <w:r w:rsidRPr="00A2685D">
        <w:rPr>
          <w:rFonts w:ascii="ArialMT" w:hAnsi="ArialMT"/>
          <w:color w:val="000000"/>
          <w:kern w:val="0"/>
          <w:szCs w:val="21"/>
        </w:rPr>
        <w:t>use</w:t>
      </w:r>
      <w:r w:rsidRPr="00A2685D">
        <w:rPr>
          <w:rFonts w:ascii="ArialMT" w:hAnsi="ArialMT" w:hint="eastAsia"/>
          <w:color w:val="000000"/>
          <w:kern w:val="0"/>
          <w:szCs w:val="21"/>
        </w:rPr>
        <w:t>rs</w:t>
      </w:r>
      <w:r w:rsidRPr="00A2685D">
        <w:rPr>
          <w:rFonts w:ascii="ArialMT" w:hAnsi="ArialMT"/>
          <w:color w:val="000000"/>
          <w:kern w:val="0"/>
          <w:szCs w:val="21"/>
        </w:rPr>
        <w:t>’</w:t>
      </w:r>
      <w:r w:rsidRPr="00A2685D">
        <w:rPr>
          <w:rFonts w:ascii="ArialMT" w:hAnsi="ArialMT" w:hint="eastAsia"/>
          <w:color w:val="000000"/>
          <w:kern w:val="0"/>
          <w:szCs w:val="21"/>
        </w:rPr>
        <w:t xml:space="preserve"> </w:t>
      </w:r>
      <w:r w:rsidRPr="00A2685D">
        <w:rPr>
          <w:rFonts w:ascii="ArialMT" w:hAnsi="ArialMT"/>
          <w:color w:val="000000"/>
          <w:kern w:val="0"/>
          <w:szCs w:val="21"/>
        </w:rPr>
        <w:t>habit</w:t>
      </w:r>
      <w:r w:rsidRPr="00A2685D">
        <w:rPr>
          <w:rFonts w:ascii="ArialMT" w:hAnsi="ArialMT" w:hint="eastAsia"/>
          <w:color w:val="000000"/>
          <w:kern w:val="0"/>
          <w:szCs w:val="21"/>
        </w:rPr>
        <w:t>. Therefore,</w:t>
      </w:r>
      <w:r w:rsidRPr="00A2685D">
        <w:rPr>
          <w:rFonts w:ascii="ArialMT" w:hAnsi="ArialMT"/>
          <w:color w:val="000000"/>
          <w:kern w:val="0"/>
          <w:szCs w:val="21"/>
        </w:rPr>
        <w:t xml:space="preserve"> users </w:t>
      </w:r>
      <w:r w:rsidRPr="00A2685D">
        <w:rPr>
          <w:rFonts w:ascii="ArialMT" w:hAnsi="ArialMT" w:hint="eastAsia"/>
          <w:color w:val="000000"/>
          <w:kern w:val="0"/>
          <w:szCs w:val="21"/>
        </w:rPr>
        <w:t xml:space="preserve">should </w:t>
      </w:r>
      <w:r w:rsidRPr="00A2685D">
        <w:rPr>
          <w:rFonts w:ascii="ArialMT" w:hAnsi="ArialMT"/>
          <w:color w:val="000000"/>
          <w:kern w:val="0"/>
          <w:szCs w:val="21"/>
        </w:rPr>
        <w:t xml:space="preserve">pay attention </w:t>
      </w:r>
      <w:r w:rsidRPr="00A2685D">
        <w:rPr>
          <w:rFonts w:ascii="ArialMT" w:hAnsi="ArialMT" w:hint="eastAsia"/>
          <w:color w:val="000000"/>
          <w:kern w:val="0"/>
          <w:szCs w:val="21"/>
        </w:rPr>
        <w:t>when obtaining</w:t>
      </w:r>
      <w:r w:rsidRPr="00A2685D">
        <w:rPr>
          <w:rFonts w:ascii="ArialMT" w:hAnsi="ArialMT"/>
          <w:color w:val="000000"/>
          <w:kern w:val="0"/>
          <w:szCs w:val="21"/>
        </w:rPr>
        <w:t xml:space="preserve"> code combinations</w:t>
      </w:r>
      <w:r w:rsidRPr="00A2685D">
        <w:rPr>
          <w:rFonts w:ascii="ArialMT" w:hAnsi="ArialMT" w:hint="eastAsia"/>
          <w:color w:val="000000"/>
          <w:kern w:val="0"/>
          <w:szCs w:val="21"/>
        </w:rPr>
        <w:t>.</w:t>
      </w:r>
    </w:p>
    <w:p w:rsidR="008D29C9" w:rsidRPr="00A2685D" w:rsidRDefault="008D29C9" w:rsidP="008D29C9">
      <w:pPr>
        <w:spacing w:line="20" w:lineRule="atLeast"/>
        <w:rPr>
          <w:rFonts w:ascii="ArialMT" w:hAnsi="ArialMT"/>
          <w:color w:val="000000"/>
          <w:kern w:val="0"/>
          <w:szCs w:val="21"/>
        </w:rPr>
      </w:pPr>
      <w:r w:rsidRPr="0086620C">
        <w:rPr>
          <w:rFonts w:ascii="ArialMT" w:hAnsi="ArialMT" w:hint="eastAsia"/>
          <w:color w:val="000000"/>
          <w:kern w:val="0"/>
          <w:szCs w:val="21"/>
        </w:rPr>
        <w:t>20 kinds of TIG operation modes are available for this machine, in which 0-15 are non-</w:t>
      </w:r>
      <w:r w:rsidRPr="0086620C">
        <w:rPr>
          <w:rFonts w:ascii="ArialMT" w:hAnsi="ArialMT"/>
          <w:color w:val="000000"/>
          <w:kern w:val="0"/>
          <w:szCs w:val="21"/>
        </w:rPr>
        <w:t>programmable</w:t>
      </w:r>
      <w:r w:rsidRPr="0086620C">
        <w:rPr>
          <w:rFonts w:ascii="ArialMT" w:hAnsi="ArialMT" w:hint="eastAsia"/>
          <w:color w:val="000000"/>
          <w:kern w:val="0"/>
          <w:szCs w:val="21"/>
        </w:rPr>
        <w:t>, and</w:t>
      </w:r>
      <w:r w:rsidRPr="00A2685D">
        <w:rPr>
          <w:rFonts w:ascii="ArialMT" w:hAnsi="ArialMT" w:hint="eastAsia"/>
          <w:color w:val="000000"/>
          <w:kern w:val="0"/>
          <w:szCs w:val="21"/>
        </w:rPr>
        <w:t xml:space="preserve"> 16-19 are programmable. Whether non-programmable ones or programmable ones, they are achieved by their own operation mode code sequences, which are obtained based on </w:t>
      </w:r>
      <w:r w:rsidRPr="00A2685D">
        <w:rPr>
          <w:rFonts w:ascii="ArialMT" w:hAnsi="ArialMT"/>
          <w:color w:val="000000"/>
          <w:kern w:val="0"/>
          <w:szCs w:val="21"/>
        </w:rPr>
        <w:t>“</w:t>
      </w:r>
      <w:r w:rsidRPr="00A2685D">
        <w:rPr>
          <w:rFonts w:ascii="ArialMT" w:hAnsi="ArialMT" w:hint="eastAsia"/>
          <w:color w:val="000000"/>
          <w:kern w:val="0"/>
          <w:szCs w:val="21"/>
        </w:rPr>
        <w:t>Operation mode encoding rules</w:t>
      </w:r>
      <w:r w:rsidRPr="00A2685D">
        <w:rPr>
          <w:rFonts w:ascii="ArialMT" w:hAnsi="ArialMT"/>
          <w:color w:val="000000"/>
          <w:kern w:val="0"/>
          <w:szCs w:val="21"/>
        </w:rPr>
        <w:t>”</w:t>
      </w:r>
      <w:r w:rsidRPr="00A2685D">
        <w:rPr>
          <w:rFonts w:ascii="ArialMT" w:hAnsi="ArialMT" w:hint="eastAsia"/>
          <w:color w:val="000000"/>
          <w:kern w:val="0"/>
          <w:szCs w:val="21"/>
        </w:rPr>
        <w:t xml:space="preserve"> (see </w:t>
      </w:r>
      <w:r w:rsidRPr="0086620C">
        <w:rPr>
          <w:rFonts w:ascii="ArialMT" w:hAnsi="ArialMT" w:hint="eastAsia"/>
          <w:i/>
          <w:color w:val="000000"/>
          <w:kern w:val="0"/>
          <w:szCs w:val="21"/>
        </w:rPr>
        <w:t>Attached Table 1</w:t>
      </w:r>
      <w:r w:rsidRPr="00A2685D">
        <w:rPr>
          <w:rFonts w:ascii="ArialMT" w:hAnsi="ArialMT" w:hint="eastAsia"/>
          <w:color w:val="000000"/>
          <w:kern w:val="0"/>
          <w:szCs w:val="21"/>
        </w:rPr>
        <w:t>). Please refer to the description of the operation modes in the text when reading this table.</w:t>
      </w:r>
    </w:p>
    <w:p w:rsidR="008D29C9" w:rsidRPr="00AA0941" w:rsidRDefault="008D29C9" w:rsidP="00F97CD0">
      <w:pPr>
        <w:spacing w:beforeLines="50" w:afterLines="25"/>
        <w:jc w:val="center"/>
        <w:rPr>
          <w:rFonts w:ascii="ArialMT" w:hAnsi="ArialMT"/>
          <w:b/>
          <w:color w:val="000000"/>
          <w:kern w:val="0"/>
          <w:sz w:val="18"/>
          <w:szCs w:val="18"/>
        </w:rPr>
      </w:pPr>
      <w:r>
        <w:rPr>
          <w:rFonts w:ascii="ArialMT" w:hAnsi="ArialMT"/>
          <w:b/>
          <w:color w:val="000000"/>
          <w:kern w:val="0"/>
          <w:sz w:val="18"/>
          <w:szCs w:val="18"/>
        </w:rPr>
        <w:br w:type="page"/>
      </w:r>
      <w:r w:rsidRPr="00AA0941">
        <w:rPr>
          <w:rFonts w:ascii="ArialMT" w:hAnsi="ArialMT" w:hint="eastAsia"/>
          <w:b/>
          <w:color w:val="000000"/>
          <w:kern w:val="0"/>
          <w:sz w:val="18"/>
          <w:szCs w:val="18"/>
        </w:rPr>
        <w:lastRenderedPageBreak/>
        <w:t>Attached Table 1 TIG operation mode code sequences list</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020"/>
        <w:gridCol w:w="540"/>
        <w:gridCol w:w="540"/>
        <w:gridCol w:w="540"/>
        <w:gridCol w:w="540"/>
        <w:gridCol w:w="540"/>
        <w:gridCol w:w="540"/>
        <w:gridCol w:w="540"/>
        <w:gridCol w:w="540"/>
        <w:gridCol w:w="540"/>
        <w:gridCol w:w="540"/>
        <w:gridCol w:w="3837"/>
      </w:tblGrid>
      <w:tr w:rsidR="008D29C9" w:rsidRPr="008D29C9" w:rsidTr="008D29C9">
        <w:trPr>
          <w:trHeight w:hRule="exact" w:val="340"/>
          <w:jc w:val="center"/>
        </w:trPr>
        <w:tc>
          <w:tcPr>
            <w:tcW w:w="1020" w:type="dxa"/>
            <w:vMerge w:val="restart"/>
            <w:vAlign w:val="center"/>
          </w:tcPr>
          <w:p w:rsidR="008D29C9" w:rsidRPr="008D29C9" w:rsidRDefault="008D29C9" w:rsidP="008D29C9">
            <w:pPr>
              <w:spacing w:line="0" w:lineRule="atLeast"/>
              <w:ind w:leftChars="200" w:left="420"/>
              <w:jc w:val="center"/>
              <w:rPr>
                <w:rFonts w:ascii="ArialMT" w:hAnsi="ArialMT"/>
                <w:b/>
                <w:color w:val="000000"/>
                <w:kern w:val="0"/>
                <w:sz w:val="18"/>
                <w:szCs w:val="18"/>
              </w:rPr>
            </w:pPr>
            <w:r w:rsidRPr="008D29C9">
              <w:rPr>
                <w:rFonts w:ascii="ArialMT" w:hAnsi="ArialMT" w:hint="eastAsia"/>
                <w:b/>
                <w:color w:val="000000"/>
                <w:kern w:val="0"/>
                <w:sz w:val="18"/>
                <w:szCs w:val="18"/>
              </w:rPr>
              <w:t>Mode no.</w:t>
            </w:r>
          </w:p>
        </w:tc>
        <w:tc>
          <w:tcPr>
            <w:tcW w:w="5400" w:type="dxa"/>
            <w:gridSpan w:val="10"/>
            <w:vAlign w:val="center"/>
          </w:tcPr>
          <w:p w:rsidR="008D29C9" w:rsidRPr="008D29C9" w:rsidRDefault="008D29C9" w:rsidP="008D29C9">
            <w:pPr>
              <w:spacing w:line="0" w:lineRule="atLeast"/>
              <w:ind w:leftChars="200" w:left="420"/>
              <w:jc w:val="center"/>
              <w:rPr>
                <w:rFonts w:ascii="ArialMT" w:hAnsi="ArialMT"/>
                <w:b/>
                <w:color w:val="000000"/>
                <w:kern w:val="0"/>
                <w:sz w:val="18"/>
                <w:szCs w:val="18"/>
              </w:rPr>
            </w:pPr>
            <w:r w:rsidRPr="008D29C9">
              <w:rPr>
                <w:rFonts w:ascii="ArialMT" w:hAnsi="ArialMT" w:hint="eastAsia"/>
                <w:b/>
                <w:color w:val="000000"/>
                <w:kern w:val="0"/>
                <w:sz w:val="18"/>
                <w:szCs w:val="18"/>
              </w:rPr>
              <w:t>Code sequences</w:t>
            </w:r>
          </w:p>
        </w:tc>
        <w:tc>
          <w:tcPr>
            <w:tcW w:w="3837" w:type="dxa"/>
            <w:vMerge w:val="restart"/>
            <w:vAlign w:val="center"/>
          </w:tcPr>
          <w:p w:rsidR="008D29C9" w:rsidRPr="008D29C9" w:rsidRDefault="008D29C9" w:rsidP="008D29C9">
            <w:pPr>
              <w:spacing w:line="0" w:lineRule="atLeast"/>
              <w:ind w:leftChars="200" w:left="420"/>
              <w:jc w:val="center"/>
              <w:rPr>
                <w:rFonts w:ascii="ArialMT" w:hAnsi="ArialMT"/>
                <w:b/>
                <w:color w:val="000000"/>
                <w:kern w:val="0"/>
                <w:sz w:val="18"/>
                <w:szCs w:val="18"/>
              </w:rPr>
            </w:pPr>
            <w:r w:rsidRPr="008D29C9">
              <w:rPr>
                <w:rFonts w:ascii="ArialMT" w:hAnsi="ArialMT" w:hint="eastAsia"/>
                <w:b/>
                <w:color w:val="000000"/>
                <w:kern w:val="0"/>
                <w:sz w:val="18"/>
                <w:szCs w:val="18"/>
              </w:rPr>
              <w:t>Description</w:t>
            </w:r>
          </w:p>
          <w:p w:rsidR="008D29C9" w:rsidRPr="008D29C9" w:rsidRDefault="008D29C9" w:rsidP="008D29C9">
            <w:pPr>
              <w:spacing w:line="0" w:lineRule="atLeast"/>
              <w:ind w:leftChars="200" w:left="420"/>
              <w:jc w:val="center"/>
              <w:rPr>
                <w:rFonts w:ascii="ArialMT" w:hAnsi="ArialMT"/>
                <w:b/>
                <w:color w:val="000000"/>
                <w:kern w:val="0"/>
                <w:sz w:val="18"/>
                <w:szCs w:val="18"/>
              </w:rPr>
            </w:pPr>
            <w:r w:rsidRPr="008D29C9">
              <w:rPr>
                <w:rFonts w:ascii="ArialMT" w:hAnsi="ArialMT" w:hint="eastAsia"/>
                <w:b/>
                <w:color w:val="000000"/>
                <w:kern w:val="0"/>
                <w:sz w:val="18"/>
                <w:szCs w:val="18"/>
              </w:rPr>
              <w:t>(see the text for details)</w:t>
            </w:r>
          </w:p>
        </w:tc>
      </w:tr>
      <w:tr w:rsidR="008D29C9" w:rsidRPr="008D29C9" w:rsidTr="008D29C9">
        <w:trPr>
          <w:trHeight w:hRule="exact" w:val="340"/>
          <w:jc w:val="center"/>
        </w:trPr>
        <w:tc>
          <w:tcPr>
            <w:tcW w:w="1020" w:type="dxa"/>
            <w:vMerge/>
          </w:tcPr>
          <w:p w:rsidR="008D29C9" w:rsidRPr="008D29C9" w:rsidRDefault="008D29C9" w:rsidP="008D29C9">
            <w:pPr>
              <w:spacing w:line="0" w:lineRule="atLeast"/>
              <w:ind w:leftChars="200" w:left="420"/>
              <w:rPr>
                <w:rFonts w:ascii="Arial Black" w:eastAsia="幼圆" w:hAnsi="Arial Black"/>
                <w:sz w:val="18"/>
                <w:szCs w:val="18"/>
              </w:rPr>
            </w:pPr>
          </w:p>
        </w:tc>
        <w:tc>
          <w:tcPr>
            <w:tcW w:w="540" w:type="dxa"/>
            <w:vAlign w:val="center"/>
          </w:tcPr>
          <w:p w:rsidR="008D29C9" w:rsidRPr="008D29C9" w:rsidRDefault="008D29C9" w:rsidP="008D29C9">
            <w:pPr>
              <w:spacing w:line="0" w:lineRule="atLeast"/>
              <w:ind w:leftChars="200" w:left="420"/>
              <w:jc w:val="center"/>
              <w:rPr>
                <w:rFonts w:ascii="Arial" w:eastAsia="幼圆" w:hAnsi="Arial" w:cs="Arial"/>
                <w:shadow/>
                <w:sz w:val="18"/>
                <w:szCs w:val="18"/>
              </w:rPr>
            </w:pPr>
            <w:r w:rsidRPr="008D29C9">
              <w:rPr>
                <w:rFonts w:ascii="Arial" w:eastAsia="幼圆" w:hAnsi="Arial" w:cs="Arial"/>
                <w:shadow/>
                <w:sz w:val="18"/>
                <w:szCs w:val="18"/>
              </w:rPr>
              <w:t>C0</w:t>
            </w:r>
          </w:p>
        </w:tc>
        <w:tc>
          <w:tcPr>
            <w:tcW w:w="540" w:type="dxa"/>
            <w:vAlign w:val="center"/>
          </w:tcPr>
          <w:p w:rsidR="008D29C9" w:rsidRPr="008D29C9" w:rsidRDefault="008D29C9" w:rsidP="008D29C9">
            <w:pPr>
              <w:spacing w:line="0" w:lineRule="atLeast"/>
              <w:ind w:leftChars="200" w:left="420"/>
              <w:jc w:val="center"/>
              <w:rPr>
                <w:rFonts w:ascii="Arial" w:eastAsia="幼圆" w:hAnsi="Arial" w:cs="Arial"/>
                <w:shadow/>
                <w:sz w:val="18"/>
                <w:szCs w:val="18"/>
              </w:rPr>
            </w:pPr>
            <w:r w:rsidRPr="008D29C9">
              <w:rPr>
                <w:rFonts w:ascii="Arial" w:eastAsia="幼圆" w:hAnsi="Arial" w:cs="Arial"/>
                <w:shadow/>
                <w:sz w:val="18"/>
                <w:szCs w:val="18"/>
              </w:rPr>
              <w:t>C1</w:t>
            </w:r>
          </w:p>
        </w:tc>
        <w:tc>
          <w:tcPr>
            <w:tcW w:w="540" w:type="dxa"/>
            <w:vAlign w:val="center"/>
          </w:tcPr>
          <w:p w:rsidR="008D29C9" w:rsidRPr="008D29C9" w:rsidRDefault="008D29C9" w:rsidP="008D29C9">
            <w:pPr>
              <w:spacing w:line="0" w:lineRule="atLeast"/>
              <w:ind w:leftChars="200" w:left="420"/>
              <w:jc w:val="center"/>
              <w:rPr>
                <w:rFonts w:ascii="Arial" w:eastAsia="幼圆" w:hAnsi="Arial" w:cs="Arial"/>
                <w:shadow/>
                <w:sz w:val="18"/>
                <w:szCs w:val="18"/>
              </w:rPr>
            </w:pPr>
            <w:r w:rsidRPr="008D29C9">
              <w:rPr>
                <w:rFonts w:ascii="Arial" w:eastAsia="幼圆" w:hAnsi="Arial" w:cs="Arial"/>
                <w:shadow/>
                <w:sz w:val="18"/>
                <w:szCs w:val="18"/>
              </w:rPr>
              <w:t>C2</w:t>
            </w:r>
          </w:p>
        </w:tc>
        <w:tc>
          <w:tcPr>
            <w:tcW w:w="540" w:type="dxa"/>
            <w:vAlign w:val="center"/>
          </w:tcPr>
          <w:p w:rsidR="008D29C9" w:rsidRPr="008D29C9" w:rsidRDefault="008D29C9" w:rsidP="008D29C9">
            <w:pPr>
              <w:spacing w:line="0" w:lineRule="atLeast"/>
              <w:ind w:leftChars="200" w:left="420"/>
              <w:jc w:val="center"/>
              <w:rPr>
                <w:rFonts w:ascii="Arial" w:eastAsia="幼圆" w:hAnsi="Arial" w:cs="Arial"/>
                <w:shadow/>
                <w:sz w:val="18"/>
                <w:szCs w:val="18"/>
              </w:rPr>
            </w:pPr>
            <w:r w:rsidRPr="008D29C9">
              <w:rPr>
                <w:rFonts w:ascii="Arial" w:eastAsia="幼圆" w:hAnsi="Arial" w:cs="Arial"/>
                <w:shadow/>
                <w:sz w:val="18"/>
                <w:szCs w:val="18"/>
              </w:rPr>
              <w:t>C3</w:t>
            </w:r>
          </w:p>
        </w:tc>
        <w:tc>
          <w:tcPr>
            <w:tcW w:w="540" w:type="dxa"/>
            <w:vAlign w:val="center"/>
          </w:tcPr>
          <w:p w:rsidR="008D29C9" w:rsidRPr="008D29C9" w:rsidRDefault="008D29C9" w:rsidP="008D29C9">
            <w:pPr>
              <w:spacing w:line="0" w:lineRule="atLeast"/>
              <w:ind w:leftChars="200" w:left="420"/>
              <w:jc w:val="center"/>
              <w:rPr>
                <w:rFonts w:ascii="Arial" w:eastAsia="幼圆" w:hAnsi="Arial" w:cs="Arial"/>
                <w:shadow/>
                <w:sz w:val="18"/>
                <w:szCs w:val="18"/>
              </w:rPr>
            </w:pPr>
            <w:r w:rsidRPr="008D29C9">
              <w:rPr>
                <w:rFonts w:ascii="Arial" w:eastAsia="幼圆" w:hAnsi="Arial" w:cs="Arial"/>
                <w:shadow/>
                <w:sz w:val="18"/>
                <w:szCs w:val="18"/>
              </w:rPr>
              <w:t>C4</w:t>
            </w:r>
          </w:p>
        </w:tc>
        <w:tc>
          <w:tcPr>
            <w:tcW w:w="540" w:type="dxa"/>
            <w:vAlign w:val="center"/>
          </w:tcPr>
          <w:p w:rsidR="008D29C9" w:rsidRPr="008D29C9" w:rsidRDefault="008D29C9" w:rsidP="008D29C9">
            <w:pPr>
              <w:spacing w:line="0" w:lineRule="atLeast"/>
              <w:ind w:leftChars="200" w:left="420"/>
              <w:jc w:val="center"/>
              <w:rPr>
                <w:rFonts w:ascii="Arial" w:eastAsia="幼圆" w:hAnsi="Arial" w:cs="Arial"/>
                <w:shadow/>
                <w:sz w:val="18"/>
                <w:szCs w:val="18"/>
              </w:rPr>
            </w:pPr>
            <w:r w:rsidRPr="008D29C9">
              <w:rPr>
                <w:rFonts w:ascii="Arial" w:eastAsia="幼圆" w:hAnsi="Arial" w:cs="Arial"/>
                <w:shadow/>
                <w:sz w:val="18"/>
                <w:szCs w:val="18"/>
              </w:rPr>
              <w:t>C5</w:t>
            </w:r>
          </w:p>
        </w:tc>
        <w:tc>
          <w:tcPr>
            <w:tcW w:w="540" w:type="dxa"/>
            <w:vAlign w:val="center"/>
          </w:tcPr>
          <w:p w:rsidR="008D29C9" w:rsidRPr="008D29C9" w:rsidRDefault="008D29C9" w:rsidP="008D29C9">
            <w:pPr>
              <w:spacing w:line="0" w:lineRule="atLeast"/>
              <w:ind w:leftChars="200" w:left="420"/>
              <w:jc w:val="center"/>
              <w:rPr>
                <w:rFonts w:ascii="Arial" w:eastAsia="幼圆" w:hAnsi="Arial" w:cs="Arial"/>
                <w:shadow/>
                <w:sz w:val="18"/>
                <w:szCs w:val="18"/>
              </w:rPr>
            </w:pPr>
            <w:r w:rsidRPr="008D29C9">
              <w:rPr>
                <w:rFonts w:ascii="Arial" w:eastAsia="幼圆" w:hAnsi="Arial" w:cs="Arial"/>
                <w:shadow/>
                <w:sz w:val="18"/>
                <w:szCs w:val="18"/>
              </w:rPr>
              <w:t>C6</w:t>
            </w:r>
          </w:p>
        </w:tc>
        <w:tc>
          <w:tcPr>
            <w:tcW w:w="540" w:type="dxa"/>
            <w:vAlign w:val="center"/>
          </w:tcPr>
          <w:p w:rsidR="008D29C9" w:rsidRPr="008D29C9" w:rsidRDefault="008D29C9" w:rsidP="008D29C9">
            <w:pPr>
              <w:spacing w:line="0" w:lineRule="atLeast"/>
              <w:ind w:leftChars="200" w:left="420"/>
              <w:jc w:val="center"/>
              <w:rPr>
                <w:rFonts w:ascii="Arial" w:eastAsia="幼圆" w:hAnsi="Arial" w:cs="Arial"/>
                <w:shadow/>
                <w:sz w:val="18"/>
                <w:szCs w:val="18"/>
              </w:rPr>
            </w:pPr>
            <w:r w:rsidRPr="008D29C9">
              <w:rPr>
                <w:rFonts w:ascii="Arial" w:eastAsia="幼圆" w:hAnsi="Arial" w:cs="Arial"/>
                <w:shadow/>
                <w:sz w:val="18"/>
                <w:szCs w:val="18"/>
              </w:rPr>
              <w:t>C7</w:t>
            </w:r>
          </w:p>
        </w:tc>
        <w:tc>
          <w:tcPr>
            <w:tcW w:w="540" w:type="dxa"/>
            <w:vAlign w:val="center"/>
          </w:tcPr>
          <w:p w:rsidR="008D29C9" w:rsidRPr="008D29C9" w:rsidRDefault="008D29C9" w:rsidP="008D29C9">
            <w:pPr>
              <w:spacing w:line="0" w:lineRule="atLeast"/>
              <w:ind w:leftChars="200" w:left="420"/>
              <w:jc w:val="center"/>
              <w:rPr>
                <w:rFonts w:ascii="Arial" w:eastAsia="幼圆" w:hAnsi="Arial" w:cs="Arial"/>
                <w:shadow/>
                <w:sz w:val="18"/>
                <w:szCs w:val="18"/>
              </w:rPr>
            </w:pPr>
            <w:r w:rsidRPr="008D29C9">
              <w:rPr>
                <w:rFonts w:ascii="Arial" w:eastAsia="幼圆" w:hAnsi="Arial" w:cs="Arial"/>
                <w:shadow/>
                <w:sz w:val="18"/>
                <w:szCs w:val="18"/>
              </w:rPr>
              <w:t>C8</w:t>
            </w:r>
          </w:p>
        </w:tc>
        <w:tc>
          <w:tcPr>
            <w:tcW w:w="540" w:type="dxa"/>
            <w:vAlign w:val="center"/>
          </w:tcPr>
          <w:p w:rsidR="008D29C9" w:rsidRPr="008D29C9" w:rsidRDefault="008D29C9" w:rsidP="008D29C9">
            <w:pPr>
              <w:spacing w:line="0" w:lineRule="atLeast"/>
              <w:ind w:leftChars="200" w:left="420"/>
              <w:jc w:val="center"/>
              <w:rPr>
                <w:rFonts w:ascii="Arial" w:eastAsia="幼圆" w:hAnsi="Arial" w:cs="Arial"/>
                <w:shadow/>
                <w:sz w:val="18"/>
                <w:szCs w:val="18"/>
              </w:rPr>
            </w:pPr>
            <w:r w:rsidRPr="008D29C9">
              <w:rPr>
                <w:rFonts w:ascii="Arial" w:eastAsia="幼圆" w:hAnsi="Arial" w:cs="Arial"/>
                <w:shadow/>
                <w:sz w:val="18"/>
                <w:szCs w:val="18"/>
              </w:rPr>
              <w:t>C9</w:t>
            </w:r>
          </w:p>
        </w:tc>
        <w:tc>
          <w:tcPr>
            <w:tcW w:w="3837" w:type="dxa"/>
            <w:vMerge/>
            <w:vAlign w:val="center"/>
          </w:tcPr>
          <w:p w:rsidR="008D29C9" w:rsidRPr="008D29C9" w:rsidRDefault="008D29C9" w:rsidP="008D29C9">
            <w:pPr>
              <w:spacing w:line="0" w:lineRule="atLeast"/>
              <w:ind w:leftChars="200" w:left="420"/>
              <w:jc w:val="center"/>
              <w:rPr>
                <w:rFonts w:ascii="Arial Black" w:eastAsia="幼圆" w:hAnsi="Arial Black"/>
                <w:sz w:val="18"/>
                <w:szCs w:val="18"/>
              </w:rPr>
            </w:pPr>
          </w:p>
        </w:tc>
      </w:tr>
      <w:tr w:rsidR="008D29C9" w:rsidRPr="008D29C9" w:rsidTr="008D29C9">
        <w:trPr>
          <w:trHeight w:hRule="exact" w:val="340"/>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29</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hAnsi="Arial Black"/>
                <w:sz w:val="18"/>
                <w:szCs w:val="18"/>
              </w:rPr>
            </w:pPr>
            <w:r w:rsidRPr="008D29C9">
              <w:rPr>
                <w:rFonts w:ascii="ArialMT" w:hAnsi="ArialMT"/>
                <w:color w:val="000000"/>
                <w:kern w:val="0"/>
                <w:sz w:val="18"/>
                <w:szCs w:val="18"/>
              </w:rPr>
              <w:t>Follow mode</w:t>
            </w:r>
          </w:p>
        </w:tc>
      </w:tr>
      <w:tr w:rsidR="008D29C9" w:rsidRPr="008D29C9" w:rsidTr="008D29C9">
        <w:trPr>
          <w:trHeight w:hRule="exact" w:val="340"/>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1</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90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60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07</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hAnsi="Arial Black"/>
                <w:sz w:val="18"/>
                <w:szCs w:val="18"/>
              </w:rPr>
            </w:pPr>
            <w:r w:rsidRPr="008D29C9">
              <w:rPr>
                <w:rFonts w:ascii="ArialMT" w:hAnsi="ArialMT" w:hint="eastAsia"/>
                <w:color w:val="000000"/>
                <w:kern w:val="0"/>
                <w:sz w:val="18"/>
                <w:szCs w:val="18"/>
              </w:rPr>
              <w:t>1T/spot welding mode</w:t>
            </w:r>
          </w:p>
        </w:tc>
      </w:tr>
      <w:tr w:rsidR="008D29C9" w:rsidRPr="008D29C9" w:rsidTr="008D29C9">
        <w:trPr>
          <w:trHeight w:hRule="exact" w:val="340"/>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27</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92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hAnsi="Arial Black"/>
                <w:sz w:val="18"/>
                <w:szCs w:val="18"/>
              </w:rPr>
            </w:pPr>
            <w:r w:rsidRPr="008D29C9">
              <w:rPr>
                <w:rFonts w:ascii="ArialMT" w:hAnsi="ArialMT" w:hint="eastAsia"/>
                <w:color w:val="000000"/>
                <w:kern w:val="0"/>
                <w:sz w:val="18"/>
                <w:szCs w:val="18"/>
              </w:rPr>
              <w:t>Standard 2T mode</w:t>
            </w:r>
          </w:p>
        </w:tc>
      </w:tr>
      <w:tr w:rsidR="008D29C9" w:rsidRPr="008D29C9" w:rsidTr="008D29C9">
        <w:trPr>
          <w:trHeight w:hRule="exact" w:val="340"/>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3</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17</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92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hAnsi="Arial Black"/>
                <w:sz w:val="18"/>
                <w:szCs w:val="18"/>
              </w:rPr>
            </w:pPr>
            <w:r w:rsidRPr="008D29C9">
              <w:rPr>
                <w:rFonts w:ascii="ArialMT" w:hAnsi="ArialMT" w:hint="eastAsia"/>
                <w:color w:val="000000"/>
                <w:kern w:val="0"/>
                <w:sz w:val="18"/>
                <w:szCs w:val="18"/>
              </w:rPr>
              <w:t>Double operation 2T mode</w:t>
            </w:r>
          </w:p>
        </w:tc>
      </w:tr>
      <w:tr w:rsidR="008D29C9" w:rsidRPr="008D29C9" w:rsidTr="008D29C9">
        <w:trPr>
          <w:trHeight w:hRule="exact" w:val="340"/>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01</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16</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29</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hAnsi="Arial Black"/>
                <w:sz w:val="18"/>
                <w:szCs w:val="18"/>
              </w:rPr>
            </w:pPr>
            <w:r w:rsidRPr="008D29C9">
              <w:rPr>
                <w:rFonts w:ascii="ArialMT" w:hAnsi="ArialMT" w:hint="eastAsia"/>
                <w:color w:val="000000"/>
                <w:kern w:val="0"/>
                <w:sz w:val="18"/>
                <w:szCs w:val="18"/>
              </w:rPr>
              <w:t>Standard 4T mode</w:t>
            </w:r>
          </w:p>
        </w:tc>
      </w:tr>
      <w:tr w:rsidR="008D29C9" w:rsidRPr="008D29C9" w:rsidTr="008D29C9">
        <w:trPr>
          <w:trHeight w:hRule="exact" w:val="340"/>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5</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01</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16</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19</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hAnsi="Arial Black"/>
                <w:sz w:val="18"/>
                <w:szCs w:val="18"/>
              </w:rPr>
            </w:pPr>
            <w:r w:rsidRPr="008D29C9">
              <w:rPr>
                <w:rFonts w:ascii="ArialMT" w:hAnsi="ArialMT" w:hint="eastAsia"/>
                <w:color w:val="000000"/>
                <w:kern w:val="0"/>
                <w:sz w:val="18"/>
                <w:szCs w:val="18"/>
              </w:rPr>
              <w:t>Double operation 4T mode</w:t>
            </w:r>
          </w:p>
        </w:tc>
      </w:tr>
      <w:tr w:rsidR="008D29C9" w:rsidRPr="008D29C9" w:rsidTr="008D29C9">
        <w:trPr>
          <w:trHeight w:val="491"/>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6</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36</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34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92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hAnsi="Arial Black"/>
                <w:sz w:val="18"/>
                <w:szCs w:val="18"/>
              </w:rPr>
            </w:pPr>
            <w:r w:rsidRPr="008D29C9">
              <w:rPr>
                <w:rFonts w:ascii="ArialMT" w:hAnsi="ArialMT"/>
                <w:color w:val="000000"/>
                <w:kern w:val="0"/>
                <w:sz w:val="18"/>
                <w:szCs w:val="18"/>
              </w:rPr>
              <w:t>C</w:t>
            </w:r>
            <w:r w:rsidRPr="008D29C9">
              <w:rPr>
                <w:rFonts w:ascii="ArialMT" w:hAnsi="ArialMT" w:hint="eastAsia"/>
                <w:color w:val="000000"/>
                <w:kern w:val="0"/>
                <w:sz w:val="18"/>
                <w:szCs w:val="18"/>
              </w:rPr>
              <w:t>ycle single operation mode without initial current</w:t>
            </w:r>
          </w:p>
        </w:tc>
      </w:tr>
      <w:tr w:rsidR="008D29C9" w:rsidRPr="008D29C9" w:rsidTr="008D29C9">
        <w:trPr>
          <w:trHeight w:val="477"/>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7</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01</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34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36</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92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hAnsi="Arial Black"/>
                <w:sz w:val="18"/>
                <w:szCs w:val="18"/>
              </w:rPr>
            </w:pPr>
            <w:r w:rsidRPr="008D29C9">
              <w:rPr>
                <w:rFonts w:ascii="ArialMT" w:hAnsi="ArialMT"/>
                <w:color w:val="000000"/>
                <w:kern w:val="0"/>
                <w:sz w:val="18"/>
                <w:szCs w:val="18"/>
              </w:rPr>
              <w:t>C</w:t>
            </w:r>
            <w:r w:rsidRPr="008D29C9">
              <w:rPr>
                <w:rFonts w:ascii="ArialMT" w:hAnsi="ArialMT" w:hint="eastAsia"/>
                <w:color w:val="000000"/>
                <w:kern w:val="0"/>
                <w:sz w:val="18"/>
                <w:szCs w:val="18"/>
              </w:rPr>
              <w:t>ycle single operation mode with initial current</w:t>
            </w:r>
          </w:p>
        </w:tc>
      </w:tr>
      <w:tr w:rsidR="008D29C9" w:rsidRPr="008D29C9" w:rsidTr="008D29C9">
        <w:trPr>
          <w:trHeight w:hRule="exact" w:val="340"/>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8</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74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09</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17</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94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hAnsi="Arial Black"/>
                <w:sz w:val="18"/>
                <w:szCs w:val="18"/>
              </w:rPr>
            </w:pPr>
            <w:r w:rsidRPr="008D29C9">
              <w:rPr>
                <w:rFonts w:ascii="ArialMT" w:hAnsi="ArialMT"/>
                <w:color w:val="000000"/>
                <w:kern w:val="0"/>
                <w:sz w:val="18"/>
                <w:szCs w:val="18"/>
              </w:rPr>
              <w:t>I</w:t>
            </w:r>
            <w:r w:rsidRPr="008D29C9">
              <w:rPr>
                <w:rFonts w:ascii="ArialMT" w:hAnsi="ArialMT" w:hint="eastAsia"/>
                <w:color w:val="000000"/>
                <w:kern w:val="0"/>
                <w:sz w:val="18"/>
                <w:szCs w:val="18"/>
              </w:rPr>
              <w:t>nner timing operation mode</w:t>
            </w:r>
          </w:p>
        </w:tc>
      </w:tr>
      <w:tr w:rsidR="008D29C9" w:rsidRPr="008D29C9" w:rsidTr="008D29C9">
        <w:trPr>
          <w:trHeight w:hRule="exact" w:val="340"/>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9</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74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17</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29</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hAnsi="Arial Black"/>
                <w:sz w:val="18"/>
                <w:szCs w:val="18"/>
              </w:rPr>
            </w:pPr>
            <w:r w:rsidRPr="008D29C9">
              <w:rPr>
                <w:rFonts w:ascii="ArialMT" w:hAnsi="ArialMT" w:hint="eastAsia"/>
                <w:color w:val="000000"/>
                <w:kern w:val="0"/>
                <w:sz w:val="18"/>
                <w:szCs w:val="18"/>
              </w:rPr>
              <w:t>Outer timing operation mode</w:t>
            </w:r>
          </w:p>
        </w:tc>
      </w:tr>
      <w:tr w:rsidR="008D29C9" w:rsidRPr="008D29C9" w:rsidTr="008D29C9">
        <w:trPr>
          <w:trHeight w:val="505"/>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10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46</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44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92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hAnsi="Arial Black"/>
                <w:sz w:val="18"/>
                <w:szCs w:val="18"/>
              </w:rPr>
            </w:pPr>
            <w:r w:rsidRPr="008D29C9">
              <w:rPr>
                <w:rFonts w:ascii="ArialMT" w:hAnsi="ArialMT" w:hint="eastAsia"/>
                <w:color w:val="000000"/>
                <w:kern w:val="0"/>
                <w:sz w:val="18"/>
                <w:szCs w:val="18"/>
              </w:rPr>
              <w:t xml:space="preserve">Cycle </w:t>
            </w:r>
            <w:r w:rsidRPr="008D29C9">
              <w:rPr>
                <w:rFonts w:ascii="ArialMT" w:hAnsi="ArialMT"/>
                <w:color w:val="000000"/>
                <w:kern w:val="0"/>
                <w:sz w:val="18"/>
                <w:szCs w:val="18"/>
              </w:rPr>
              <w:t>double</w:t>
            </w:r>
            <w:r w:rsidRPr="008D29C9">
              <w:rPr>
                <w:rFonts w:ascii="ArialMT" w:hAnsi="ArialMT" w:hint="eastAsia"/>
                <w:color w:val="000000"/>
                <w:kern w:val="0"/>
                <w:sz w:val="18"/>
                <w:szCs w:val="18"/>
              </w:rPr>
              <w:t xml:space="preserve"> operation mode without initial current</w:t>
            </w:r>
          </w:p>
        </w:tc>
      </w:tr>
      <w:tr w:rsidR="008D29C9" w:rsidRPr="008D29C9" w:rsidTr="008D29C9">
        <w:trPr>
          <w:trHeight w:val="506"/>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11</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01</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44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46</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92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hAnsi="Arial Black"/>
                <w:sz w:val="18"/>
                <w:szCs w:val="18"/>
              </w:rPr>
            </w:pPr>
            <w:r w:rsidRPr="008D29C9">
              <w:rPr>
                <w:rFonts w:ascii="ArialMT" w:hAnsi="ArialMT" w:hint="eastAsia"/>
                <w:color w:val="000000"/>
                <w:kern w:val="0"/>
                <w:sz w:val="18"/>
                <w:szCs w:val="18"/>
              </w:rPr>
              <w:t xml:space="preserve">Cycle </w:t>
            </w:r>
            <w:r w:rsidRPr="008D29C9">
              <w:rPr>
                <w:rFonts w:ascii="ArialMT" w:hAnsi="ArialMT"/>
                <w:color w:val="000000"/>
                <w:kern w:val="0"/>
                <w:sz w:val="18"/>
                <w:szCs w:val="18"/>
              </w:rPr>
              <w:t>double</w:t>
            </w:r>
            <w:r w:rsidRPr="008D29C9">
              <w:rPr>
                <w:rFonts w:ascii="ArialMT" w:hAnsi="ArialMT" w:hint="eastAsia"/>
                <w:color w:val="000000"/>
                <w:kern w:val="0"/>
                <w:sz w:val="18"/>
                <w:szCs w:val="18"/>
              </w:rPr>
              <w:t xml:space="preserve"> operation mode with initial current</w:t>
            </w:r>
          </w:p>
        </w:tc>
      </w:tr>
      <w:tr w:rsidR="008D29C9" w:rsidRPr="008D29C9" w:rsidTr="008D29C9">
        <w:trPr>
          <w:trHeight w:hRule="exact" w:val="340"/>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12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26</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19</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hAnsi="Arial Black"/>
                <w:sz w:val="18"/>
                <w:szCs w:val="18"/>
              </w:rPr>
            </w:pPr>
            <w:r w:rsidRPr="008D29C9">
              <w:rPr>
                <w:rFonts w:ascii="ArialMT" w:hAnsi="ArialMT" w:hint="eastAsia"/>
                <w:color w:val="000000"/>
                <w:kern w:val="0"/>
                <w:sz w:val="18"/>
                <w:szCs w:val="18"/>
              </w:rPr>
              <w:t>Single operation 3T mode</w:t>
            </w:r>
          </w:p>
        </w:tc>
      </w:tr>
      <w:tr w:rsidR="008D29C9" w:rsidRPr="008D29C9" w:rsidTr="008D29C9">
        <w:trPr>
          <w:trHeight w:hRule="exact" w:val="340"/>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13</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46</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19</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sz w:val="18"/>
                <w:szCs w:val="18"/>
              </w:rPr>
            </w:pPr>
            <w:r w:rsidRPr="008D29C9">
              <w:rPr>
                <w:rFonts w:ascii="ArialMT" w:hAnsi="ArialMT" w:hint="eastAsia"/>
                <w:color w:val="000000"/>
                <w:kern w:val="0"/>
                <w:sz w:val="18"/>
                <w:szCs w:val="18"/>
              </w:rPr>
              <w:t>Double operation 3T mode</w:t>
            </w:r>
          </w:p>
        </w:tc>
      </w:tr>
      <w:tr w:rsidR="008D29C9" w:rsidRPr="008D29C9" w:rsidTr="008D29C9">
        <w:trPr>
          <w:trHeight w:val="518"/>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14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01</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15</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27</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18</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92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sz w:val="18"/>
                <w:szCs w:val="18"/>
              </w:rPr>
            </w:pPr>
            <w:r w:rsidRPr="008D29C9">
              <w:rPr>
                <w:rFonts w:ascii="ArialMT" w:hAnsi="ArialMT" w:hint="eastAsia"/>
                <w:color w:val="000000"/>
                <w:kern w:val="0"/>
                <w:sz w:val="18"/>
                <w:szCs w:val="18"/>
              </w:rPr>
              <w:t>Real time waveform control operation mode with initial current (</w:t>
            </w:r>
            <w:r w:rsidRPr="008D29C9">
              <w:rPr>
                <w:rFonts w:ascii="ArialMT" w:hAnsi="ArialMT"/>
                <w:color w:val="000000"/>
                <w:kern w:val="0"/>
                <w:sz w:val="18"/>
                <w:szCs w:val="18"/>
              </w:rPr>
              <w:t>intermittent</w:t>
            </w:r>
            <w:r w:rsidRPr="008D29C9">
              <w:rPr>
                <w:rFonts w:ascii="ArialMT" w:hAnsi="ArialMT" w:hint="eastAsia"/>
                <w:color w:val="000000"/>
                <w:kern w:val="0"/>
                <w:sz w:val="18"/>
                <w:szCs w:val="18"/>
              </w:rPr>
              <w:t xml:space="preserve"> up-down)</w:t>
            </w:r>
          </w:p>
        </w:tc>
      </w:tr>
      <w:tr w:rsidR="008D29C9" w:rsidRPr="008D29C9" w:rsidTr="008D29C9">
        <w:trPr>
          <w:trHeight w:val="519"/>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15</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25</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17</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28</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92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hAnsi="Arial Black"/>
                <w:sz w:val="18"/>
                <w:szCs w:val="18"/>
              </w:rPr>
            </w:pPr>
            <w:r w:rsidRPr="008D29C9">
              <w:rPr>
                <w:rFonts w:ascii="ArialMT" w:hAnsi="ArialMT" w:hint="eastAsia"/>
                <w:color w:val="000000"/>
                <w:kern w:val="0"/>
                <w:sz w:val="18"/>
                <w:szCs w:val="18"/>
              </w:rPr>
              <w:t>Real time waveform control operation mode without initial current (</w:t>
            </w:r>
            <w:r w:rsidRPr="008D29C9">
              <w:rPr>
                <w:rFonts w:ascii="ArialMT" w:hAnsi="ArialMT"/>
                <w:color w:val="000000"/>
                <w:kern w:val="0"/>
                <w:sz w:val="18"/>
                <w:szCs w:val="18"/>
              </w:rPr>
              <w:t>intermittent</w:t>
            </w:r>
            <w:r w:rsidRPr="008D29C9">
              <w:rPr>
                <w:rFonts w:ascii="ArialMT" w:hAnsi="ArialMT" w:hint="eastAsia"/>
                <w:color w:val="000000"/>
                <w:kern w:val="0"/>
                <w:sz w:val="18"/>
                <w:szCs w:val="18"/>
              </w:rPr>
              <w:t xml:space="preserve"> up-down)</w:t>
            </w:r>
          </w:p>
        </w:tc>
      </w:tr>
      <w:tr w:rsidR="008D29C9" w:rsidRPr="008D29C9" w:rsidTr="008D29C9">
        <w:trPr>
          <w:trHeight w:hRule="exact" w:val="340"/>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16</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33</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32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92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hAnsi="Arial Black"/>
                <w:sz w:val="18"/>
                <w:szCs w:val="18"/>
              </w:rPr>
            </w:pPr>
            <w:r w:rsidRPr="008D29C9">
              <w:rPr>
                <w:rFonts w:ascii="ArialMT" w:hAnsi="ArialMT" w:hint="eastAsia"/>
                <w:color w:val="000000"/>
                <w:kern w:val="0"/>
                <w:sz w:val="18"/>
                <w:szCs w:val="18"/>
              </w:rPr>
              <w:t>Manual pulsed single operation mode</w:t>
            </w:r>
          </w:p>
        </w:tc>
      </w:tr>
      <w:tr w:rsidR="008D29C9" w:rsidRPr="008D29C9" w:rsidTr="008D29C9">
        <w:trPr>
          <w:trHeight w:hRule="exact" w:val="340"/>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17</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43</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42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92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hAnsi="Arial Black"/>
                <w:sz w:val="18"/>
                <w:szCs w:val="18"/>
              </w:rPr>
            </w:pPr>
            <w:r w:rsidRPr="008D29C9">
              <w:rPr>
                <w:rFonts w:ascii="ArialMT" w:hAnsi="ArialMT" w:hint="eastAsia"/>
                <w:color w:val="000000"/>
                <w:kern w:val="0"/>
                <w:sz w:val="18"/>
                <w:szCs w:val="18"/>
              </w:rPr>
              <w:t>Manual pulsed double operation mode</w:t>
            </w:r>
          </w:p>
        </w:tc>
      </w:tr>
      <w:tr w:rsidR="008D29C9" w:rsidRPr="008D29C9" w:rsidTr="008D29C9">
        <w:trPr>
          <w:trHeight w:val="518"/>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18</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01</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01</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13</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76</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09</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73</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09</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rFonts w:ascii="Arial Black" w:eastAsia="幼圆" w:hAnsi="Arial Black"/>
                <w:sz w:val="18"/>
                <w:szCs w:val="18"/>
              </w:rPr>
            </w:pPr>
            <w:r w:rsidRPr="008D29C9">
              <w:rPr>
                <w:rFonts w:ascii="ArialMT" w:hAnsi="ArialMT" w:hint="eastAsia"/>
                <w:color w:val="000000"/>
                <w:kern w:val="0"/>
                <w:sz w:val="18"/>
                <w:szCs w:val="18"/>
              </w:rPr>
              <w:t>Pulsed welding with fixed frequency (5Hz) and fixed duty cycle (50%)</w:t>
            </w:r>
          </w:p>
        </w:tc>
      </w:tr>
      <w:tr w:rsidR="008D29C9" w:rsidRPr="008D29C9" w:rsidTr="008D29C9">
        <w:trPr>
          <w:trHeight w:val="686"/>
          <w:jc w:val="center"/>
        </w:trPr>
        <w:tc>
          <w:tcPr>
            <w:tcW w:w="1020" w:type="dxa"/>
            <w:vAlign w:val="center"/>
          </w:tcPr>
          <w:p w:rsidR="008D29C9" w:rsidRPr="008D29C9" w:rsidRDefault="008D29C9" w:rsidP="008D29C9">
            <w:pPr>
              <w:spacing w:line="0" w:lineRule="atLeast"/>
              <w:ind w:leftChars="200" w:left="420"/>
              <w:jc w:val="center"/>
              <w:rPr>
                <w:rFonts w:ascii="Arial Black" w:eastAsia="幼圆" w:hAnsi="Arial Black"/>
                <w:outline/>
                <w:sz w:val="18"/>
                <w:szCs w:val="18"/>
              </w:rPr>
            </w:pPr>
            <w:r w:rsidRPr="008D29C9">
              <w:rPr>
                <w:rFonts w:ascii="Arial Black" w:eastAsia="幼圆" w:hAnsi="Arial Black" w:hint="eastAsia"/>
                <w:outline/>
                <w:sz w:val="18"/>
                <w:szCs w:val="18"/>
              </w:rPr>
              <w:t>19</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90</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01</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24</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13</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76</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09</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02</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73</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09</w:t>
            </w:r>
          </w:p>
        </w:tc>
        <w:tc>
          <w:tcPr>
            <w:tcW w:w="540"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00</w:t>
            </w:r>
          </w:p>
        </w:tc>
        <w:tc>
          <w:tcPr>
            <w:tcW w:w="3837" w:type="dxa"/>
            <w:vAlign w:val="center"/>
          </w:tcPr>
          <w:p w:rsidR="008D29C9" w:rsidRPr="008D29C9" w:rsidRDefault="008D29C9" w:rsidP="008D29C9">
            <w:pPr>
              <w:spacing w:line="0" w:lineRule="atLeast"/>
              <w:ind w:leftChars="200" w:left="420"/>
              <w:jc w:val="center"/>
              <w:rPr>
                <w:sz w:val="18"/>
                <w:szCs w:val="18"/>
              </w:rPr>
            </w:pPr>
            <w:r w:rsidRPr="008D29C9">
              <w:rPr>
                <w:rFonts w:ascii="ArialMT" w:hAnsi="ArialMT" w:hint="eastAsia"/>
                <w:color w:val="000000"/>
                <w:kern w:val="0"/>
                <w:sz w:val="18"/>
                <w:szCs w:val="18"/>
              </w:rPr>
              <w:t>Pulsed welding with unfixed frequency (the cycle is 1/5 of the upslope time) and fixed duty cycle (50%)</w:t>
            </w:r>
          </w:p>
        </w:tc>
      </w:tr>
    </w:tbl>
    <w:p w:rsidR="008D29C9" w:rsidRDefault="008D29C9" w:rsidP="00F97CD0">
      <w:pPr>
        <w:spacing w:beforeLines="100" w:afterLines="25"/>
        <w:jc w:val="center"/>
        <w:rPr>
          <w:rFonts w:ascii="ArialMT" w:hAnsi="ArialMT"/>
          <w:b/>
          <w:color w:val="000000"/>
          <w:kern w:val="0"/>
          <w:sz w:val="18"/>
          <w:szCs w:val="18"/>
        </w:rPr>
      </w:pPr>
    </w:p>
    <w:p w:rsidR="008D29C9" w:rsidRPr="002E4FC9" w:rsidRDefault="008D29C9" w:rsidP="00F97CD0">
      <w:pPr>
        <w:spacing w:beforeLines="100" w:afterLines="25"/>
        <w:jc w:val="center"/>
        <w:rPr>
          <w:rFonts w:ascii="ArialMT" w:hAnsi="ArialMT"/>
          <w:b/>
          <w:color w:val="000000"/>
          <w:kern w:val="0"/>
          <w:sz w:val="18"/>
          <w:szCs w:val="18"/>
        </w:rPr>
      </w:pPr>
      <w:r>
        <w:rPr>
          <w:rFonts w:ascii="ArialMT" w:hAnsi="ArialMT"/>
          <w:b/>
          <w:color w:val="000000"/>
          <w:kern w:val="0"/>
          <w:sz w:val="18"/>
          <w:szCs w:val="18"/>
        </w:rPr>
        <w:br w:type="page"/>
      </w:r>
      <w:r w:rsidRPr="002165EB">
        <w:rPr>
          <w:rFonts w:ascii="ArialMT" w:hAnsi="ArialMT" w:hint="eastAsia"/>
          <w:b/>
          <w:color w:val="000000"/>
          <w:kern w:val="0"/>
          <w:sz w:val="18"/>
          <w:szCs w:val="18"/>
        </w:rPr>
        <w:lastRenderedPageBreak/>
        <w:t>Attached Table 2   TIG operation mode code function</w:t>
      </w:r>
    </w:p>
    <w:tbl>
      <w:tblPr>
        <w:tblW w:w="1026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1086"/>
        <w:gridCol w:w="3847"/>
        <w:gridCol w:w="1086"/>
        <w:gridCol w:w="4241"/>
      </w:tblGrid>
      <w:tr w:rsidR="008D29C9" w:rsidRPr="008D29C9" w:rsidTr="008D29C9">
        <w:trPr>
          <w:trHeight w:val="255"/>
          <w:jc w:val="center"/>
        </w:trPr>
        <w:tc>
          <w:tcPr>
            <w:tcW w:w="1025" w:type="dxa"/>
            <w:vAlign w:val="center"/>
          </w:tcPr>
          <w:p w:rsidR="008D29C9" w:rsidRPr="008D29C9" w:rsidRDefault="008D29C9" w:rsidP="008D29C9">
            <w:pPr>
              <w:spacing w:line="0" w:lineRule="atLeast"/>
              <w:ind w:leftChars="200" w:left="420"/>
              <w:jc w:val="center"/>
              <w:rPr>
                <w:rFonts w:ascii="ArialMT" w:hAnsi="ArialMT"/>
                <w:b/>
                <w:color w:val="000000"/>
                <w:kern w:val="0"/>
                <w:sz w:val="18"/>
                <w:szCs w:val="18"/>
              </w:rPr>
            </w:pPr>
            <w:r w:rsidRPr="008D29C9">
              <w:rPr>
                <w:rFonts w:ascii="ArialMT" w:hAnsi="ArialMT" w:hint="eastAsia"/>
                <w:b/>
                <w:color w:val="000000"/>
                <w:kern w:val="0"/>
                <w:sz w:val="18"/>
                <w:szCs w:val="18"/>
              </w:rPr>
              <w:t>Code</w:t>
            </w:r>
          </w:p>
        </w:tc>
        <w:tc>
          <w:tcPr>
            <w:tcW w:w="3880" w:type="dxa"/>
            <w:vAlign w:val="center"/>
          </w:tcPr>
          <w:p w:rsidR="008D29C9" w:rsidRPr="008D29C9" w:rsidRDefault="008D29C9" w:rsidP="008D29C9">
            <w:pPr>
              <w:spacing w:line="0" w:lineRule="atLeast"/>
              <w:ind w:leftChars="200" w:left="420"/>
              <w:jc w:val="center"/>
              <w:rPr>
                <w:rFonts w:ascii="ArialMT" w:hAnsi="ArialMT"/>
                <w:b/>
                <w:color w:val="000000"/>
                <w:kern w:val="0"/>
                <w:sz w:val="18"/>
                <w:szCs w:val="18"/>
              </w:rPr>
            </w:pPr>
            <w:r w:rsidRPr="008D29C9">
              <w:rPr>
                <w:rFonts w:ascii="ArialMT" w:hAnsi="ArialMT" w:hint="eastAsia"/>
                <w:b/>
                <w:color w:val="000000"/>
                <w:kern w:val="0"/>
                <w:sz w:val="18"/>
                <w:szCs w:val="18"/>
              </w:rPr>
              <w:t>Operation stipulation</w:t>
            </w:r>
          </w:p>
        </w:tc>
        <w:tc>
          <w:tcPr>
            <w:tcW w:w="1075" w:type="dxa"/>
            <w:vAlign w:val="center"/>
          </w:tcPr>
          <w:p w:rsidR="008D29C9" w:rsidRPr="008D29C9" w:rsidRDefault="008D29C9" w:rsidP="008D29C9">
            <w:pPr>
              <w:spacing w:line="0" w:lineRule="atLeast"/>
              <w:ind w:leftChars="200" w:left="420"/>
              <w:jc w:val="center"/>
              <w:rPr>
                <w:rFonts w:ascii="ArialMT" w:hAnsi="ArialMT"/>
                <w:b/>
                <w:color w:val="000000"/>
                <w:kern w:val="0"/>
                <w:sz w:val="18"/>
                <w:szCs w:val="18"/>
              </w:rPr>
            </w:pPr>
            <w:r w:rsidRPr="008D29C9">
              <w:rPr>
                <w:rFonts w:ascii="ArialMT" w:hAnsi="ArialMT" w:hint="eastAsia"/>
                <w:b/>
                <w:color w:val="000000"/>
                <w:kern w:val="0"/>
                <w:sz w:val="18"/>
                <w:szCs w:val="18"/>
              </w:rPr>
              <w:t>Code</w:t>
            </w:r>
          </w:p>
        </w:tc>
        <w:tc>
          <w:tcPr>
            <w:tcW w:w="4280" w:type="dxa"/>
            <w:vAlign w:val="center"/>
          </w:tcPr>
          <w:p w:rsidR="008D29C9" w:rsidRPr="008D29C9" w:rsidRDefault="008D29C9" w:rsidP="008D29C9">
            <w:pPr>
              <w:spacing w:line="0" w:lineRule="atLeast"/>
              <w:ind w:leftChars="200" w:left="420"/>
              <w:jc w:val="center"/>
              <w:rPr>
                <w:rFonts w:ascii="ArialMT" w:hAnsi="ArialMT"/>
                <w:b/>
                <w:color w:val="000000"/>
                <w:kern w:val="0"/>
                <w:sz w:val="18"/>
                <w:szCs w:val="18"/>
              </w:rPr>
            </w:pPr>
            <w:r w:rsidRPr="008D29C9">
              <w:rPr>
                <w:rFonts w:ascii="ArialMT" w:hAnsi="ArialMT" w:hint="eastAsia"/>
                <w:b/>
                <w:color w:val="000000"/>
                <w:kern w:val="0"/>
                <w:sz w:val="18"/>
                <w:szCs w:val="18"/>
              </w:rPr>
              <w:t>Operation stipulation</w:t>
            </w:r>
          </w:p>
        </w:tc>
      </w:tr>
      <w:tr w:rsidR="008D29C9" w:rsidRPr="008D29C9" w:rsidTr="008D29C9">
        <w:trPr>
          <w:trHeight w:val="1598"/>
          <w:jc w:val="center"/>
        </w:trPr>
        <w:tc>
          <w:tcPr>
            <w:tcW w:w="1025"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0X</w:t>
            </w:r>
          </w:p>
        </w:tc>
        <w:tc>
          <w:tcPr>
            <w:tcW w:w="3880" w:type="dxa"/>
            <w:vAlign w:val="center"/>
          </w:tcPr>
          <w:p w:rsidR="008D29C9" w:rsidRPr="008D29C9" w:rsidRDefault="008D29C9" w:rsidP="008D29C9">
            <w:pPr>
              <w:spacing w:line="0" w:lineRule="atLeast"/>
              <w:ind w:leftChars="200" w:left="420"/>
              <w:rPr>
                <w:rFonts w:ascii="Arial" w:hAnsi="Arial" w:cs="Arial"/>
                <w:b/>
                <w:color w:val="000000"/>
                <w:kern w:val="0"/>
                <w:sz w:val="18"/>
                <w:szCs w:val="18"/>
              </w:rPr>
            </w:pPr>
            <w:r w:rsidRPr="008D29C9">
              <w:rPr>
                <w:rFonts w:ascii="Arial" w:hAnsi="Arial" w:cs="Arial"/>
                <w:b/>
                <w:color w:val="000000"/>
                <w:kern w:val="0"/>
                <w:sz w:val="18"/>
                <w:szCs w:val="18"/>
              </w:rPr>
              <w:t>Immediate executive code:</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color w:val="000000"/>
                <w:kern w:val="0"/>
                <w:sz w:val="18"/>
                <w:szCs w:val="18"/>
              </w:rPr>
              <w:t>Execute order X immediately.</w:t>
            </w:r>
          </w:p>
        </w:tc>
        <w:tc>
          <w:tcPr>
            <w:tcW w:w="1075"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5X</w:t>
            </w:r>
          </w:p>
        </w:tc>
        <w:tc>
          <w:tcPr>
            <w:tcW w:w="4280" w:type="dxa"/>
            <w:vAlign w:val="center"/>
          </w:tcPr>
          <w:p w:rsidR="008D29C9" w:rsidRPr="008D29C9" w:rsidRDefault="008D29C9" w:rsidP="008D29C9">
            <w:pPr>
              <w:spacing w:line="0" w:lineRule="atLeast"/>
              <w:ind w:leftChars="200" w:left="420"/>
              <w:rPr>
                <w:rFonts w:ascii="Arial" w:hAnsi="Arial" w:cs="Arial"/>
                <w:b/>
                <w:color w:val="000000"/>
                <w:kern w:val="0"/>
                <w:sz w:val="18"/>
                <w:szCs w:val="18"/>
              </w:rPr>
            </w:pPr>
            <w:r w:rsidRPr="008D29C9">
              <w:rPr>
                <w:rFonts w:ascii="Arial" w:hAnsi="Arial" w:cs="Arial"/>
                <w:b/>
                <w:color w:val="000000"/>
                <w:kern w:val="0"/>
                <w:sz w:val="18"/>
                <w:szCs w:val="18"/>
              </w:rPr>
              <w:t xml:space="preserve">Transfer code in torch </w:t>
            </w:r>
            <w:r w:rsidRPr="008D29C9">
              <w:rPr>
                <w:rFonts w:ascii="Arial" w:hAnsi="Arial" w:cs="Arial" w:hint="eastAsia"/>
                <w:b/>
                <w:color w:val="000000"/>
                <w:kern w:val="0"/>
                <w:sz w:val="18"/>
                <w:szCs w:val="18"/>
              </w:rPr>
              <w:t>trigger</w:t>
            </w:r>
            <w:r w:rsidRPr="008D29C9">
              <w:rPr>
                <w:rFonts w:ascii="Arial" w:hAnsi="Arial" w:cs="Arial"/>
                <w:b/>
                <w:color w:val="000000"/>
                <w:kern w:val="0"/>
                <w:sz w:val="18"/>
                <w:szCs w:val="18"/>
              </w:rPr>
              <w:t xml:space="preserve"> operation condition:</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color w:val="000000"/>
                <w:kern w:val="0"/>
                <w:sz w:val="18"/>
                <w:szCs w:val="18"/>
              </w:rPr>
              <w:t xml:space="preserve">Wait for the torch </w:t>
            </w:r>
            <w:r w:rsidRPr="008D29C9">
              <w:rPr>
                <w:rFonts w:ascii="Arial" w:hAnsi="Arial" w:cs="Arial" w:hint="eastAsia"/>
                <w:color w:val="000000"/>
                <w:kern w:val="0"/>
                <w:sz w:val="18"/>
                <w:szCs w:val="18"/>
              </w:rPr>
              <w:t>trigger</w:t>
            </w:r>
            <w:r w:rsidRPr="008D29C9">
              <w:rPr>
                <w:rFonts w:ascii="Arial" w:hAnsi="Arial" w:cs="Arial"/>
                <w:color w:val="000000"/>
                <w:kern w:val="0"/>
                <w:sz w:val="18"/>
                <w:szCs w:val="18"/>
              </w:rPr>
              <w:t xml:space="preserve"> operation. Stop arc if triple or quartic operation, turn to next step if single operation, and if double operation:</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b/>
                <w:color w:val="000000"/>
                <w:kern w:val="0"/>
                <w:sz w:val="18"/>
                <w:szCs w:val="18"/>
              </w:rPr>
              <w:t>X</w:t>
            </w:r>
            <w:r w:rsidRPr="008D29C9">
              <w:rPr>
                <w:rFonts w:ascii="Arial" w:hAnsi="ArialMT" w:cs="Arial"/>
                <w:b/>
                <w:color w:val="000000"/>
                <w:kern w:val="0"/>
                <w:sz w:val="18"/>
                <w:szCs w:val="18"/>
              </w:rPr>
              <w:t>＝</w:t>
            </w:r>
            <w:r w:rsidRPr="008D29C9">
              <w:rPr>
                <w:rFonts w:ascii="Arial" w:hAnsi="Arial" w:cs="Arial"/>
                <w:b/>
                <w:color w:val="000000"/>
                <w:kern w:val="0"/>
                <w:sz w:val="18"/>
                <w:szCs w:val="18"/>
              </w:rPr>
              <w:t>0:</w:t>
            </w:r>
            <w:r w:rsidRPr="008D29C9">
              <w:rPr>
                <w:rFonts w:ascii="Arial" w:hAnsi="Arial" w:cs="Arial"/>
                <w:color w:val="000000"/>
                <w:kern w:val="0"/>
                <w:sz w:val="18"/>
                <w:szCs w:val="18"/>
              </w:rPr>
              <w:t xml:space="preserve"> Turn to next step</w:t>
            </w:r>
          </w:p>
          <w:p w:rsidR="008D29C9" w:rsidRPr="008D29C9" w:rsidRDefault="008D29C9" w:rsidP="008D29C9">
            <w:pPr>
              <w:spacing w:line="0" w:lineRule="atLeast"/>
              <w:ind w:leftChars="200" w:left="420"/>
              <w:rPr>
                <w:rFonts w:ascii="Arial" w:hAnsi="Arial" w:cs="Arial"/>
                <w:sz w:val="18"/>
                <w:szCs w:val="18"/>
              </w:rPr>
            </w:pPr>
            <w:r w:rsidRPr="008D29C9">
              <w:rPr>
                <w:rFonts w:ascii="Arial" w:hAnsi="Arial" w:cs="Arial"/>
                <w:b/>
                <w:color w:val="000000"/>
                <w:kern w:val="0"/>
                <w:sz w:val="18"/>
                <w:szCs w:val="18"/>
              </w:rPr>
              <w:t xml:space="preserve">X≠0: </w:t>
            </w:r>
            <w:r w:rsidRPr="008D29C9">
              <w:rPr>
                <w:rFonts w:ascii="Arial" w:hAnsi="Arial" w:cs="Arial"/>
                <w:color w:val="000000"/>
                <w:kern w:val="0"/>
                <w:sz w:val="18"/>
                <w:szCs w:val="18"/>
              </w:rPr>
              <w:t>Turn to Step X (X=0</w:t>
            </w:r>
            <w:r w:rsidRPr="008D29C9">
              <w:rPr>
                <w:rFonts w:ascii="Arial" w:hAnsi="Arial" w:cs="Arial" w:hint="eastAsia"/>
                <w:color w:val="000000"/>
                <w:kern w:val="0"/>
                <w:sz w:val="18"/>
                <w:szCs w:val="18"/>
              </w:rPr>
              <w:t>~</w:t>
            </w:r>
            <w:r w:rsidRPr="008D29C9">
              <w:rPr>
                <w:rFonts w:ascii="Arial" w:hAnsi="Arial" w:cs="Arial"/>
                <w:color w:val="000000"/>
                <w:kern w:val="0"/>
                <w:sz w:val="18"/>
                <w:szCs w:val="18"/>
              </w:rPr>
              <w:t>9)</w:t>
            </w:r>
          </w:p>
        </w:tc>
      </w:tr>
      <w:tr w:rsidR="008D29C9" w:rsidRPr="008D29C9" w:rsidTr="008D29C9">
        <w:trPr>
          <w:trHeight w:val="1245"/>
          <w:jc w:val="center"/>
        </w:trPr>
        <w:tc>
          <w:tcPr>
            <w:tcW w:w="1025"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1X</w:t>
            </w:r>
          </w:p>
        </w:tc>
        <w:tc>
          <w:tcPr>
            <w:tcW w:w="3880" w:type="dxa"/>
            <w:vAlign w:val="center"/>
          </w:tcPr>
          <w:p w:rsidR="008D29C9" w:rsidRPr="008D29C9" w:rsidRDefault="008D29C9" w:rsidP="008D29C9">
            <w:pPr>
              <w:spacing w:line="0" w:lineRule="atLeast"/>
              <w:ind w:leftChars="200" w:left="420"/>
              <w:rPr>
                <w:rFonts w:ascii="Arial" w:hAnsi="Arial" w:cs="Arial"/>
                <w:b/>
                <w:color w:val="000000"/>
                <w:kern w:val="0"/>
                <w:sz w:val="18"/>
                <w:szCs w:val="18"/>
              </w:rPr>
            </w:pPr>
            <w:r w:rsidRPr="008D29C9">
              <w:rPr>
                <w:rFonts w:ascii="Arial" w:hAnsi="Arial" w:cs="Arial"/>
                <w:b/>
                <w:color w:val="000000"/>
                <w:kern w:val="0"/>
                <w:sz w:val="18"/>
                <w:szCs w:val="18"/>
              </w:rPr>
              <w:t xml:space="preserve">Executive code in torch </w:t>
            </w:r>
            <w:r w:rsidRPr="008D29C9">
              <w:rPr>
                <w:rFonts w:ascii="Arial" w:hAnsi="Arial" w:cs="Arial" w:hint="eastAsia"/>
                <w:b/>
                <w:color w:val="000000"/>
                <w:kern w:val="0"/>
                <w:sz w:val="18"/>
                <w:szCs w:val="18"/>
              </w:rPr>
              <w:t>trigger</w:t>
            </w:r>
            <w:r w:rsidRPr="008D29C9">
              <w:rPr>
                <w:rFonts w:ascii="Arial" w:hAnsi="Arial" w:cs="Arial"/>
                <w:b/>
                <w:color w:val="000000"/>
                <w:kern w:val="0"/>
                <w:sz w:val="18"/>
                <w:szCs w:val="18"/>
              </w:rPr>
              <w:t xml:space="preserve"> operation condition:</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color w:val="000000"/>
                <w:kern w:val="0"/>
                <w:sz w:val="18"/>
                <w:szCs w:val="18"/>
              </w:rPr>
              <w:t xml:space="preserve">Wait for the torch </w:t>
            </w:r>
            <w:r w:rsidRPr="008D29C9">
              <w:rPr>
                <w:rFonts w:ascii="Arial" w:hAnsi="Arial" w:cs="Arial" w:hint="eastAsia"/>
                <w:color w:val="000000"/>
                <w:kern w:val="0"/>
                <w:sz w:val="18"/>
                <w:szCs w:val="18"/>
              </w:rPr>
              <w:t>trigger</w:t>
            </w:r>
            <w:r w:rsidRPr="008D29C9">
              <w:rPr>
                <w:rFonts w:ascii="Arial" w:hAnsi="Arial" w:cs="Arial"/>
                <w:color w:val="000000"/>
                <w:kern w:val="0"/>
                <w:sz w:val="18"/>
                <w:szCs w:val="18"/>
              </w:rPr>
              <w:t xml:space="preserve"> operation, and execute order X when p</w:t>
            </w:r>
            <w:r w:rsidRPr="008D29C9">
              <w:rPr>
                <w:rFonts w:ascii="Arial" w:hAnsi="Arial" w:cs="Arial" w:hint="eastAsia"/>
                <w:color w:val="000000"/>
                <w:kern w:val="0"/>
                <w:sz w:val="18"/>
                <w:szCs w:val="18"/>
              </w:rPr>
              <w:t>ush</w:t>
            </w:r>
            <w:r w:rsidRPr="008D29C9">
              <w:rPr>
                <w:rFonts w:ascii="Arial" w:hAnsi="Arial" w:cs="Arial"/>
                <w:color w:val="000000"/>
                <w:kern w:val="0"/>
                <w:sz w:val="18"/>
                <w:szCs w:val="18"/>
              </w:rPr>
              <w:t xml:space="preserve">ing the torch </w:t>
            </w:r>
            <w:r w:rsidRPr="008D29C9">
              <w:rPr>
                <w:rFonts w:ascii="Arial" w:hAnsi="Arial" w:cs="Arial" w:hint="eastAsia"/>
                <w:color w:val="000000"/>
                <w:kern w:val="0"/>
                <w:sz w:val="18"/>
                <w:szCs w:val="18"/>
              </w:rPr>
              <w:t>trigger</w:t>
            </w:r>
            <w:r w:rsidRPr="008D29C9">
              <w:rPr>
                <w:rFonts w:ascii="Arial" w:hAnsi="Arial" w:cs="Arial"/>
                <w:color w:val="000000"/>
                <w:kern w:val="0"/>
                <w:sz w:val="18"/>
                <w:szCs w:val="18"/>
              </w:rPr>
              <w:t>.</w:t>
            </w:r>
          </w:p>
        </w:tc>
        <w:tc>
          <w:tcPr>
            <w:tcW w:w="1075"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6X</w:t>
            </w:r>
          </w:p>
        </w:tc>
        <w:tc>
          <w:tcPr>
            <w:tcW w:w="4280" w:type="dxa"/>
            <w:vAlign w:val="center"/>
          </w:tcPr>
          <w:p w:rsidR="008D29C9" w:rsidRPr="008D29C9" w:rsidRDefault="008D29C9" w:rsidP="008D29C9">
            <w:pPr>
              <w:spacing w:line="0" w:lineRule="atLeast"/>
              <w:ind w:leftChars="200" w:left="420"/>
              <w:rPr>
                <w:rFonts w:ascii="Arial" w:hAnsi="Arial" w:cs="Arial"/>
                <w:b/>
                <w:color w:val="000000"/>
                <w:kern w:val="0"/>
                <w:sz w:val="18"/>
                <w:szCs w:val="18"/>
              </w:rPr>
            </w:pPr>
            <w:r w:rsidRPr="008D29C9">
              <w:rPr>
                <w:rFonts w:ascii="Arial" w:hAnsi="Arial" w:cs="Arial"/>
                <w:b/>
                <w:color w:val="000000"/>
                <w:kern w:val="0"/>
                <w:sz w:val="18"/>
                <w:szCs w:val="18"/>
              </w:rPr>
              <w:t>Timing executive code:</w:t>
            </w:r>
          </w:p>
          <w:p w:rsidR="008D29C9" w:rsidRPr="008D29C9" w:rsidRDefault="008D29C9" w:rsidP="008D29C9">
            <w:pPr>
              <w:spacing w:line="0" w:lineRule="atLeast"/>
              <w:ind w:leftChars="200" w:left="420"/>
              <w:rPr>
                <w:rFonts w:ascii="Arial" w:hAnsi="Arial" w:cs="Arial"/>
                <w:sz w:val="18"/>
                <w:szCs w:val="18"/>
              </w:rPr>
            </w:pPr>
            <w:r w:rsidRPr="008D29C9">
              <w:rPr>
                <w:rFonts w:ascii="Arial" w:hAnsi="Arial" w:cs="Arial"/>
                <w:color w:val="000000"/>
                <w:kern w:val="0"/>
                <w:sz w:val="18"/>
                <w:szCs w:val="18"/>
              </w:rPr>
              <w:t xml:space="preserve">Wait for the operation time, and during this period, no influence if single or double operation, stop arc if triple or quartic operation. If no operation of the torch </w:t>
            </w:r>
            <w:r w:rsidRPr="008D29C9">
              <w:rPr>
                <w:rFonts w:ascii="Arial" w:hAnsi="Arial" w:cs="Arial" w:hint="eastAsia"/>
                <w:color w:val="000000"/>
                <w:kern w:val="0"/>
                <w:sz w:val="18"/>
                <w:szCs w:val="18"/>
              </w:rPr>
              <w:t>trigger</w:t>
            </w:r>
            <w:r w:rsidRPr="008D29C9">
              <w:rPr>
                <w:rFonts w:ascii="Arial" w:hAnsi="Arial" w:cs="Arial"/>
                <w:color w:val="000000"/>
                <w:kern w:val="0"/>
                <w:sz w:val="18"/>
                <w:szCs w:val="18"/>
              </w:rPr>
              <w:t xml:space="preserve"> and time is up, execute order X.</w:t>
            </w:r>
          </w:p>
        </w:tc>
      </w:tr>
      <w:tr w:rsidR="008D29C9" w:rsidRPr="008D29C9" w:rsidTr="008D29C9">
        <w:trPr>
          <w:trHeight w:val="1608"/>
          <w:jc w:val="center"/>
        </w:trPr>
        <w:tc>
          <w:tcPr>
            <w:tcW w:w="1025"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2X</w:t>
            </w:r>
          </w:p>
        </w:tc>
        <w:tc>
          <w:tcPr>
            <w:tcW w:w="3880" w:type="dxa"/>
            <w:vAlign w:val="center"/>
          </w:tcPr>
          <w:p w:rsidR="008D29C9" w:rsidRPr="008D29C9" w:rsidRDefault="008D29C9" w:rsidP="008D29C9">
            <w:pPr>
              <w:spacing w:line="0" w:lineRule="atLeast"/>
              <w:ind w:leftChars="200" w:left="420"/>
              <w:rPr>
                <w:rFonts w:ascii="Arial" w:hAnsi="Arial" w:cs="Arial"/>
                <w:b/>
                <w:color w:val="000000"/>
                <w:kern w:val="0"/>
                <w:sz w:val="18"/>
                <w:szCs w:val="18"/>
              </w:rPr>
            </w:pPr>
            <w:r w:rsidRPr="008D29C9">
              <w:rPr>
                <w:rFonts w:ascii="Arial" w:hAnsi="Arial" w:cs="Arial"/>
                <w:b/>
                <w:color w:val="000000"/>
                <w:kern w:val="0"/>
                <w:sz w:val="18"/>
                <w:szCs w:val="18"/>
              </w:rPr>
              <w:t xml:space="preserve">Executive code in torch </w:t>
            </w:r>
            <w:r w:rsidRPr="008D29C9">
              <w:rPr>
                <w:rFonts w:ascii="Arial" w:hAnsi="Arial" w:cs="Arial" w:hint="eastAsia"/>
                <w:b/>
                <w:color w:val="000000"/>
                <w:kern w:val="0"/>
                <w:sz w:val="18"/>
                <w:szCs w:val="18"/>
              </w:rPr>
              <w:t>trigger</w:t>
            </w:r>
            <w:r w:rsidRPr="008D29C9">
              <w:rPr>
                <w:rFonts w:ascii="Arial" w:hAnsi="Arial" w:cs="Arial"/>
                <w:b/>
                <w:color w:val="000000"/>
                <w:kern w:val="0"/>
                <w:sz w:val="18"/>
                <w:szCs w:val="18"/>
              </w:rPr>
              <w:t xml:space="preserve"> operation condition:</w:t>
            </w:r>
          </w:p>
          <w:p w:rsidR="008D29C9" w:rsidRPr="008D29C9" w:rsidRDefault="008D29C9" w:rsidP="008D29C9">
            <w:pPr>
              <w:spacing w:line="0" w:lineRule="atLeast"/>
              <w:ind w:leftChars="200" w:left="420"/>
              <w:rPr>
                <w:rFonts w:ascii="Arial" w:hAnsi="Arial" w:cs="Arial"/>
                <w:sz w:val="18"/>
                <w:szCs w:val="18"/>
              </w:rPr>
            </w:pPr>
            <w:r w:rsidRPr="008D29C9">
              <w:rPr>
                <w:rFonts w:ascii="Arial" w:hAnsi="Arial" w:cs="Arial"/>
                <w:color w:val="000000"/>
                <w:kern w:val="0"/>
                <w:sz w:val="18"/>
                <w:szCs w:val="18"/>
              </w:rPr>
              <w:t>Wait for the torch</w:t>
            </w:r>
            <w:r w:rsidRPr="008D29C9">
              <w:rPr>
                <w:rFonts w:ascii="Arial" w:hAnsi="Arial" w:cs="Arial" w:hint="eastAsia"/>
                <w:color w:val="000000"/>
                <w:kern w:val="0"/>
                <w:sz w:val="18"/>
                <w:szCs w:val="18"/>
              </w:rPr>
              <w:t xml:space="preserve"> trigger</w:t>
            </w:r>
            <w:r w:rsidRPr="008D29C9">
              <w:rPr>
                <w:rFonts w:ascii="Arial" w:hAnsi="Arial" w:cs="Arial"/>
                <w:color w:val="000000"/>
                <w:kern w:val="0"/>
                <w:sz w:val="18"/>
                <w:szCs w:val="18"/>
              </w:rPr>
              <w:t xml:space="preserve"> operation, and execute order X when releasing the torch </w:t>
            </w:r>
            <w:r w:rsidRPr="008D29C9">
              <w:rPr>
                <w:rFonts w:ascii="Arial" w:hAnsi="Arial" w:cs="Arial" w:hint="eastAsia"/>
                <w:color w:val="000000"/>
                <w:kern w:val="0"/>
                <w:sz w:val="18"/>
                <w:szCs w:val="18"/>
              </w:rPr>
              <w:t>trigger</w:t>
            </w:r>
            <w:r w:rsidRPr="008D29C9">
              <w:rPr>
                <w:rFonts w:ascii="Arial" w:hAnsi="Arial" w:cs="Arial"/>
                <w:color w:val="000000"/>
                <w:kern w:val="0"/>
                <w:sz w:val="18"/>
                <w:szCs w:val="18"/>
              </w:rPr>
              <w:t>.</w:t>
            </w:r>
          </w:p>
        </w:tc>
        <w:tc>
          <w:tcPr>
            <w:tcW w:w="1075"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7X</w:t>
            </w:r>
          </w:p>
        </w:tc>
        <w:tc>
          <w:tcPr>
            <w:tcW w:w="4280" w:type="dxa"/>
            <w:vAlign w:val="center"/>
          </w:tcPr>
          <w:p w:rsidR="008D29C9" w:rsidRPr="008D29C9" w:rsidRDefault="008D29C9" w:rsidP="008D29C9">
            <w:pPr>
              <w:spacing w:line="0" w:lineRule="atLeast"/>
              <w:ind w:leftChars="200" w:left="420"/>
              <w:rPr>
                <w:rFonts w:ascii="Arial" w:hAnsi="Arial" w:cs="Arial"/>
                <w:b/>
                <w:color w:val="000000"/>
                <w:kern w:val="0"/>
                <w:sz w:val="18"/>
                <w:szCs w:val="18"/>
              </w:rPr>
            </w:pPr>
            <w:r w:rsidRPr="008D29C9">
              <w:rPr>
                <w:rFonts w:ascii="Arial" w:hAnsi="Arial" w:cs="Arial"/>
                <w:b/>
                <w:color w:val="000000"/>
                <w:kern w:val="0"/>
                <w:sz w:val="18"/>
                <w:szCs w:val="18"/>
              </w:rPr>
              <w:t>Timing transfer code:</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color w:val="000000"/>
                <w:kern w:val="0"/>
                <w:sz w:val="18"/>
                <w:szCs w:val="18"/>
              </w:rPr>
              <w:t xml:space="preserve">Wait for the operation time, and during this period, turn to next step if single or double operation, stop arc if triple or quartic operation. If no operation of the torch </w:t>
            </w:r>
            <w:r w:rsidRPr="008D29C9">
              <w:rPr>
                <w:rFonts w:ascii="Arial" w:hAnsi="Arial" w:cs="Arial" w:hint="eastAsia"/>
                <w:color w:val="000000"/>
                <w:kern w:val="0"/>
                <w:sz w:val="18"/>
                <w:szCs w:val="18"/>
              </w:rPr>
              <w:t>trigger</w:t>
            </w:r>
            <w:r w:rsidRPr="008D29C9">
              <w:rPr>
                <w:rFonts w:ascii="Arial" w:hAnsi="Arial" w:cs="Arial"/>
                <w:color w:val="000000"/>
                <w:kern w:val="0"/>
                <w:sz w:val="18"/>
                <w:szCs w:val="18"/>
              </w:rPr>
              <w:t>:</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b/>
                <w:color w:val="000000"/>
                <w:kern w:val="0"/>
                <w:sz w:val="18"/>
                <w:szCs w:val="18"/>
              </w:rPr>
              <w:t>X</w:t>
            </w:r>
            <w:r w:rsidRPr="008D29C9">
              <w:rPr>
                <w:rFonts w:ascii="Arial" w:hAnsi="ArialMT" w:cs="Arial"/>
                <w:b/>
                <w:color w:val="000000"/>
                <w:kern w:val="0"/>
                <w:sz w:val="18"/>
                <w:szCs w:val="18"/>
              </w:rPr>
              <w:t>＝</w:t>
            </w:r>
            <w:r w:rsidRPr="008D29C9">
              <w:rPr>
                <w:rFonts w:ascii="Arial" w:hAnsi="Arial" w:cs="Arial"/>
                <w:b/>
                <w:color w:val="000000"/>
                <w:kern w:val="0"/>
                <w:sz w:val="18"/>
                <w:szCs w:val="18"/>
              </w:rPr>
              <w:t>0:</w:t>
            </w:r>
            <w:r w:rsidRPr="008D29C9">
              <w:rPr>
                <w:rFonts w:ascii="Arial" w:hAnsi="Arial" w:cs="Arial"/>
                <w:color w:val="000000"/>
                <w:kern w:val="0"/>
                <w:sz w:val="18"/>
                <w:szCs w:val="18"/>
              </w:rPr>
              <w:t xml:space="preserve"> Turn to next step</w:t>
            </w:r>
          </w:p>
          <w:p w:rsidR="008D29C9" w:rsidRPr="008D29C9" w:rsidRDefault="008D29C9" w:rsidP="008D29C9">
            <w:pPr>
              <w:spacing w:line="0" w:lineRule="atLeast"/>
              <w:ind w:leftChars="200" w:left="420"/>
              <w:rPr>
                <w:rFonts w:ascii="Arial" w:hAnsi="Arial" w:cs="Arial"/>
                <w:sz w:val="18"/>
                <w:szCs w:val="18"/>
              </w:rPr>
            </w:pPr>
            <w:r w:rsidRPr="008D29C9">
              <w:rPr>
                <w:rFonts w:ascii="Arial" w:hAnsi="Arial" w:cs="Arial"/>
                <w:b/>
                <w:color w:val="000000"/>
                <w:kern w:val="0"/>
                <w:sz w:val="18"/>
                <w:szCs w:val="18"/>
              </w:rPr>
              <w:t xml:space="preserve">X≠0: </w:t>
            </w:r>
            <w:r w:rsidRPr="008D29C9">
              <w:rPr>
                <w:rFonts w:ascii="Arial" w:hAnsi="Arial" w:cs="Arial"/>
                <w:color w:val="000000"/>
                <w:kern w:val="0"/>
                <w:sz w:val="18"/>
                <w:szCs w:val="18"/>
              </w:rPr>
              <w:t>Turn to Step X (X=0</w:t>
            </w:r>
            <w:r w:rsidRPr="008D29C9">
              <w:rPr>
                <w:rFonts w:ascii="Arial" w:hAnsi="Arial" w:cs="Arial" w:hint="eastAsia"/>
                <w:color w:val="000000"/>
                <w:kern w:val="0"/>
                <w:sz w:val="18"/>
                <w:szCs w:val="18"/>
              </w:rPr>
              <w:t>~</w:t>
            </w:r>
            <w:r w:rsidRPr="008D29C9">
              <w:rPr>
                <w:rFonts w:ascii="Arial" w:hAnsi="Arial" w:cs="Arial"/>
                <w:color w:val="000000"/>
                <w:kern w:val="0"/>
                <w:sz w:val="18"/>
                <w:szCs w:val="18"/>
              </w:rPr>
              <w:t>9)</w:t>
            </w:r>
          </w:p>
        </w:tc>
      </w:tr>
      <w:tr w:rsidR="008D29C9" w:rsidRPr="008D29C9" w:rsidTr="008D29C9">
        <w:trPr>
          <w:trHeight w:val="1175"/>
          <w:jc w:val="center"/>
        </w:trPr>
        <w:tc>
          <w:tcPr>
            <w:tcW w:w="1025"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3X</w:t>
            </w:r>
          </w:p>
        </w:tc>
        <w:tc>
          <w:tcPr>
            <w:tcW w:w="3880" w:type="dxa"/>
            <w:vAlign w:val="center"/>
          </w:tcPr>
          <w:p w:rsidR="008D29C9" w:rsidRPr="008D29C9" w:rsidRDefault="008D29C9" w:rsidP="008D29C9">
            <w:pPr>
              <w:spacing w:line="0" w:lineRule="atLeast"/>
              <w:ind w:leftChars="200" w:left="420"/>
              <w:rPr>
                <w:rFonts w:ascii="Arial" w:hAnsi="Arial" w:cs="Arial"/>
                <w:b/>
                <w:color w:val="000000"/>
                <w:kern w:val="0"/>
                <w:sz w:val="18"/>
                <w:szCs w:val="18"/>
              </w:rPr>
            </w:pPr>
            <w:r w:rsidRPr="008D29C9">
              <w:rPr>
                <w:rFonts w:ascii="Arial" w:hAnsi="Arial" w:cs="Arial"/>
                <w:b/>
                <w:color w:val="000000"/>
                <w:kern w:val="0"/>
                <w:sz w:val="18"/>
                <w:szCs w:val="18"/>
              </w:rPr>
              <w:t xml:space="preserve">Executive code in torch </w:t>
            </w:r>
            <w:r w:rsidRPr="008D29C9">
              <w:rPr>
                <w:rFonts w:ascii="Arial" w:hAnsi="Arial" w:cs="Arial" w:hint="eastAsia"/>
                <w:b/>
                <w:color w:val="000000"/>
                <w:kern w:val="0"/>
                <w:sz w:val="18"/>
                <w:szCs w:val="18"/>
              </w:rPr>
              <w:t>trigger</w:t>
            </w:r>
            <w:r w:rsidRPr="008D29C9">
              <w:rPr>
                <w:rFonts w:ascii="Arial" w:hAnsi="Arial" w:cs="Arial"/>
                <w:b/>
                <w:color w:val="000000"/>
                <w:kern w:val="0"/>
                <w:sz w:val="18"/>
                <w:szCs w:val="18"/>
              </w:rPr>
              <w:t xml:space="preserve"> operation condition:</w:t>
            </w:r>
          </w:p>
          <w:p w:rsidR="008D29C9" w:rsidRPr="008D29C9" w:rsidRDefault="008D29C9" w:rsidP="008D29C9">
            <w:pPr>
              <w:spacing w:line="0" w:lineRule="atLeast"/>
              <w:ind w:leftChars="200" w:left="420"/>
              <w:rPr>
                <w:rFonts w:ascii="Arial" w:hAnsi="Arial" w:cs="Arial"/>
                <w:sz w:val="18"/>
                <w:szCs w:val="18"/>
              </w:rPr>
            </w:pPr>
            <w:r w:rsidRPr="008D29C9">
              <w:rPr>
                <w:rFonts w:ascii="Arial" w:hAnsi="Arial" w:cs="Arial"/>
                <w:color w:val="000000"/>
                <w:kern w:val="0"/>
                <w:sz w:val="18"/>
                <w:szCs w:val="18"/>
              </w:rPr>
              <w:t xml:space="preserve">Wait for the torch </w:t>
            </w:r>
            <w:r w:rsidRPr="008D29C9">
              <w:rPr>
                <w:rFonts w:ascii="Arial" w:hAnsi="Arial" w:cs="Arial" w:hint="eastAsia"/>
                <w:color w:val="000000"/>
                <w:kern w:val="0"/>
                <w:sz w:val="18"/>
                <w:szCs w:val="18"/>
              </w:rPr>
              <w:t>trigger</w:t>
            </w:r>
            <w:r w:rsidRPr="008D29C9">
              <w:rPr>
                <w:rFonts w:ascii="Arial" w:hAnsi="Arial" w:cs="Arial"/>
                <w:color w:val="000000"/>
                <w:kern w:val="0"/>
                <w:sz w:val="18"/>
                <w:szCs w:val="18"/>
              </w:rPr>
              <w:t xml:space="preserve"> operation. If single operation, execute order X</w:t>
            </w:r>
            <w:r w:rsidRPr="008D29C9">
              <w:rPr>
                <w:rFonts w:ascii="Arial" w:hAnsi="Arial" w:cs="Arial" w:hint="eastAsia"/>
                <w:color w:val="000000"/>
                <w:kern w:val="0"/>
                <w:sz w:val="18"/>
                <w:szCs w:val="18"/>
              </w:rPr>
              <w:t>. Otherwise</w:t>
            </w:r>
            <w:r w:rsidRPr="008D29C9">
              <w:rPr>
                <w:rFonts w:ascii="Arial" w:hAnsi="Arial" w:cs="Arial"/>
                <w:color w:val="000000"/>
                <w:kern w:val="0"/>
                <w:sz w:val="18"/>
                <w:szCs w:val="18"/>
              </w:rPr>
              <w:t>, stop arc.</w:t>
            </w:r>
          </w:p>
        </w:tc>
        <w:tc>
          <w:tcPr>
            <w:tcW w:w="1075"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8X</w:t>
            </w:r>
          </w:p>
        </w:tc>
        <w:tc>
          <w:tcPr>
            <w:tcW w:w="4280" w:type="dxa"/>
            <w:vAlign w:val="center"/>
          </w:tcPr>
          <w:p w:rsidR="008D29C9" w:rsidRPr="008D29C9" w:rsidRDefault="008D29C9" w:rsidP="008D29C9">
            <w:pPr>
              <w:spacing w:line="0" w:lineRule="atLeast"/>
              <w:ind w:leftChars="200" w:left="420"/>
              <w:rPr>
                <w:rFonts w:ascii="Arial" w:hAnsi="Arial" w:cs="Arial"/>
                <w:b/>
                <w:sz w:val="18"/>
                <w:szCs w:val="18"/>
              </w:rPr>
            </w:pPr>
            <w:r w:rsidRPr="008D29C9">
              <w:rPr>
                <w:rFonts w:ascii="Arial" w:hAnsi="Arial" w:cs="Arial"/>
                <w:b/>
                <w:color w:val="000000"/>
                <w:kern w:val="0"/>
                <w:sz w:val="18"/>
                <w:szCs w:val="18"/>
              </w:rPr>
              <w:t xml:space="preserve">Transfer code with torch </w:t>
            </w:r>
            <w:r w:rsidRPr="008D29C9">
              <w:rPr>
                <w:rFonts w:ascii="Arial" w:hAnsi="Arial" w:cs="Arial" w:hint="eastAsia"/>
                <w:b/>
                <w:color w:val="000000"/>
                <w:kern w:val="0"/>
                <w:sz w:val="18"/>
                <w:szCs w:val="18"/>
              </w:rPr>
              <w:t>trigger</w:t>
            </w:r>
            <w:r w:rsidRPr="008D29C9">
              <w:rPr>
                <w:rFonts w:ascii="Arial" w:hAnsi="Arial" w:cs="Arial"/>
                <w:b/>
                <w:color w:val="000000"/>
                <w:kern w:val="0"/>
                <w:sz w:val="18"/>
                <w:szCs w:val="18"/>
              </w:rPr>
              <w:t xml:space="preserve"> state:</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b/>
                <w:color w:val="000000"/>
                <w:kern w:val="0"/>
                <w:sz w:val="18"/>
                <w:szCs w:val="18"/>
              </w:rPr>
              <w:t>X</w:t>
            </w:r>
            <w:r w:rsidRPr="008D29C9">
              <w:rPr>
                <w:rFonts w:ascii="Arial" w:hAnsi="ArialMT" w:cs="Arial"/>
                <w:b/>
                <w:color w:val="000000"/>
                <w:kern w:val="0"/>
                <w:sz w:val="18"/>
                <w:szCs w:val="18"/>
              </w:rPr>
              <w:t>＝</w:t>
            </w:r>
            <w:r w:rsidRPr="008D29C9">
              <w:rPr>
                <w:rFonts w:ascii="Arial" w:hAnsi="Arial" w:cs="Arial"/>
                <w:b/>
                <w:color w:val="000000"/>
                <w:kern w:val="0"/>
                <w:sz w:val="18"/>
                <w:szCs w:val="18"/>
              </w:rPr>
              <w:t>0:</w:t>
            </w:r>
            <w:r w:rsidRPr="008D29C9">
              <w:rPr>
                <w:rFonts w:ascii="Arial" w:hAnsi="Arial" w:cs="Arial"/>
                <w:color w:val="000000"/>
                <w:kern w:val="0"/>
                <w:sz w:val="18"/>
                <w:szCs w:val="18"/>
              </w:rPr>
              <w:t xml:space="preserve"> Turn to next step immediately</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b/>
                <w:color w:val="000000"/>
                <w:kern w:val="0"/>
                <w:sz w:val="18"/>
                <w:szCs w:val="18"/>
              </w:rPr>
              <w:t xml:space="preserve">X≠0: </w:t>
            </w:r>
            <w:r w:rsidRPr="008D29C9">
              <w:rPr>
                <w:rFonts w:ascii="Arial" w:hAnsi="Arial" w:cs="Arial"/>
                <w:color w:val="000000"/>
                <w:kern w:val="0"/>
                <w:sz w:val="18"/>
                <w:szCs w:val="18"/>
              </w:rPr>
              <w:t xml:space="preserve">Turn to Step X if the torch </w:t>
            </w:r>
            <w:r w:rsidRPr="008D29C9">
              <w:rPr>
                <w:rFonts w:ascii="Arial" w:hAnsi="Arial" w:cs="Arial" w:hint="eastAsia"/>
                <w:color w:val="000000"/>
                <w:kern w:val="0"/>
                <w:sz w:val="18"/>
                <w:szCs w:val="18"/>
              </w:rPr>
              <w:t>trigger</w:t>
            </w:r>
            <w:r w:rsidRPr="008D29C9">
              <w:rPr>
                <w:rFonts w:ascii="Arial" w:hAnsi="Arial" w:cs="Arial"/>
                <w:color w:val="000000"/>
                <w:kern w:val="0"/>
                <w:sz w:val="18"/>
                <w:szCs w:val="18"/>
              </w:rPr>
              <w:t xml:space="preserve"> is p</w:t>
            </w:r>
            <w:r w:rsidRPr="008D29C9">
              <w:rPr>
                <w:rFonts w:ascii="Arial" w:hAnsi="Arial" w:cs="Arial" w:hint="eastAsia"/>
                <w:color w:val="000000"/>
                <w:kern w:val="0"/>
                <w:sz w:val="18"/>
                <w:szCs w:val="18"/>
              </w:rPr>
              <w:t>ushed.</w:t>
            </w:r>
            <w:r w:rsidRPr="008D29C9">
              <w:rPr>
                <w:rFonts w:ascii="Arial" w:hAnsi="Arial" w:cs="Arial"/>
                <w:color w:val="000000"/>
                <w:kern w:val="0"/>
                <w:sz w:val="18"/>
                <w:szCs w:val="18"/>
              </w:rPr>
              <w:t xml:space="preserve"> </w:t>
            </w:r>
            <w:r w:rsidRPr="008D29C9">
              <w:rPr>
                <w:rFonts w:ascii="Arial" w:hAnsi="Arial" w:cs="Arial" w:hint="eastAsia"/>
                <w:color w:val="000000"/>
                <w:kern w:val="0"/>
                <w:sz w:val="18"/>
                <w:szCs w:val="18"/>
              </w:rPr>
              <w:t>O</w:t>
            </w:r>
            <w:r w:rsidRPr="008D29C9">
              <w:rPr>
                <w:rFonts w:ascii="Arial" w:hAnsi="Arial" w:cs="Arial"/>
                <w:color w:val="000000"/>
                <w:kern w:val="0"/>
                <w:sz w:val="18"/>
                <w:szCs w:val="18"/>
              </w:rPr>
              <w:t>therwise, turn to next step. (X=0</w:t>
            </w:r>
            <w:r w:rsidRPr="008D29C9">
              <w:rPr>
                <w:rFonts w:ascii="Arial" w:hAnsi="Arial" w:cs="Arial" w:hint="eastAsia"/>
                <w:color w:val="000000"/>
                <w:kern w:val="0"/>
                <w:sz w:val="18"/>
                <w:szCs w:val="18"/>
              </w:rPr>
              <w:t>~</w:t>
            </w:r>
            <w:r w:rsidRPr="008D29C9">
              <w:rPr>
                <w:rFonts w:ascii="Arial" w:hAnsi="Arial" w:cs="Arial"/>
                <w:color w:val="000000"/>
                <w:kern w:val="0"/>
                <w:sz w:val="18"/>
                <w:szCs w:val="18"/>
              </w:rPr>
              <w:t>9)</w:t>
            </w:r>
          </w:p>
        </w:tc>
      </w:tr>
      <w:tr w:rsidR="008D29C9" w:rsidRPr="008D29C9" w:rsidTr="008D29C9">
        <w:trPr>
          <w:trHeight w:val="1477"/>
          <w:jc w:val="center"/>
        </w:trPr>
        <w:tc>
          <w:tcPr>
            <w:tcW w:w="1025"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4X</w:t>
            </w:r>
          </w:p>
        </w:tc>
        <w:tc>
          <w:tcPr>
            <w:tcW w:w="3880" w:type="dxa"/>
            <w:vAlign w:val="center"/>
          </w:tcPr>
          <w:p w:rsidR="008D29C9" w:rsidRPr="008D29C9" w:rsidRDefault="008D29C9" w:rsidP="008D29C9">
            <w:pPr>
              <w:spacing w:line="0" w:lineRule="atLeast"/>
              <w:ind w:leftChars="200" w:left="420"/>
              <w:rPr>
                <w:rFonts w:ascii="Arial" w:hAnsi="Arial" w:cs="Arial"/>
                <w:b/>
                <w:color w:val="000000"/>
                <w:kern w:val="0"/>
                <w:sz w:val="18"/>
                <w:szCs w:val="18"/>
              </w:rPr>
            </w:pPr>
            <w:r w:rsidRPr="008D29C9">
              <w:rPr>
                <w:rFonts w:ascii="Arial" w:hAnsi="Arial" w:cs="Arial"/>
                <w:b/>
                <w:color w:val="000000"/>
                <w:kern w:val="0"/>
                <w:sz w:val="18"/>
                <w:szCs w:val="18"/>
              </w:rPr>
              <w:t xml:space="preserve">Executive code in torch </w:t>
            </w:r>
            <w:r w:rsidRPr="008D29C9">
              <w:rPr>
                <w:rFonts w:ascii="Arial" w:hAnsi="Arial" w:cs="Arial" w:hint="eastAsia"/>
                <w:b/>
                <w:color w:val="000000"/>
                <w:kern w:val="0"/>
                <w:sz w:val="18"/>
                <w:szCs w:val="18"/>
              </w:rPr>
              <w:t>trigger</w:t>
            </w:r>
            <w:r w:rsidRPr="008D29C9">
              <w:rPr>
                <w:rFonts w:ascii="Arial" w:hAnsi="Arial" w:cs="Arial"/>
                <w:b/>
                <w:color w:val="000000"/>
                <w:kern w:val="0"/>
                <w:sz w:val="18"/>
                <w:szCs w:val="18"/>
              </w:rPr>
              <w:t xml:space="preserve"> operation condition:</w:t>
            </w:r>
          </w:p>
          <w:p w:rsidR="008D29C9" w:rsidRPr="008D29C9" w:rsidRDefault="008D29C9" w:rsidP="008D29C9">
            <w:pPr>
              <w:spacing w:line="0" w:lineRule="atLeast"/>
              <w:ind w:leftChars="200" w:left="420"/>
              <w:rPr>
                <w:rFonts w:ascii="Arial" w:hAnsi="Arial" w:cs="Arial"/>
                <w:sz w:val="18"/>
                <w:szCs w:val="18"/>
              </w:rPr>
            </w:pPr>
            <w:r w:rsidRPr="008D29C9">
              <w:rPr>
                <w:rFonts w:ascii="Arial" w:hAnsi="Arial" w:cs="Arial"/>
                <w:color w:val="000000"/>
                <w:kern w:val="0"/>
                <w:sz w:val="18"/>
                <w:szCs w:val="18"/>
              </w:rPr>
              <w:t xml:space="preserve">Wait for the torch </w:t>
            </w:r>
            <w:r w:rsidRPr="008D29C9">
              <w:rPr>
                <w:rFonts w:ascii="Arial" w:hAnsi="Arial" w:cs="Arial" w:hint="eastAsia"/>
                <w:color w:val="000000"/>
                <w:kern w:val="0"/>
                <w:sz w:val="18"/>
                <w:szCs w:val="18"/>
              </w:rPr>
              <w:t>trigger</w:t>
            </w:r>
            <w:r w:rsidRPr="008D29C9">
              <w:rPr>
                <w:rFonts w:ascii="Arial" w:hAnsi="Arial" w:cs="Arial"/>
                <w:color w:val="000000"/>
                <w:kern w:val="0"/>
                <w:sz w:val="18"/>
                <w:szCs w:val="18"/>
              </w:rPr>
              <w:t xml:space="preserve"> operation. If single operation, no influence</w:t>
            </w:r>
            <w:r w:rsidRPr="008D29C9">
              <w:rPr>
                <w:rFonts w:ascii="Arial" w:hAnsi="Arial" w:cs="Arial" w:hint="eastAsia"/>
                <w:color w:val="000000"/>
                <w:kern w:val="0"/>
                <w:sz w:val="18"/>
                <w:szCs w:val="18"/>
              </w:rPr>
              <w:t>;</w:t>
            </w:r>
            <w:r w:rsidRPr="008D29C9">
              <w:rPr>
                <w:rFonts w:ascii="Arial" w:hAnsi="Arial" w:cs="Arial"/>
                <w:color w:val="000000"/>
                <w:kern w:val="0"/>
                <w:sz w:val="18"/>
                <w:szCs w:val="18"/>
              </w:rPr>
              <w:t xml:space="preserve"> if double operation, execute order X</w:t>
            </w:r>
            <w:r w:rsidRPr="008D29C9">
              <w:rPr>
                <w:rFonts w:ascii="Arial" w:hAnsi="Arial" w:cs="Arial" w:hint="eastAsia"/>
                <w:color w:val="000000"/>
                <w:kern w:val="0"/>
                <w:sz w:val="18"/>
                <w:szCs w:val="18"/>
              </w:rPr>
              <w:t xml:space="preserve">; </w:t>
            </w:r>
            <w:r w:rsidRPr="008D29C9">
              <w:rPr>
                <w:rFonts w:ascii="Arial" w:hAnsi="Arial" w:cs="Arial"/>
                <w:color w:val="000000"/>
                <w:kern w:val="0"/>
                <w:sz w:val="18"/>
                <w:szCs w:val="18"/>
              </w:rPr>
              <w:t>if</w:t>
            </w:r>
            <w:r w:rsidRPr="008D29C9">
              <w:rPr>
                <w:rFonts w:ascii="Arial" w:hAnsi="Arial" w:cs="Arial" w:hint="eastAsia"/>
                <w:color w:val="000000"/>
                <w:kern w:val="0"/>
                <w:sz w:val="18"/>
                <w:szCs w:val="18"/>
              </w:rPr>
              <w:t xml:space="preserve"> </w:t>
            </w:r>
            <w:r w:rsidRPr="008D29C9">
              <w:rPr>
                <w:rFonts w:ascii="Arial" w:hAnsi="Arial" w:cs="Arial"/>
                <w:color w:val="000000"/>
                <w:kern w:val="0"/>
                <w:sz w:val="18"/>
                <w:szCs w:val="18"/>
              </w:rPr>
              <w:t>triple or quartic operation, stop arc</w:t>
            </w:r>
            <w:r w:rsidRPr="008D29C9">
              <w:rPr>
                <w:rFonts w:ascii="Arial" w:hAnsi="Arial" w:cs="Arial" w:hint="eastAsia"/>
                <w:color w:val="000000"/>
                <w:kern w:val="0"/>
                <w:sz w:val="18"/>
                <w:szCs w:val="18"/>
              </w:rPr>
              <w:t>.</w:t>
            </w:r>
          </w:p>
        </w:tc>
        <w:tc>
          <w:tcPr>
            <w:tcW w:w="1075" w:type="dxa"/>
            <w:vAlign w:val="center"/>
          </w:tcPr>
          <w:p w:rsidR="008D29C9" w:rsidRPr="008D29C9" w:rsidRDefault="008D29C9" w:rsidP="008D29C9">
            <w:pPr>
              <w:spacing w:line="0" w:lineRule="atLeast"/>
              <w:ind w:leftChars="200" w:left="420"/>
              <w:jc w:val="center"/>
              <w:rPr>
                <w:rFonts w:ascii="Arial" w:hAnsi="Arial" w:cs="Arial"/>
                <w:sz w:val="18"/>
                <w:szCs w:val="18"/>
              </w:rPr>
            </w:pPr>
            <w:r w:rsidRPr="008D29C9">
              <w:rPr>
                <w:rFonts w:ascii="Arial" w:hAnsi="Arial" w:cs="Arial"/>
                <w:sz w:val="18"/>
                <w:szCs w:val="18"/>
              </w:rPr>
              <w:t>9X</w:t>
            </w:r>
          </w:p>
        </w:tc>
        <w:tc>
          <w:tcPr>
            <w:tcW w:w="4280" w:type="dxa"/>
            <w:vAlign w:val="center"/>
          </w:tcPr>
          <w:p w:rsidR="008D29C9" w:rsidRPr="008D29C9" w:rsidRDefault="008D29C9" w:rsidP="008D29C9">
            <w:pPr>
              <w:spacing w:line="0" w:lineRule="atLeast"/>
              <w:ind w:leftChars="200" w:left="420"/>
              <w:rPr>
                <w:rFonts w:ascii="Arial" w:hAnsi="Arial" w:cs="Arial"/>
                <w:b/>
                <w:color w:val="000000"/>
                <w:kern w:val="0"/>
                <w:sz w:val="18"/>
                <w:szCs w:val="18"/>
              </w:rPr>
            </w:pPr>
            <w:r w:rsidRPr="008D29C9">
              <w:rPr>
                <w:rFonts w:ascii="Arial" w:hAnsi="Arial" w:cs="Arial"/>
                <w:b/>
                <w:color w:val="000000"/>
                <w:kern w:val="0"/>
                <w:sz w:val="18"/>
                <w:szCs w:val="18"/>
              </w:rPr>
              <w:t>Immediate transfer code:</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b/>
                <w:color w:val="000000"/>
                <w:kern w:val="0"/>
                <w:sz w:val="18"/>
                <w:szCs w:val="18"/>
              </w:rPr>
              <w:t>X</w:t>
            </w:r>
            <w:r w:rsidRPr="008D29C9">
              <w:rPr>
                <w:rFonts w:ascii="Arial" w:hAnsi="ArialMT" w:cs="Arial"/>
                <w:b/>
                <w:color w:val="000000"/>
                <w:kern w:val="0"/>
                <w:sz w:val="18"/>
                <w:szCs w:val="18"/>
              </w:rPr>
              <w:t>＝</w:t>
            </w:r>
            <w:r w:rsidRPr="008D29C9">
              <w:rPr>
                <w:rFonts w:ascii="Arial" w:hAnsi="Arial" w:cs="Arial"/>
                <w:b/>
                <w:color w:val="000000"/>
                <w:kern w:val="0"/>
                <w:sz w:val="18"/>
                <w:szCs w:val="18"/>
              </w:rPr>
              <w:t>0:</w:t>
            </w:r>
            <w:r w:rsidRPr="008D29C9">
              <w:rPr>
                <w:rFonts w:ascii="Arial" w:hAnsi="Arial" w:cs="Arial"/>
                <w:color w:val="000000"/>
                <w:kern w:val="0"/>
                <w:sz w:val="18"/>
                <w:szCs w:val="18"/>
              </w:rPr>
              <w:t xml:space="preserve"> Turn to next step</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b/>
                <w:color w:val="000000"/>
                <w:kern w:val="0"/>
                <w:sz w:val="18"/>
                <w:szCs w:val="18"/>
              </w:rPr>
              <w:t>X≠0:</w:t>
            </w:r>
            <w:r w:rsidRPr="008D29C9">
              <w:rPr>
                <w:rFonts w:ascii="Arial" w:hAnsi="Arial" w:cs="Arial"/>
                <w:color w:val="000000"/>
                <w:kern w:val="0"/>
                <w:sz w:val="18"/>
                <w:szCs w:val="18"/>
              </w:rPr>
              <w:t xml:space="preserve"> Turn to Step X (X=0</w:t>
            </w:r>
            <w:r w:rsidRPr="008D29C9">
              <w:rPr>
                <w:rFonts w:ascii="Arial" w:hAnsi="Arial" w:cs="Arial" w:hint="eastAsia"/>
                <w:color w:val="000000"/>
                <w:kern w:val="0"/>
                <w:sz w:val="18"/>
                <w:szCs w:val="18"/>
              </w:rPr>
              <w:t>~</w:t>
            </w:r>
            <w:r w:rsidRPr="008D29C9">
              <w:rPr>
                <w:rFonts w:ascii="Arial" w:hAnsi="Arial" w:cs="Arial"/>
                <w:color w:val="000000"/>
                <w:kern w:val="0"/>
                <w:sz w:val="18"/>
                <w:szCs w:val="18"/>
              </w:rPr>
              <w:t>9)</w:t>
            </w:r>
          </w:p>
        </w:tc>
      </w:tr>
      <w:tr w:rsidR="008D29C9" w:rsidRPr="008D29C9" w:rsidTr="008D29C9">
        <w:trPr>
          <w:trHeight w:val="2741"/>
          <w:jc w:val="center"/>
        </w:trPr>
        <w:tc>
          <w:tcPr>
            <w:tcW w:w="10260" w:type="dxa"/>
            <w:gridSpan w:val="4"/>
            <w:vAlign w:val="center"/>
          </w:tcPr>
          <w:p w:rsidR="008D29C9" w:rsidRPr="008D29C9" w:rsidRDefault="008D29C9" w:rsidP="008D29C9">
            <w:pPr>
              <w:spacing w:line="0" w:lineRule="atLeast"/>
              <w:ind w:leftChars="200" w:left="420"/>
              <w:rPr>
                <w:rFonts w:ascii="Arial" w:hAnsi="Arial" w:cs="Arial"/>
                <w:b/>
                <w:color w:val="000000"/>
                <w:kern w:val="0"/>
                <w:sz w:val="18"/>
                <w:szCs w:val="18"/>
              </w:rPr>
            </w:pPr>
            <w:r w:rsidRPr="008D29C9">
              <w:rPr>
                <w:rFonts w:ascii="Arial" w:hAnsi="Arial" w:cs="Arial"/>
                <w:b/>
                <w:color w:val="000000"/>
                <w:kern w:val="0"/>
                <w:sz w:val="18"/>
                <w:szCs w:val="18"/>
              </w:rPr>
              <w:t>The definition of order X:</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sz w:val="18"/>
                <w:szCs w:val="18"/>
              </w:rPr>
              <w:t>X</w:t>
            </w:r>
            <w:r w:rsidRPr="008D29C9">
              <w:rPr>
                <w:rFonts w:ascii="Arial" w:hAnsi="Arial Black" w:cs="Arial"/>
                <w:sz w:val="18"/>
                <w:szCs w:val="18"/>
              </w:rPr>
              <w:t>＝</w:t>
            </w:r>
            <w:r w:rsidRPr="008D29C9">
              <w:rPr>
                <w:rFonts w:ascii="Arial" w:hAnsi="Arial" w:cs="Arial"/>
                <w:sz w:val="18"/>
                <w:szCs w:val="18"/>
              </w:rPr>
              <w:t>0:</w:t>
            </w:r>
            <w:r w:rsidRPr="008D29C9">
              <w:rPr>
                <w:rFonts w:ascii="Arial" w:hAnsi="Arial" w:cs="Arial"/>
                <w:color w:val="000000"/>
                <w:kern w:val="0"/>
                <w:sz w:val="18"/>
                <w:szCs w:val="18"/>
              </w:rPr>
              <w:t xml:space="preserve"> Turn to next step</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sz w:val="18"/>
                <w:szCs w:val="18"/>
              </w:rPr>
              <w:t>X</w:t>
            </w:r>
            <w:r w:rsidRPr="008D29C9">
              <w:rPr>
                <w:rFonts w:ascii="Arial" w:hAnsi="Arial Black" w:cs="Arial"/>
                <w:sz w:val="18"/>
                <w:szCs w:val="18"/>
              </w:rPr>
              <w:t>＝</w:t>
            </w:r>
            <w:r w:rsidRPr="008D29C9">
              <w:rPr>
                <w:rFonts w:ascii="Arial" w:hAnsi="Arial" w:cs="Arial"/>
                <w:sz w:val="18"/>
                <w:szCs w:val="18"/>
              </w:rPr>
              <w:t xml:space="preserve">1: </w:t>
            </w:r>
            <w:r w:rsidRPr="008D29C9">
              <w:rPr>
                <w:rFonts w:ascii="Arial" w:hAnsi="Arial" w:cs="Arial"/>
                <w:color w:val="000000"/>
                <w:kern w:val="0"/>
                <w:sz w:val="18"/>
                <w:szCs w:val="18"/>
              </w:rPr>
              <w:t>Go to the initial current and turn to next step</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sz w:val="18"/>
                <w:szCs w:val="18"/>
              </w:rPr>
              <w:t>X</w:t>
            </w:r>
            <w:r w:rsidRPr="008D29C9">
              <w:rPr>
                <w:rFonts w:ascii="Arial" w:hAnsi="Arial Black" w:cs="Arial"/>
                <w:sz w:val="18"/>
                <w:szCs w:val="18"/>
              </w:rPr>
              <w:t>＝</w:t>
            </w:r>
            <w:r w:rsidRPr="008D29C9">
              <w:rPr>
                <w:rFonts w:ascii="Arial" w:hAnsi="Arial" w:cs="Arial"/>
                <w:sz w:val="18"/>
                <w:szCs w:val="18"/>
              </w:rPr>
              <w:t xml:space="preserve">2: </w:t>
            </w:r>
            <w:r w:rsidRPr="008D29C9">
              <w:rPr>
                <w:rFonts w:ascii="Arial" w:hAnsi="Arial" w:cs="Arial"/>
                <w:color w:val="000000"/>
                <w:kern w:val="0"/>
                <w:sz w:val="18"/>
                <w:szCs w:val="18"/>
              </w:rPr>
              <w:t>Go to the preset current and turn to next step</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sz w:val="18"/>
                <w:szCs w:val="18"/>
              </w:rPr>
              <w:t>X</w:t>
            </w:r>
            <w:r w:rsidRPr="008D29C9">
              <w:rPr>
                <w:rFonts w:ascii="Arial" w:hAnsi="Arial Black" w:cs="Arial"/>
                <w:sz w:val="18"/>
                <w:szCs w:val="18"/>
              </w:rPr>
              <w:t>＝</w:t>
            </w:r>
            <w:r w:rsidRPr="008D29C9">
              <w:rPr>
                <w:rFonts w:ascii="Arial" w:hAnsi="Arial" w:cs="Arial"/>
                <w:sz w:val="18"/>
                <w:szCs w:val="18"/>
              </w:rPr>
              <w:t xml:space="preserve">3: </w:t>
            </w:r>
            <w:r w:rsidRPr="008D29C9">
              <w:rPr>
                <w:rFonts w:ascii="Arial" w:hAnsi="Arial" w:cs="Arial"/>
                <w:color w:val="000000"/>
                <w:kern w:val="0"/>
                <w:sz w:val="18"/>
                <w:szCs w:val="18"/>
              </w:rPr>
              <w:t>Go to the pilot arc current and turn to next step</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sz w:val="18"/>
                <w:szCs w:val="18"/>
              </w:rPr>
              <w:t>X</w:t>
            </w:r>
            <w:r w:rsidRPr="008D29C9">
              <w:rPr>
                <w:rFonts w:ascii="Arial" w:hAnsi="Arial Black" w:cs="Arial"/>
                <w:sz w:val="18"/>
                <w:szCs w:val="18"/>
              </w:rPr>
              <w:t>＝</w:t>
            </w:r>
            <w:r w:rsidRPr="008D29C9">
              <w:rPr>
                <w:rFonts w:ascii="Arial" w:hAnsi="Arial" w:cs="Arial"/>
                <w:sz w:val="18"/>
                <w:szCs w:val="18"/>
              </w:rPr>
              <w:t xml:space="preserve">4: </w:t>
            </w:r>
            <w:r w:rsidRPr="008D29C9">
              <w:rPr>
                <w:rFonts w:ascii="Arial" w:hAnsi="Arial" w:cs="Arial"/>
                <w:color w:val="000000"/>
                <w:kern w:val="0"/>
                <w:sz w:val="18"/>
                <w:szCs w:val="18"/>
              </w:rPr>
              <w:t>Upslope and turn to next step</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sz w:val="18"/>
                <w:szCs w:val="18"/>
              </w:rPr>
              <w:t>X</w:t>
            </w:r>
            <w:r w:rsidRPr="008D29C9">
              <w:rPr>
                <w:rFonts w:ascii="Arial" w:hAnsi="Arial Black" w:cs="Arial"/>
                <w:sz w:val="18"/>
                <w:szCs w:val="18"/>
              </w:rPr>
              <w:t>＝</w:t>
            </w:r>
            <w:r w:rsidRPr="008D29C9">
              <w:rPr>
                <w:rFonts w:ascii="Arial" w:hAnsi="Arial" w:cs="Arial"/>
                <w:sz w:val="18"/>
                <w:szCs w:val="18"/>
              </w:rPr>
              <w:t xml:space="preserve">5: </w:t>
            </w:r>
            <w:r w:rsidRPr="008D29C9">
              <w:rPr>
                <w:rFonts w:ascii="Arial" w:hAnsi="Arial" w:cs="Arial"/>
                <w:color w:val="000000"/>
                <w:kern w:val="0"/>
                <w:sz w:val="18"/>
                <w:szCs w:val="18"/>
              </w:rPr>
              <w:t>Stop upslope and turn to next step</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sz w:val="18"/>
                <w:szCs w:val="18"/>
              </w:rPr>
              <w:t>X</w:t>
            </w:r>
            <w:r w:rsidRPr="008D29C9">
              <w:rPr>
                <w:rFonts w:ascii="Arial" w:hAnsi="Arial Black" w:cs="Arial"/>
                <w:sz w:val="18"/>
                <w:szCs w:val="18"/>
              </w:rPr>
              <w:t>＝</w:t>
            </w:r>
            <w:r w:rsidRPr="008D29C9">
              <w:rPr>
                <w:rFonts w:ascii="Arial" w:hAnsi="Arial" w:cs="Arial"/>
                <w:sz w:val="18"/>
                <w:szCs w:val="18"/>
              </w:rPr>
              <w:t xml:space="preserve">6: </w:t>
            </w:r>
            <w:r w:rsidRPr="008D29C9">
              <w:rPr>
                <w:rFonts w:ascii="Arial" w:hAnsi="Arial" w:cs="Arial"/>
                <w:color w:val="000000"/>
                <w:kern w:val="0"/>
                <w:sz w:val="18"/>
                <w:szCs w:val="18"/>
              </w:rPr>
              <w:t>Downslope to the pilot arc and turn to next step</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sz w:val="18"/>
                <w:szCs w:val="18"/>
              </w:rPr>
              <w:t>X</w:t>
            </w:r>
            <w:r w:rsidRPr="008D29C9">
              <w:rPr>
                <w:rFonts w:ascii="Arial" w:hAnsi="Arial Black" w:cs="Arial"/>
                <w:sz w:val="18"/>
                <w:szCs w:val="18"/>
              </w:rPr>
              <w:t>＝</w:t>
            </w:r>
            <w:r w:rsidRPr="008D29C9">
              <w:rPr>
                <w:rFonts w:ascii="Arial" w:hAnsi="Arial" w:cs="Arial"/>
                <w:sz w:val="18"/>
                <w:szCs w:val="18"/>
              </w:rPr>
              <w:t xml:space="preserve">7: </w:t>
            </w:r>
            <w:r w:rsidRPr="008D29C9">
              <w:rPr>
                <w:rFonts w:ascii="Arial" w:hAnsi="Arial" w:cs="Arial"/>
                <w:color w:val="000000"/>
                <w:kern w:val="0"/>
                <w:sz w:val="18"/>
                <w:szCs w:val="18"/>
              </w:rPr>
              <w:t xml:space="preserve">Downslope </w:t>
            </w:r>
            <w:r w:rsidRPr="008D29C9">
              <w:rPr>
                <w:rFonts w:ascii="Arial" w:hAnsi="Arial" w:cs="Arial" w:hint="eastAsia"/>
                <w:color w:val="000000"/>
                <w:kern w:val="0"/>
                <w:sz w:val="18"/>
                <w:szCs w:val="18"/>
              </w:rPr>
              <w:t>till</w:t>
            </w:r>
            <w:r w:rsidRPr="008D29C9">
              <w:rPr>
                <w:rFonts w:ascii="Arial" w:hAnsi="Arial" w:cs="Arial"/>
                <w:color w:val="000000"/>
                <w:kern w:val="0"/>
                <w:sz w:val="18"/>
                <w:szCs w:val="18"/>
              </w:rPr>
              <w:t xml:space="preserve"> arc stop</w:t>
            </w:r>
            <w:r w:rsidRPr="008D29C9">
              <w:rPr>
                <w:rFonts w:ascii="Arial" w:hAnsi="Arial" w:cs="Arial" w:hint="eastAsia"/>
                <w:color w:val="000000"/>
                <w:kern w:val="0"/>
                <w:sz w:val="18"/>
                <w:szCs w:val="18"/>
              </w:rPr>
              <w:t>s</w:t>
            </w:r>
            <w:r w:rsidRPr="008D29C9">
              <w:rPr>
                <w:rFonts w:ascii="Arial" w:hAnsi="Arial" w:cs="Arial"/>
                <w:color w:val="000000"/>
                <w:kern w:val="0"/>
                <w:sz w:val="18"/>
                <w:szCs w:val="18"/>
              </w:rPr>
              <w:t xml:space="preserve"> and turn to next step</w:t>
            </w:r>
          </w:p>
          <w:p w:rsidR="008D29C9" w:rsidRPr="008D29C9" w:rsidRDefault="008D29C9" w:rsidP="008D29C9">
            <w:pPr>
              <w:spacing w:line="0" w:lineRule="atLeast"/>
              <w:ind w:leftChars="200" w:left="420"/>
              <w:rPr>
                <w:rFonts w:ascii="Arial" w:hAnsi="Arial" w:cs="Arial"/>
                <w:color w:val="000000"/>
                <w:kern w:val="0"/>
                <w:sz w:val="18"/>
                <w:szCs w:val="18"/>
              </w:rPr>
            </w:pPr>
            <w:r w:rsidRPr="008D29C9">
              <w:rPr>
                <w:rFonts w:ascii="Arial" w:hAnsi="Arial" w:cs="Arial"/>
                <w:sz w:val="18"/>
                <w:szCs w:val="18"/>
              </w:rPr>
              <w:t>X</w:t>
            </w:r>
            <w:r w:rsidRPr="008D29C9">
              <w:rPr>
                <w:rFonts w:ascii="Arial" w:hAnsi="Arial Black" w:cs="Arial"/>
                <w:sz w:val="18"/>
                <w:szCs w:val="18"/>
              </w:rPr>
              <w:t>＝</w:t>
            </w:r>
            <w:r w:rsidRPr="008D29C9">
              <w:rPr>
                <w:rFonts w:ascii="Arial" w:hAnsi="Arial" w:cs="Arial"/>
                <w:sz w:val="18"/>
                <w:szCs w:val="18"/>
              </w:rPr>
              <w:t xml:space="preserve">8: </w:t>
            </w:r>
            <w:r w:rsidRPr="008D29C9">
              <w:rPr>
                <w:rFonts w:ascii="Arial" w:hAnsi="Arial" w:cs="Arial"/>
                <w:color w:val="000000"/>
                <w:kern w:val="0"/>
                <w:sz w:val="18"/>
                <w:szCs w:val="18"/>
              </w:rPr>
              <w:t>Stop downslope and turn to next step</w:t>
            </w:r>
          </w:p>
          <w:p w:rsidR="008D29C9" w:rsidRPr="008D29C9" w:rsidRDefault="008D29C9" w:rsidP="008D29C9">
            <w:pPr>
              <w:spacing w:line="0" w:lineRule="atLeast"/>
              <w:ind w:leftChars="200" w:left="420"/>
              <w:rPr>
                <w:rFonts w:ascii="Arial" w:hAnsi="Arial" w:cs="Arial"/>
                <w:sz w:val="18"/>
                <w:szCs w:val="18"/>
              </w:rPr>
            </w:pPr>
            <w:r w:rsidRPr="008D29C9">
              <w:rPr>
                <w:rFonts w:ascii="Arial" w:hAnsi="Arial" w:cs="Arial"/>
                <w:sz w:val="18"/>
                <w:szCs w:val="18"/>
              </w:rPr>
              <w:t>X</w:t>
            </w:r>
            <w:r w:rsidRPr="008D29C9">
              <w:rPr>
                <w:rFonts w:ascii="Arial" w:hAnsi="Arial Black" w:cs="Arial"/>
                <w:sz w:val="18"/>
                <w:szCs w:val="18"/>
              </w:rPr>
              <w:t>＝</w:t>
            </w:r>
            <w:r w:rsidRPr="008D29C9">
              <w:rPr>
                <w:rFonts w:ascii="Arial" w:hAnsi="Arial" w:cs="Arial"/>
                <w:sz w:val="18"/>
                <w:szCs w:val="18"/>
              </w:rPr>
              <w:t xml:space="preserve">9: </w:t>
            </w:r>
            <w:r w:rsidRPr="008D29C9">
              <w:rPr>
                <w:rFonts w:ascii="Arial" w:hAnsi="Arial" w:cs="Arial"/>
                <w:color w:val="000000"/>
                <w:kern w:val="0"/>
                <w:sz w:val="18"/>
                <w:szCs w:val="18"/>
              </w:rPr>
              <w:t>Stop arc</w:t>
            </w:r>
          </w:p>
        </w:tc>
      </w:tr>
    </w:tbl>
    <w:p w:rsidR="008D29C9" w:rsidRDefault="008D29C9" w:rsidP="008D29C9">
      <w:pPr>
        <w:rPr>
          <w:rFonts w:ascii="ArialMT" w:hAnsi="ArialMT"/>
          <w:b/>
          <w:color w:val="000000"/>
          <w:kern w:val="0"/>
          <w:szCs w:val="21"/>
        </w:rPr>
      </w:pPr>
    </w:p>
    <w:p w:rsidR="008D29C9" w:rsidRPr="00A2685D" w:rsidRDefault="008D29C9" w:rsidP="008D29C9">
      <w:pPr>
        <w:rPr>
          <w:rFonts w:ascii="ArialMT" w:hAnsi="ArialMT"/>
          <w:b/>
          <w:color w:val="000000"/>
          <w:kern w:val="0"/>
          <w:szCs w:val="21"/>
        </w:rPr>
      </w:pPr>
      <w:r>
        <w:rPr>
          <w:rFonts w:ascii="ArialMT" w:hAnsi="ArialMT"/>
          <w:b/>
          <w:color w:val="000000"/>
          <w:kern w:val="0"/>
          <w:szCs w:val="21"/>
        </w:rPr>
        <w:br w:type="page"/>
      </w:r>
      <w:r w:rsidRPr="002B3A02">
        <w:rPr>
          <w:rFonts w:ascii="ArialMT" w:hAnsi="ArialMT" w:hint="eastAsia"/>
          <w:b/>
          <w:color w:val="000000"/>
          <w:kern w:val="0"/>
          <w:szCs w:val="21"/>
        </w:rPr>
        <w:lastRenderedPageBreak/>
        <w:t>3. Operation mode programming</w:t>
      </w:r>
    </w:p>
    <w:p w:rsidR="008D29C9" w:rsidRPr="00A2685D" w:rsidRDefault="008D29C9" w:rsidP="008D29C9">
      <w:pPr>
        <w:rPr>
          <w:rFonts w:ascii="ArialMT" w:hAnsi="ArialMT"/>
          <w:color w:val="000000"/>
          <w:kern w:val="0"/>
          <w:szCs w:val="21"/>
        </w:rPr>
      </w:pPr>
      <w:r w:rsidRPr="00A2685D">
        <w:rPr>
          <w:rFonts w:ascii="ArialMT" w:hAnsi="ArialMT" w:hint="eastAsia"/>
          <w:color w:val="000000"/>
          <w:kern w:val="0"/>
          <w:szCs w:val="21"/>
        </w:rPr>
        <w:t xml:space="preserve">After designing a group of operation code sequence, you can enter into the operation mode programming state and input the code sequence into the machine. The main steps of operation mode programming are </w:t>
      </w:r>
      <w:r>
        <w:rPr>
          <w:rFonts w:ascii="ArialMT" w:hAnsi="ArialMT" w:hint="eastAsia"/>
          <w:color w:val="000000"/>
          <w:kern w:val="0"/>
          <w:szCs w:val="21"/>
        </w:rPr>
        <w:t>described as below.</w:t>
      </w:r>
    </w:p>
    <w:p w:rsidR="008D29C9" w:rsidRPr="00A2685D" w:rsidRDefault="008D29C9" w:rsidP="008D29C9">
      <w:pPr>
        <w:numPr>
          <w:ilvl w:val="0"/>
          <w:numId w:val="51"/>
        </w:numPr>
        <w:rPr>
          <w:rFonts w:ascii="ArialMT" w:hAnsi="ArialMT"/>
          <w:b/>
          <w:color w:val="000000"/>
          <w:kern w:val="0"/>
          <w:szCs w:val="21"/>
        </w:rPr>
      </w:pPr>
      <w:r>
        <w:rPr>
          <w:rFonts w:ascii="ArialMT" w:hAnsi="ArialMT" w:hint="eastAsia"/>
          <w:b/>
          <w:color w:val="000000"/>
          <w:kern w:val="0"/>
          <w:szCs w:val="21"/>
        </w:rPr>
        <w:t>Access</w:t>
      </w:r>
      <w:r w:rsidRPr="00A2685D">
        <w:rPr>
          <w:rFonts w:ascii="ArialMT" w:hAnsi="ArialMT" w:hint="eastAsia"/>
          <w:b/>
          <w:color w:val="000000"/>
          <w:kern w:val="0"/>
          <w:szCs w:val="21"/>
        </w:rPr>
        <w:t xml:space="preserve"> programming state</w:t>
      </w:r>
    </w:p>
    <w:p w:rsidR="008D29C9" w:rsidRPr="00A2685D" w:rsidRDefault="008D29C9" w:rsidP="008D29C9">
      <w:pPr>
        <w:rPr>
          <w:rFonts w:ascii="ArialMT" w:hAnsi="ArialMT"/>
          <w:color w:val="000000"/>
          <w:kern w:val="0"/>
          <w:szCs w:val="21"/>
        </w:rPr>
      </w:pPr>
      <w:r w:rsidRPr="00A2685D">
        <w:rPr>
          <w:rFonts w:ascii="ArialMT" w:hAnsi="ArialMT" w:hint="eastAsia"/>
          <w:color w:val="000000"/>
          <w:kern w:val="0"/>
          <w:szCs w:val="21"/>
        </w:rPr>
        <w:t xml:space="preserve">Press the TIG parameter selecting right shift key to start the machine, and the digital meter displays the </w:t>
      </w:r>
      <w:r>
        <w:rPr>
          <w:rFonts w:ascii="ArialMT" w:hAnsi="ArialMT" w:hint="eastAsia"/>
          <w:color w:val="000000"/>
          <w:kern w:val="0"/>
          <w:szCs w:val="21"/>
        </w:rPr>
        <w:t>glittering</w:t>
      </w:r>
      <w:r w:rsidRPr="00A2685D">
        <w:rPr>
          <w:rFonts w:ascii="ArialMT" w:hAnsi="ArialMT" w:hint="eastAsia"/>
          <w:color w:val="000000"/>
          <w:kern w:val="0"/>
          <w:szCs w:val="21"/>
        </w:rPr>
        <w:t xml:space="preserve"> </w:t>
      </w:r>
      <w:r w:rsidRPr="00A2685D">
        <w:rPr>
          <w:rFonts w:ascii="ArialMT" w:hAnsi="ArialMT"/>
          <w:color w:val="000000"/>
          <w:kern w:val="0"/>
          <w:szCs w:val="21"/>
        </w:rPr>
        <w:t>“</w:t>
      </w:r>
      <w:r w:rsidRPr="00A2685D">
        <w:rPr>
          <w:rFonts w:ascii="ArialMT" w:hAnsi="ArialMT" w:hint="eastAsia"/>
          <w:color w:val="000000"/>
          <w:kern w:val="0"/>
          <w:szCs w:val="21"/>
        </w:rPr>
        <w:t>P</w:t>
      </w:r>
      <w:smartTag w:uri="urn:schemas-microsoft-com:office:smarttags" w:element="chmetcnv">
        <w:smartTagPr>
          <w:attr w:name="UnitName" w:val="”"/>
          <w:attr w:name="SourceValue" w:val="2"/>
          <w:attr w:name="HasSpace" w:val="False"/>
          <w:attr w:name="Negative" w:val="True"/>
          <w:attr w:name="NumberType" w:val="1"/>
          <w:attr w:name="TCSC" w:val="0"/>
        </w:smartTagPr>
        <w:r w:rsidRPr="00A2685D">
          <w:rPr>
            <w:rFonts w:ascii="ArialMT" w:hAnsi="ArialMT" w:hint="eastAsia"/>
            <w:color w:val="000000"/>
            <w:kern w:val="0"/>
            <w:szCs w:val="21"/>
          </w:rPr>
          <w:t>-2</w:t>
        </w:r>
        <w:r w:rsidRPr="00A2685D">
          <w:rPr>
            <w:rFonts w:ascii="ArialMT" w:hAnsi="ArialMT"/>
            <w:color w:val="000000"/>
            <w:kern w:val="0"/>
            <w:szCs w:val="21"/>
          </w:rPr>
          <w:t>”</w:t>
        </w:r>
      </w:smartTag>
      <w:r w:rsidRPr="00A2685D">
        <w:rPr>
          <w:rFonts w:ascii="ArialMT" w:hAnsi="ArialMT" w:hint="eastAsia"/>
          <w:color w:val="000000"/>
          <w:kern w:val="0"/>
          <w:szCs w:val="21"/>
        </w:rPr>
        <w:t xml:space="preserve">. After about 5s, </w:t>
      </w:r>
      <w:r w:rsidRPr="00A2685D">
        <w:rPr>
          <w:rFonts w:ascii="ArialMT" w:hAnsi="ArialMT"/>
          <w:color w:val="000000"/>
          <w:kern w:val="0"/>
          <w:szCs w:val="21"/>
        </w:rPr>
        <w:t>“</w:t>
      </w:r>
      <w:r w:rsidRPr="00A2685D">
        <w:rPr>
          <w:rFonts w:ascii="ArialMT" w:hAnsi="ArialMT" w:hint="eastAsia"/>
          <w:color w:val="000000"/>
          <w:kern w:val="0"/>
          <w:szCs w:val="21"/>
        </w:rPr>
        <w:t>P</w:t>
      </w:r>
      <w:smartTag w:uri="urn:schemas-microsoft-com:office:smarttags" w:element="chmetcnv">
        <w:smartTagPr>
          <w:attr w:name="UnitName" w:val="”"/>
          <w:attr w:name="SourceValue" w:val="2"/>
          <w:attr w:name="HasSpace" w:val="False"/>
          <w:attr w:name="Negative" w:val="True"/>
          <w:attr w:name="NumberType" w:val="1"/>
          <w:attr w:name="TCSC" w:val="0"/>
        </w:smartTagPr>
        <w:r w:rsidRPr="00A2685D">
          <w:rPr>
            <w:rFonts w:ascii="ArialMT" w:hAnsi="ArialMT" w:hint="eastAsia"/>
            <w:color w:val="000000"/>
            <w:kern w:val="0"/>
            <w:szCs w:val="21"/>
          </w:rPr>
          <w:t>-2</w:t>
        </w:r>
        <w:r w:rsidRPr="00A2685D">
          <w:rPr>
            <w:rFonts w:ascii="ArialMT" w:hAnsi="ArialMT"/>
            <w:color w:val="000000"/>
            <w:kern w:val="0"/>
            <w:szCs w:val="21"/>
          </w:rPr>
          <w:t>”</w:t>
        </w:r>
      </w:smartTag>
      <w:r w:rsidRPr="00A2685D">
        <w:rPr>
          <w:rFonts w:ascii="ArialMT" w:hAnsi="ArialMT" w:hint="eastAsia"/>
          <w:color w:val="000000"/>
          <w:kern w:val="0"/>
          <w:szCs w:val="21"/>
        </w:rPr>
        <w:t xml:space="preserve"> disappears and </w:t>
      </w:r>
      <w:r w:rsidRPr="00A2685D">
        <w:rPr>
          <w:rFonts w:ascii="ArialMT" w:hAnsi="ArialMT"/>
          <w:color w:val="000000"/>
          <w:kern w:val="0"/>
          <w:szCs w:val="21"/>
        </w:rPr>
        <w:t>“</w:t>
      </w:r>
      <w:smartTag w:uri="urn:schemas-microsoft-com:office:smarttags" w:element="chmetcnv">
        <w:smartTagPr>
          <w:attr w:name="UnitName" w:val="”"/>
          <w:attr w:name="SourceValue" w:val="16"/>
          <w:attr w:name="HasSpace" w:val="False"/>
          <w:attr w:name="Negative" w:val="False"/>
          <w:attr w:name="NumberType" w:val="1"/>
          <w:attr w:name="TCSC" w:val="0"/>
        </w:smartTagPr>
        <w:r w:rsidRPr="00A2685D">
          <w:rPr>
            <w:rFonts w:ascii="ArialMT" w:hAnsi="ArialMT" w:hint="eastAsia"/>
            <w:color w:val="000000"/>
            <w:kern w:val="0"/>
            <w:szCs w:val="21"/>
          </w:rPr>
          <w:t>16</w:t>
        </w:r>
        <w:r w:rsidRPr="00A2685D">
          <w:rPr>
            <w:rFonts w:ascii="ArialMT" w:hAnsi="ArialMT"/>
            <w:color w:val="000000"/>
            <w:kern w:val="0"/>
            <w:szCs w:val="21"/>
          </w:rPr>
          <w:t>”</w:t>
        </w:r>
      </w:smartTag>
      <w:r w:rsidRPr="00A2685D">
        <w:rPr>
          <w:rFonts w:ascii="ArialMT" w:hAnsi="ArialMT" w:hint="eastAsia"/>
          <w:color w:val="000000"/>
          <w:kern w:val="0"/>
          <w:szCs w:val="21"/>
        </w:rPr>
        <w:t xml:space="preserve"> appears, and </w:t>
      </w:r>
      <w:r w:rsidRPr="00A2685D">
        <w:rPr>
          <w:rFonts w:ascii="ArialMT" w:hAnsi="ArialMT"/>
          <w:color w:val="000000"/>
          <w:kern w:val="0"/>
          <w:szCs w:val="21"/>
        </w:rPr>
        <w:t>“</w:t>
      </w:r>
      <w:r w:rsidRPr="00A2685D">
        <w:rPr>
          <w:rFonts w:ascii="新宋体" w:eastAsia="幼圆" w:hAnsi="新宋体"/>
          <w:szCs w:val="21"/>
        </w:rPr>
        <w:object w:dxaOrig="13875" w:dyaOrig="8340">
          <v:shape id="_x0000_i1109" type="#_x0000_t75" style="width:48pt;height:11.25pt" o:ole="">
            <v:imagedata r:id="rId49" o:title="" croptop="41877f" cropbottom="19712f" cropleft="32967f" cropright="26214f"/>
          </v:shape>
          <o:OLEObject Type="Embed" ProgID="AutoCAD.Drawing.16" ShapeID="_x0000_i1109" DrawAspect="Content" ObjectID="_1671969773" r:id="rId142"/>
        </w:object>
      </w:r>
      <w:r w:rsidRPr="00A2685D">
        <w:rPr>
          <w:rFonts w:ascii="ArialMT" w:hAnsi="ArialMT"/>
          <w:color w:val="000000"/>
          <w:kern w:val="0"/>
          <w:szCs w:val="21"/>
        </w:rPr>
        <w:t>”</w:t>
      </w:r>
      <w:r w:rsidRPr="00A2685D">
        <w:rPr>
          <w:rFonts w:ascii="ArialMT" w:hAnsi="ArialMT" w:hint="eastAsia"/>
          <w:color w:val="000000"/>
          <w:kern w:val="0"/>
          <w:szCs w:val="21"/>
        </w:rPr>
        <w:t xml:space="preserve"> LED turns on, which means that the programming state has been </w:t>
      </w:r>
      <w:r>
        <w:rPr>
          <w:rFonts w:ascii="ArialMT" w:hAnsi="ArialMT" w:hint="eastAsia"/>
          <w:color w:val="000000"/>
          <w:kern w:val="0"/>
          <w:szCs w:val="21"/>
        </w:rPr>
        <w:t>accessed</w:t>
      </w:r>
      <w:r w:rsidRPr="00A2685D">
        <w:rPr>
          <w:rFonts w:ascii="ArialMT" w:hAnsi="ArialMT" w:hint="eastAsia"/>
          <w:color w:val="000000"/>
          <w:kern w:val="0"/>
          <w:szCs w:val="21"/>
        </w:rPr>
        <w:t xml:space="preserve">. Note: If no operation within 5min after </w:t>
      </w:r>
      <w:r>
        <w:rPr>
          <w:rFonts w:ascii="ArialMT" w:hAnsi="ArialMT" w:hint="eastAsia"/>
          <w:color w:val="000000"/>
          <w:kern w:val="0"/>
          <w:szCs w:val="21"/>
        </w:rPr>
        <w:t>accessing the</w:t>
      </w:r>
      <w:r w:rsidRPr="00A2685D">
        <w:rPr>
          <w:rFonts w:ascii="ArialMT" w:hAnsi="ArialMT" w:hint="eastAsia"/>
          <w:color w:val="000000"/>
          <w:kern w:val="0"/>
          <w:szCs w:val="21"/>
        </w:rPr>
        <w:t xml:space="preserve"> programming state, it will exit automatically.</w:t>
      </w:r>
    </w:p>
    <w:p w:rsidR="008D29C9" w:rsidRPr="00A2685D" w:rsidRDefault="008D29C9" w:rsidP="008D29C9">
      <w:pPr>
        <w:numPr>
          <w:ilvl w:val="0"/>
          <w:numId w:val="51"/>
        </w:numPr>
        <w:rPr>
          <w:rFonts w:ascii="ArialMT" w:hAnsi="ArialMT"/>
          <w:b/>
          <w:color w:val="000000"/>
          <w:kern w:val="0"/>
          <w:szCs w:val="21"/>
        </w:rPr>
      </w:pPr>
      <w:r w:rsidRPr="00A2685D">
        <w:rPr>
          <w:rFonts w:ascii="ArialMT" w:hAnsi="ArialMT" w:hint="eastAsia"/>
          <w:b/>
          <w:color w:val="000000"/>
          <w:kern w:val="0"/>
          <w:szCs w:val="21"/>
        </w:rPr>
        <w:t>Select operation mode no.</w:t>
      </w:r>
    </w:p>
    <w:p w:rsidR="008D29C9" w:rsidRPr="00A2685D" w:rsidRDefault="008D29C9" w:rsidP="008D29C9">
      <w:pPr>
        <w:rPr>
          <w:rFonts w:ascii="ArialMT" w:hAnsi="ArialMT"/>
          <w:color w:val="000000"/>
          <w:kern w:val="0"/>
          <w:szCs w:val="21"/>
        </w:rPr>
      </w:pPr>
      <w:r w:rsidRPr="00A2685D">
        <w:rPr>
          <w:rFonts w:ascii="ArialMT" w:hAnsi="ArialMT" w:hint="eastAsia"/>
          <w:color w:val="000000"/>
          <w:kern w:val="0"/>
          <w:szCs w:val="21"/>
        </w:rPr>
        <w:t xml:space="preserve">After you </w:t>
      </w:r>
      <w:r>
        <w:rPr>
          <w:rFonts w:ascii="ArialMT" w:hAnsi="ArialMT" w:hint="eastAsia"/>
          <w:color w:val="000000"/>
          <w:kern w:val="0"/>
          <w:szCs w:val="21"/>
        </w:rPr>
        <w:t>access</w:t>
      </w:r>
      <w:r w:rsidRPr="00A2685D">
        <w:rPr>
          <w:rFonts w:ascii="ArialMT" w:hAnsi="ArialMT" w:hint="eastAsia"/>
          <w:color w:val="000000"/>
          <w:kern w:val="0"/>
          <w:szCs w:val="21"/>
        </w:rPr>
        <w:t xml:space="preserve"> operation mode programming state, </w:t>
      </w:r>
      <w:r w:rsidRPr="00A2685D">
        <w:rPr>
          <w:rFonts w:ascii="ArialMT" w:hAnsi="ArialMT"/>
          <w:color w:val="000000"/>
          <w:kern w:val="0"/>
          <w:szCs w:val="21"/>
        </w:rPr>
        <w:t>“</w:t>
      </w:r>
      <w:smartTag w:uri="urn:schemas-microsoft-com:office:smarttags" w:element="chmetcnv">
        <w:smartTagPr>
          <w:attr w:name="UnitName" w:val="”"/>
          <w:attr w:name="SourceValue" w:val="16"/>
          <w:attr w:name="HasSpace" w:val="False"/>
          <w:attr w:name="Negative" w:val="False"/>
          <w:attr w:name="NumberType" w:val="1"/>
          <w:attr w:name="TCSC" w:val="0"/>
        </w:smartTagPr>
        <w:r w:rsidRPr="00A2685D">
          <w:rPr>
            <w:rFonts w:ascii="ArialMT" w:hAnsi="ArialMT" w:hint="eastAsia"/>
            <w:color w:val="000000"/>
            <w:kern w:val="0"/>
            <w:szCs w:val="21"/>
          </w:rPr>
          <w:t>16</w:t>
        </w:r>
        <w:r w:rsidRPr="00A2685D">
          <w:rPr>
            <w:rFonts w:ascii="ArialMT" w:hAnsi="ArialMT"/>
            <w:color w:val="000000"/>
            <w:kern w:val="0"/>
            <w:szCs w:val="21"/>
          </w:rPr>
          <w:t>”</w:t>
        </w:r>
      </w:smartTag>
      <w:r w:rsidRPr="00A2685D">
        <w:rPr>
          <w:rFonts w:ascii="ArialMT" w:hAnsi="ArialMT" w:hint="eastAsia"/>
          <w:color w:val="000000"/>
          <w:kern w:val="0"/>
          <w:szCs w:val="21"/>
        </w:rPr>
        <w:t xml:space="preserve"> displayed on the digital meter stands for the operation mode 16, and you can select the operation mode to be programmed with the adjustment knob. (</w:t>
      </w:r>
      <w:r w:rsidRPr="00A2685D">
        <w:rPr>
          <w:rFonts w:ascii="ArialMT" w:hAnsi="ArialMT"/>
          <w:color w:val="000000"/>
          <w:kern w:val="0"/>
          <w:szCs w:val="21"/>
        </w:rPr>
        <w:t>Operation</w:t>
      </w:r>
      <w:r w:rsidRPr="00A2685D">
        <w:rPr>
          <w:rFonts w:ascii="ArialMT" w:hAnsi="ArialMT" w:hint="eastAsia"/>
          <w:color w:val="000000"/>
          <w:kern w:val="0"/>
          <w:szCs w:val="21"/>
        </w:rPr>
        <w:t xml:space="preserve"> mode no. for your selection is 16-19.)</w:t>
      </w:r>
    </w:p>
    <w:p w:rsidR="008D29C9" w:rsidRPr="00AF131E" w:rsidRDefault="008D29C9" w:rsidP="008D29C9">
      <w:pPr>
        <w:numPr>
          <w:ilvl w:val="0"/>
          <w:numId w:val="51"/>
        </w:numPr>
        <w:rPr>
          <w:rFonts w:ascii="ArialMT" w:hAnsi="ArialMT"/>
          <w:b/>
          <w:color w:val="000000"/>
          <w:kern w:val="0"/>
          <w:szCs w:val="21"/>
        </w:rPr>
      </w:pPr>
      <w:r w:rsidRPr="00AF131E">
        <w:rPr>
          <w:rFonts w:ascii="ArialMT" w:hAnsi="ArialMT" w:hint="eastAsia"/>
          <w:b/>
          <w:color w:val="000000"/>
          <w:kern w:val="0"/>
          <w:szCs w:val="21"/>
        </w:rPr>
        <w:t>Enter into code editing state</w:t>
      </w:r>
    </w:p>
    <w:p w:rsidR="008D29C9" w:rsidRPr="00A2685D" w:rsidRDefault="008D29C9" w:rsidP="008D29C9">
      <w:pPr>
        <w:rPr>
          <w:rFonts w:ascii="ArialMT" w:hAnsi="ArialMT"/>
          <w:color w:val="000000"/>
          <w:kern w:val="0"/>
          <w:szCs w:val="21"/>
        </w:rPr>
      </w:pPr>
      <w:r w:rsidRPr="00A2685D">
        <w:rPr>
          <w:rFonts w:ascii="ArialMT" w:hAnsi="ArialMT" w:hint="eastAsia"/>
          <w:color w:val="000000"/>
          <w:kern w:val="0"/>
          <w:szCs w:val="21"/>
        </w:rPr>
        <w:t xml:space="preserve">After the operation mode no. is determined, you can press the parameter display selecting key, and the operation mode LED </w:t>
      </w:r>
      <w:r w:rsidRPr="00A2685D">
        <w:rPr>
          <w:rFonts w:ascii="ArialMT" w:hAnsi="ArialMT"/>
          <w:color w:val="000000"/>
          <w:kern w:val="0"/>
          <w:szCs w:val="21"/>
        </w:rPr>
        <w:t>“</w:t>
      </w:r>
      <w:r w:rsidRPr="00A2685D">
        <w:rPr>
          <w:rFonts w:ascii="ArialMT" w:hAnsi="ArialMT"/>
          <w:color w:val="000000"/>
          <w:kern w:val="0"/>
          <w:szCs w:val="21"/>
        </w:rPr>
        <w:object w:dxaOrig="13875" w:dyaOrig="8340">
          <v:shape id="_x0000_i1110" type="#_x0000_t75" style="width:48pt;height:11.25pt" o:ole="">
            <v:imagedata r:id="rId49" o:title="" croptop="41877f" cropbottom="19712f" cropleft="32967f" cropright="26214f"/>
          </v:shape>
          <o:OLEObject Type="Embed" ProgID="AutoCAD.Drawing.16" ShapeID="_x0000_i1110" DrawAspect="Content" ObjectID="_1671969774" r:id="rId143"/>
        </w:object>
      </w:r>
      <w:r w:rsidRPr="00A2685D">
        <w:rPr>
          <w:rFonts w:ascii="ArialMT" w:hAnsi="ArialMT"/>
          <w:color w:val="000000"/>
          <w:kern w:val="0"/>
          <w:szCs w:val="21"/>
        </w:rPr>
        <w:t>”</w:t>
      </w:r>
      <w:r>
        <w:rPr>
          <w:rFonts w:ascii="ArialMT" w:hAnsi="ArialMT" w:hint="eastAsia"/>
          <w:color w:val="000000"/>
          <w:kern w:val="0"/>
          <w:szCs w:val="21"/>
        </w:rPr>
        <w:t xml:space="preserve"> glitter</w:t>
      </w:r>
      <w:r w:rsidRPr="00A2685D">
        <w:rPr>
          <w:rFonts w:ascii="ArialMT" w:hAnsi="ArialMT" w:hint="eastAsia"/>
          <w:color w:val="000000"/>
          <w:kern w:val="0"/>
          <w:szCs w:val="21"/>
        </w:rPr>
        <w:t>s. This means you have entered into code editing state.</w:t>
      </w:r>
    </w:p>
    <w:p w:rsidR="008D29C9" w:rsidRPr="00AF131E" w:rsidRDefault="008D29C9" w:rsidP="008D29C9">
      <w:pPr>
        <w:numPr>
          <w:ilvl w:val="0"/>
          <w:numId w:val="51"/>
        </w:numPr>
        <w:rPr>
          <w:rFonts w:ascii="ArialMT" w:hAnsi="ArialMT"/>
          <w:b/>
          <w:color w:val="000000"/>
          <w:kern w:val="0"/>
          <w:szCs w:val="21"/>
        </w:rPr>
      </w:pPr>
      <w:r w:rsidRPr="00AF131E">
        <w:rPr>
          <w:rFonts w:ascii="ArialMT" w:hAnsi="ArialMT" w:hint="eastAsia"/>
          <w:b/>
          <w:color w:val="000000"/>
          <w:kern w:val="0"/>
          <w:szCs w:val="21"/>
        </w:rPr>
        <w:t>Code no. selecting and code content editing</w:t>
      </w:r>
    </w:p>
    <w:p w:rsidR="008D29C9" w:rsidRPr="00A2685D" w:rsidRDefault="008D29C9" w:rsidP="008D29C9">
      <w:pPr>
        <w:rPr>
          <w:rFonts w:ascii="ArialMT" w:hAnsi="ArialMT"/>
          <w:color w:val="000000"/>
          <w:kern w:val="0"/>
          <w:szCs w:val="21"/>
        </w:rPr>
      </w:pPr>
      <w:r w:rsidRPr="00A2685D">
        <w:rPr>
          <w:rFonts w:ascii="ArialMT" w:hAnsi="ArialMT" w:hint="eastAsia"/>
          <w:color w:val="000000"/>
          <w:kern w:val="0"/>
          <w:szCs w:val="21"/>
        </w:rPr>
        <w:t xml:space="preserve">After you enter into code editing state, the digital meter will display a 3-figure number, of which the </w:t>
      </w:r>
      <w:r>
        <w:rPr>
          <w:rFonts w:ascii="ArialMT" w:hAnsi="ArialMT" w:hint="eastAsia"/>
          <w:color w:val="000000"/>
          <w:kern w:val="0"/>
          <w:szCs w:val="21"/>
        </w:rPr>
        <w:t>glitter</w:t>
      </w:r>
      <w:r w:rsidRPr="00A2685D">
        <w:rPr>
          <w:rFonts w:ascii="ArialMT" w:hAnsi="ArialMT" w:hint="eastAsia"/>
          <w:color w:val="000000"/>
          <w:kern w:val="0"/>
          <w:szCs w:val="21"/>
        </w:rPr>
        <w:t>ing higher one stands for the operation mode code sequence no. and the lower two refer to the code content. You can change the code no. (0</w:t>
      </w:r>
      <w:r>
        <w:rPr>
          <w:rFonts w:ascii="ArialMT" w:hAnsi="ArialMT" w:hint="eastAsia"/>
          <w:color w:val="000000"/>
          <w:kern w:val="0"/>
          <w:szCs w:val="21"/>
        </w:rPr>
        <w:t>~</w:t>
      </w:r>
      <w:r w:rsidRPr="00A2685D">
        <w:rPr>
          <w:rFonts w:ascii="ArialMT" w:hAnsi="ArialMT" w:hint="eastAsia"/>
          <w:color w:val="000000"/>
          <w:kern w:val="0"/>
          <w:szCs w:val="21"/>
        </w:rPr>
        <w:t>9) by pressing the TIG parameter selecting right/left shift key and edit the code content (0</w:t>
      </w:r>
      <w:r>
        <w:rPr>
          <w:rFonts w:ascii="ArialMT" w:hAnsi="ArialMT" w:hint="eastAsia"/>
          <w:color w:val="000000"/>
          <w:kern w:val="0"/>
          <w:szCs w:val="21"/>
        </w:rPr>
        <w:t>~</w:t>
      </w:r>
      <w:r w:rsidRPr="00A2685D">
        <w:rPr>
          <w:rFonts w:ascii="ArialMT" w:hAnsi="ArialMT" w:hint="eastAsia"/>
          <w:color w:val="000000"/>
          <w:kern w:val="0"/>
          <w:szCs w:val="21"/>
        </w:rPr>
        <w:t>99) by turning the adjustment knob.</w:t>
      </w:r>
    </w:p>
    <w:p w:rsidR="008D29C9" w:rsidRPr="00AF131E" w:rsidRDefault="008D29C9" w:rsidP="008D29C9">
      <w:pPr>
        <w:numPr>
          <w:ilvl w:val="0"/>
          <w:numId w:val="51"/>
        </w:numPr>
        <w:rPr>
          <w:rFonts w:ascii="ArialMT" w:hAnsi="ArialMT"/>
          <w:b/>
          <w:color w:val="000000"/>
          <w:kern w:val="0"/>
          <w:szCs w:val="21"/>
        </w:rPr>
      </w:pPr>
      <w:r w:rsidRPr="00AF131E">
        <w:rPr>
          <w:rFonts w:ascii="ArialMT" w:hAnsi="ArialMT" w:hint="eastAsia"/>
          <w:b/>
          <w:color w:val="000000"/>
          <w:kern w:val="0"/>
          <w:szCs w:val="21"/>
        </w:rPr>
        <w:t>Exit code editing state</w:t>
      </w:r>
    </w:p>
    <w:p w:rsidR="008D29C9" w:rsidRPr="00A2685D" w:rsidRDefault="008D29C9" w:rsidP="008D29C9">
      <w:pPr>
        <w:rPr>
          <w:rFonts w:ascii="ArialMT" w:hAnsi="ArialMT"/>
          <w:color w:val="000000"/>
          <w:kern w:val="0"/>
          <w:szCs w:val="21"/>
        </w:rPr>
      </w:pPr>
      <w:r w:rsidRPr="00A2685D">
        <w:rPr>
          <w:rFonts w:ascii="ArialMT" w:hAnsi="ArialMT" w:hint="eastAsia"/>
          <w:color w:val="000000"/>
          <w:kern w:val="0"/>
          <w:szCs w:val="21"/>
        </w:rPr>
        <w:t>After you finish editing an operation mode, you can exit code editing state by pressing the parameter display selecting key.</w:t>
      </w:r>
    </w:p>
    <w:p w:rsidR="008D29C9" w:rsidRPr="00AF131E" w:rsidRDefault="008D29C9" w:rsidP="008D29C9">
      <w:pPr>
        <w:numPr>
          <w:ilvl w:val="0"/>
          <w:numId w:val="51"/>
        </w:numPr>
        <w:rPr>
          <w:rFonts w:ascii="ArialMT" w:hAnsi="ArialMT"/>
          <w:b/>
          <w:color w:val="000000"/>
          <w:kern w:val="0"/>
          <w:szCs w:val="21"/>
        </w:rPr>
      </w:pPr>
      <w:r w:rsidRPr="00AF131E">
        <w:rPr>
          <w:rFonts w:ascii="ArialMT" w:hAnsi="ArialMT" w:hint="eastAsia"/>
          <w:b/>
          <w:color w:val="000000"/>
          <w:kern w:val="0"/>
          <w:szCs w:val="21"/>
        </w:rPr>
        <w:t>Exit programming state</w:t>
      </w:r>
    </w:p>
    <w:p w:rsidR="008D29C9" w:rsidRPr="00A2685D" w:rsidRDefault="008D29C9" w:rsidP="008D29C9">
      <w:pPr>
        <w:rPr>
          <w:rFonts w:ascii="ArialMT" w:hAnsi="ArialMT"/>
          <w:color w:val="000000"/>
          <w:kern w:val="0"/>
          <w:szCs w:val="21"/>
        </w:rPr>
      </w:pPr>
      <w:r>
        <w:rPr>
          <w:rFonts w:ascii="ArialMT" w:hAnsi="ArialMT" w:hint="eastAsia"/>
          <w:color w:val="000000"/>
          <w:kern w:val="0"/>
          <w:szCs w:val="21"/>
        </w:rPr>
        <w:t>After making sure that</w:t>
      </w:r>
      <w:r w:rsidRPr="00A2685D">
        <w:rPr>
          <w:rFonts w:ascii="ArialMT" w:hAnsi="ArialMT" w:hint="eastAsia"/>
          <w:color w:val="000000"/>
          <w:kern w:val="0"/>
          <w:szCs w:val="21"/>
        </w:rPr>
        <w:t xml:space="preserve"> the edited code </w:t>
      </w:r>
      <w:r>
        <w:rPr>
          <w:rFonts w:ascii="ArialMT" w:hAnsi="ArialMT" w:hint="eastAsia"/>
          <w:color w:val="000000"/>
          <w:kern w:val="0"/>
          <w:szCs w:val="21"/>
        </w:rPr>
        <w:t xml:space="preserve">is correct, </w:t>
      </w:r>
      <w:r w:rsidRPr="00A2685D">
        <w:rPr>
          <w:rFonts w:ascii="ArialMT" w:hAnsi="ArialMT" w:hint="eastAsia"/>
          <w:color w:val="000000"/>
          <w:kern w:val="0"/>
          <w:szCs w:val="21"/>
        </w:rPr>
        <w:t xml:space="preserve">and </w:t>
      </w:r>
      <w:r>
        <w:rPr>
          <w:rFonts w:ascii="ArialMT" w:hAnsi="ArialMT" w:hint="eastAsia"/>
          <w:color w:val="000000"/>
          <w:kern w:val="0"/>
          <w:szCs w:val="21"/>
        </w:rPr>
        <w:t xml:space="preserve">that </w:t>
      </w:r>
      <w:r w:rsidRPr="00A2685D">
        <w:rPr>
          <w:rFonts w:ascii="ArialMT" w:hAnsi="ArialMT" w:hint="eastAsia"/>
          <w:color w:val="000000"/>
          <w:kern w:val="0"/>
          <w:szCs w:val="21"/>
        </w:rPr>
        <w:t>you are not going to edit any other operation modes, you can exit programming state by pressing the MMA parameter selecting key.</w:t>
      </w:r>
    </w:p>
    <w:p w:rsidR="008D29C9" w:rsidRPr="00A2685D" w:rsidRDefault="008D29C9" w:rsidP="008D29C9">
      <w:pPr>
        <w:rPr>
          <w:rFonts w:ascii="ArialMT" w:hAnsi="ArialMT"/>
          <w:color w:val="000000"/>
          <w:kern w:val="0"/>
          <w:szCs w:val="21"/>
        </w:rPr>
      </w:pPr>
      <w:r w:rsidRPr="00A2685D">
        <w:rPr>
          <w:rFonts w:ascii="ArialMT" w:hAnsi="ArialMT" w:hint="eastAsia"/>
          <w:color w:val="000000"/>
          <w:kern w:val="0"/>
          <w:szCs w:val="21"/>
        </w:rPr>
        <w:t xml:space="preserve">The machine will run into normal operation after exiting operation mode programming state. Users can select TIG parameters </w:t>
      </w:r>
      <w:r w:rsidRPr="00A2685D">
        <w:rPr>
          <w:rFonts w:ascii="ArialMT" w:hAnsi="ArialMT"/>
          <w:color w:val="000000"/>
          <w:kern w:val="0"/>
          <w:szCs w:val="21"/>
        </w:rPr>
        <w:t>appropriately</w:t>
      </w:r>
      <w:r w:rsidRPr="00A2685D">
        <w:rPr>
          <w:rFonts w:ascii="ArialMT" w:hAnsi="ArialMT" w:hint="eastAsia"/>
          <w:color w:val="000000"/>
          <w:kern w:val="0"/>
          <w:szCs w:val="21"/>
        </w:rPr>
        <w:t>, and check whether the code sequence designed and edited can achieve the desired function by test-welding.</w:t>
      </w:r>
    </w:p>
    <w:p w:rsidR="008D29C9" w:rsidRPr="00A2685D" w:rsidRDefault="008D29C9" w:rsidP="008D29C9">
      <w:pPr>
        <w:rPr>
          <w:rFonts w:ascii="ArialMT" w:hAnsi="ArialMT"/>
          <w:color w:val="000000"/>
          <w:kern w:val="0"/>
          <w:szCs w:val="21"/>
        </w:rPr>
      </w:pPr>
    </w:p>
    <w:p w:rsidR="008D29C9" w:rsidRDefault="008D29C9" w:rsidP="008D29C9">
      <w:pPr>
        <w:rPr>
          <w:sz w:val="24"/>
        </w:rPr>
      </w:pPr>
    </w:p>
    <w:p w:rsidR="008D29C9" w:rsidRDefault="008D29C9" w:rsidP="008D29C9">
      <w:pPr>
        <w:rPr>
          <w:sz w:val="24"/>
        </w:rPr>
      </w:pPr>
    </w:p>
    <w:p w:rsidR="008D29C9" w:rsidRDefault="008D29C9" w:rsidP="008D29C9">
      <w:pPr>
        <w:rPr>
          <w:sz w:val="24"/>
        </w:rPr>
      </w:pPr>
    </w:p>
    <w:p w:rsidR="008D29C9" w:rsidRDefault="008D29C9" w:rsidP="008D29C9">
      <w:pPr>
        <w:rPr>
          <w:sz w:val="24"/>
        </w:rPr>
      </w:pPr>
    </w:p>
    <w:p w:rsidR="008D29C9" w:rsidRDefault="008D29C9" w:rsidP="008D29C9">
      <w:pPr>
        <w:rPr>
          <w:sz w:val="24"/>
        </w:rPr>
      </w:pPr>
    </w:p>
    <w:p w:rsidR="008D29C9" w:rsidRDefault="008D29C9" w:rsidP="008D29C9">
      <w:pPr>
        <w:rPr>
          <w:sz w:val="24"/>
        </w:rPr>
      </w:pPr>
    </w:p>
    <w:p w:rsidR="008D29C9" w:rsidRDefault="008D29C9" w:rsidP="008D29C9">
      <w:pPr>
        <w:rPr>
          <w:sz w:val="24"/>
        </w:rPr>
      </w:pPr>
    </w:p>
    <w:p w:rsidR="008D29C9" w:rsidRDefault="008D29C9" w:rsidP="008D29C9">
      <w:pPr>
        <w:rPr>
          <w:rFonts w:ascii="黑体" w:eastAsia="黑体"/>
          <w:sz w:val="24"/>
        </w:rPr>
      </w:pPr>
    </w:p>
    <w:p w:rsidR="008D29C9" w:rsidRDefault="008D29C9" w:rsidP="008D29C9">
      <w:pPr>
        <w:rPr>
          <w:rFonts w:ascii="黑体" w:eastAsia="黑体"/>
          <w:sz w:val="24"/>
        </w:rPr>
      </w:pPr>
    </w:p>
    <w:p w:rsidR="008D29C9" w:rsidRPr="005465BD" w:rsidRDefault="008D29C9" w:rsidP="008D29C9">
      <w:pPr>
        <w:rPr>
          <w:rFonts w:ascii="Arial" w:hAnsi="Arial" w:cs="Arial"/>
          <w:b/>
        </w:rPr>
      </w:pPr>
      <w:r>
        <w:rPr>
          <w:rFonts w:ascii="Arial" w:hAnsi="Arial" w:cs="Arial"/>
          <w:b/>
        </w:rPr>
        <w:t>W</w:t>
      </w:r>
      <w:r>
        <w:rPr>
          <w:rFonts w:ascii="Arial" w:hAnsi="Arial" w:cs="Arial" w:hint="eastAsia"/>
          <w:b/>
        </w:rPr>
        <w:t xml:space="preserve">e are still constantly improving this </w:t>
      </w:r>
      <w:r>
        <w:rPr>
          <w:rFonts w:ascii="Arial" w:hAnsi="Arial" w:cs="Arial"/>
          <w:b/>
        </w:rPr>
        <w:t>welder</w:t>
      </w:r>
      <w:r>
        <w:rPr>
          <w:rFonts w:ascii="Arial" w:hAnsi="Arial" w:cs="Arial" w:hint="eastAsia"/>
          <w:b/>
        </w:rPr>
        <w:t xml:space="preserve">, therefore, some parts of this welder may be changed in order to achieve the better quality, but the main functions and operations will not be alternated. </w:t>
      </w:r>
      <w:r w:rsidRPr="002470C5">
        <w:rPr>
          <w:rFonts w:ascii="Arial" w:hAnsi="Arial" w:cs="Arial"/>
          <w:b/>
        </w:rPr>
        <w:t>Your understanding would be greatly appreciated.</w:t>
      </w:r>
    </w:p>
    <w:p w:rsidR="008D29C9" w:rsidRDefault="008D29C9" w:rsidP="008D29C9">
      <w:pPr>
        <w:rPr>
          <w:rFonts w:ascii="黑体" w:eastAsia="黑体"/>
          <w:sz w:val="24"/>
        </w:rPr>
      </w:pPr>
    </w:p>
    <w:p w:rsidR="008D29C9" w:rsidRPr="007F5344" w:rsidRDefault="008D29C9" w:rsidP="008D29C9"/>
    <w:p w:rsidR="00373371" w:rsidRPr="00032C19" w:rsidRDefault="00373371">
      <w:pPr>
        <w:spacing w:line="20" w:lineRule="atLeast"/>
        <w:rPr>
          <w:rFonts w:ascii="宋体" w:hAnsi="宋体"/>
          <w:b/>
          <w:sz w:val="24"/>
        </w:rPr>
      </w:pPr>
    </w:p>
    <w:sectPr w:rsidR="00373371" w:rsidRPr="00032C19" w:rsidSect="009F64BC">
      <w:headerReference w:type="even" r:id="rId144"/>
      <w:headerReference w:type="default" r:id="rId145"/>
      <w:footerReference w:type="even" r:id="rId146"/>
      <w:footerReference w:type="default" r:id="rId147"/>
      <w:pgSz w:w="11907" w:h="16160" w:code="9"/>
      <w:pgMar w:top="687" w:right="851" w:bottom="851" w:left="851" w:header="468" w:footer="561"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41F2" w:rsidRDefault="002D41F2">
      <w:r>
        <w:separator/>
      </w:r>
    </w:p>
  </w:endnote>
  <w:endnote w:type="continuationSeparator" w:id="0">
    <w:p w:rsidR="002D41F2" w:rsidRDefault="002D41F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MT">
    <w:altName w:val="Arial"/>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Arial-BoldMT">
    <w:altName w:val="Arial"/>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幼圆">
    <w:panose1 w:val="02010509060101010101"/>
    <w:charset w:val="86"/>
    <w:family w:val="modern"/>
    <w:pitch w:val="fixed"/>
    <w:sig w:usb0="00000001" w:usb1="080E0000" w:usb2="00000010" w:usb3="00000000" w:csb0="00040000" w:csb1="00000000"/>
  </w:font>
  <w:font w:name="Vineta BT">
    <w:altName w:val="Courier New"/>
    <w:charset w:val="00"/>
    <w:family w:val="decorative"/>
    <w:pitch w:val="variable"/>
    <w:sig w:usb0="00000087" w:usb1="00000000" w:usb2="00000000" w:usb3="00000000" w:csb0="0000001B" w:csb1="00000000"/>
  </w:font>
  <w:font w:name="Calibri">
    <w:panose1 w:val="020F0502020204030204"/>
    <w:charset w:val="00"/>
    <w:family w:val="swiss"/>
    <w:pitch w:val="variable"/>
    <w:sig w:usb0="E10002FF" w:usb1="4000ACFF" w:usb2="00000009" w:usb3="00000000" w:csb0="0000019F" w:csb1="00000000"/>
  </w:font>
  <w:font w:name="CommercialPi BT">
    <w:altName w:val="Wingdings 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楷体_GB2312">
    <w:altName w:val="Arial Unicode MS"/>
    <w:charset w:val="86"/>
    <w:family w:val="modern"/>
    <w:pitch w:val="fixed"/>
    <w:sig w:usb0="00000000"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42C" w:rsidRDefault="004B3200">
    <w:pPr>
      <w:pStyle w:val="a5"/>
      <w:framePr w:wrap="around" w:vAnchor="text" w:hAnchor="margin" w:xAlign="outside" w:y="1"/>
      <w:rPr>
        <w:rStyle w:val="a9"/>
      </w:rPr>
    </w:pPr>
    <w:r>
      <w:rPr>
        <w:rStyle w:val="a9"/>
      </w:rPr>
      <w:fldChar w:fldCharType="begin"/>
    </w:r>
    <w:r w:rsidR="005A442C">
      <w:rPr>
        <w:rStyle w:val="a9"/>
      </w:rPr>
      <w:instrText xml:space="preserve">PAGE  </w:instrText>
    </w:r>
    <w:r>
      <w:rPr>
        <w:rStyle w:val="a9"/>
      </w:rPr>
      <w:fldChar w:fldCharType="separate"/>
    </w:r>
    <w:r w:rsidR="00F97CD0">
      <w:rPr>
        <w:rStyle w:val="a9"/>
        <w:noProof/>
      </w:rPr>
      <w:t>4</w:t>
    </w:r>
    <w:r>
      <w:rPr>
        <w:rStyle w:val="a9"/>
      </w:rPr>
      <w:fldChar w:fldCharType="end"/>
    </w:r>
  </w:p>
  <w:p w:rsidR="005A442C" w:rsidRDefault="005A442C">
    <w:pPr>
      <w:pStyle w:val="a5"/>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42C" w:rsidRDefault="004B3200">
    <w:pPr>
      <w:pStyle w:val="a5"/>
      <w:framePr w:wrap="around" w:vAnchor="text" w:hAnchor="margin" w:xAlign="outside" w:y="1"/>
      <w:rPr>
        <w:rStyle w:val="a9"/>
      </w:rPr>
    </w:pPr>
    <w:r>
      <w:rPr>
        <w:rStyle w:val="a9"/>
      </w:rPr>
      <w:fldChar w:fldCharType="begin"/>
    </w:r>
    <w:r w:rsidR="005A442C">
      <w:rPr>
        <w:rStyle w:val="a9"/>
      </w:rPr>
      <w:instrText xml:space="preserve">PAGE  </w:instrText>
    </w:r>
    <w:r>
      <w:rPr>
        <w:rStyle w:val="a9"/>
      </w:rPr>
      <w:fldChar w:fldCharType="separate"/>
    </w:r>
    <w:r w:rsidR="00F97CD0">
      <w:rPr>
        <w:rStyle w:val="a9"/>
        <w:noProof/>
      </w:rPr>
      <w:t>3</w:t>
    </w:r>
    <w:r>
      <w:rPr>
        <w:rStyle w:val="a9"/>
      </w:rPr>
      <w:fldChar w:fldCharType="end"/>
    </w:r>
  </w:p>
  <w:p w:rsidR="005A442C" w:rsidRDefault="005A442C">
    <w:pPr>
      <w:pStyle w:val="a5"/>
      <w:framePr w:wrap="around" w:vAnchor="text" w:hAnchor="margin" w:xAlign="right" w:y="1"/>
      <w:ind w:right="360" w:firstLine="360"/>
      <w:rPr>
        <w:rStyle w:val="a9"/>
      </w:rPr>
    </w:pPr>
  </w:p>
  <w:p w:rsidR="005A442C" w:rsidRDefault="005A442C">
    <w:pPr>
      <w:pStyle w:val="a5"/>
      <w:ind w:right="360"/>
      <w:rPr>
        <w:rFonts w:ascii="宋体" w:hAnsi="宋体"/>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41F2" w:rsidRDefault="002D41F2">
      <w:r>
        <w:separator/>
      </w:r>
    </w:p>
  </w:footnote>
  <w:footnote w:type="continuationSeparator" w:id="0">
    <w:p w:rsidR="002D41F2" w:rsidRDefault="002D41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42C" w:rsidRPr="00C61AF5" w:rsidRDefault="005A442C" w:rsidP="00C61AF5">
    <w:pPr>
      <w:pStyle w:val="a7"/>
    </w:pPr>
    <w:r>
      <w:rPr>
        <w:rFonts w:ascii="Arial" w:hAnsi="Arial" w:cs="Arial" w:hint="eastAsia"/>
        <w:b/>
      </w:rPr>
      <w:t>TIG315P ACDC</w:t>
    </w:r>
    <w:r w:rsidRPr="00C61AF5">
      <w:rPr>
        <w:rFonts w:ascii="Arial" w:hAnsi="Arial" w:cs="Arial"/>
        <w:b/>
      </w:rPr>
      <w:t xml:space="preserve"> </w:t>
    </w:r>
    <w:r>
      <w:rPr>
        <w:rFonts w:ascii="Arial" w:hAnsi="Arial" w:cs="Arial" w:hint="eastAsia"/>
        <w:b/>
      </w:rPr>
      <w:t xml:space="preserve">                                                                                    </w:t>
    </w:r>
    <w:r w:rsidRPr="00C61AF5">
      <w:rPr>
        <w:rFonts w:ascii="Arial" w:hAnsi="Arial" w:cs="Arial"/>
        <w:b/>
      </w:rPr>
      <w:t>E1050A SC-A</w:t>
    </w:r>
    <w:r>
      <w:rPr>
        <w:rFonts w:ascii="Arial" w:hAnsi="Arial" w:cs="Arial" w:hint="eastAsia"/>
        <w:b/>
      </w:rPr>
      <w:t>0</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42C" w:rsidRPr="00827B67" w:rsidRDefault="005A442C" w:rsidP="00827B67">
    <w:pPr>
      <w:pStyle w:val="a7"/>
      <w:jc w:val="both"/>
      <w:rPr>
        <w:rFonts w:ascii="Arial" w:hAnsi="Arial" w:cs="Arial"/>
        <w:b/>
      </w:rPr>
    </w:pPr>
    <w:r w:rsidRPr="00C61AF5">
      <w:rPr>
        <w:rFonts w:ascii="Arial" w:hAnsi="Arial" w:cs="Arial"/>
        <w:b/>
      </w:rPr>
      <w:t>E1050A SC-A</w:t>
    </w:r>
    <w:r>
      <w:rPr>
        <w:rFonts w:ascii="Arial" w:hAnsi="Arial" w:cs="Arial" w:hint="eastAsia"/>
        <w:b/>
      </w:rPr>
      <w:t>0</w:t>
    </w:r>
    <w:r w:rsidRPr="00C61AF5">
      <w:rPr>
        <w:rFonts w:ascii="Arial" w:hAnsi="Arial" w:cs="Arial"/>
        <w:b/>
      </w:rPr>
      <w:t xml:space="preserve">  </w:t>
    </w:r>
    <w:r w:rsidRPr="00C61AF5">
      <w:rPr>
        <w:rFonts w:ascii="Arial" w:hAnsi="Arial" w:cs="Arial"/>
        <w:b/>
        <w:color w:val="FF0000"/>
      </w:rPr>
      <w:t xml:space="preserve">                                                                        </w:t>
    </w:r>
    <w:r>
      <w:rPr>
        <w:rFonts w:ascii="Arial" w:hAnsi="Arial" w:cs="Arial" w:hint="eastAsia"/>
        <w:b/>
        <w:color w:val="FF0000"/>
      </w:rPr>
      <w:t xml:space="preserve">           </w:t>
    </w:r>
    <w:r>
      <w:rPr>
        <w:rFonts w:ascii="Arial" w:hAnsi="Arial" w:cs="Arial" w:hint="eastAsia"/>
        <w:b/>
      </w:rPr>
      <w:t>TIG315P ACDC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D130D"/>
    <w:multiLevelType w:val="hybridMultilevel"/>
    <w:tmpl w:val="F798074E"/>
    <w:lvl w:ilvl="0" w:tplc="3F88C508">
      <w:start w:val="7"/>
      <w:numFmt w:val="bullet"/>
      <w:lvlText w:val=""/>
      <w:lvlJc w:val="left"/>
      <w:pPr>
        <w:tabs>
          <w:tab w:val="num" w:pos="340"/>
        </w:tabs>
        <w:ind w:left="340" w:hanging="34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
    <w:nsid w:val="04067EF5"/>
    <w:multiLevelType w:val="hybridMultilevel"/>
    <w:tmpl w:val="C85ACAC6"/>
    <w:lvl w:ilvl="0" w:tplc="0AFA834E">
      <w:start w:val="7"/>
      <w:numFmt w:val="bullet"/>
      <w:lvlText w:val=""/>
      <w:lvlJc w:val="left"/>
      <w:pPr>
        <w:tabs>
          <w:tab w:val="num" w:pos="-97"/>
        </w:tabs>
        <w:ind w:left="340" w:hanging="340"/>
      </w:pPr>
      <w:rPr>
        <w:rFonts w:ascii="Wingdings" w:hAnsi="Wingdings" w:hint="default"/>
      </w:rPr>
    </w:lvl>
    <w:lvl w:ilvl="1" w:tplc="04090003">
      <w:start w:val="1"/>
      <w:numFmt w:val="bullet"/>
      <w:lvlText w:val=""/>
      <w:lvlJc w:val="left"/>
      <w:pPr>
        <w:tabs>
          <w:tab w:val="num" w:pos="403"/>
        </w:tabs>
        <w:ind w:left="403" w:hanging="420"/>
      </w:pPr>
      <w:rPr>
        <w:rFonts w:ascii="Wingdings" w:hAnsi="Wingdings" w:hint="default"/>
      </w:rPr>
    </w:lvl>
    <w:lvl w:ilvl="2" w:tplc="04090005" w:tentative="1">
      <w:start w:val="1"/>
      <w:numFmt w:val="bullet"/>
      <w:lvlText w:val=""/>
      <w:lvlJc w:val="left"/>
      <w:pPr>
        <w:tabs>
          <w:tab w:val="num" w:pos="823"/>
        </w:tabs>
        <w:ind w:left="823" w:hanging="420"/>
      </w:pPr>
      <w:rPr>
        <w:rFonts w:ascii="Wingdings" w:hAnsi="Wingdings" w:hint="default"/>
      </w:rPr>
    </w:lvl>
    <w:lvl w:ilvl="3" w:tplc="04090001" w:tentative="1">
      <w:start w:val="1"/>
      <w:numFmt w:val="bullet"/>
      <w:lvlText w:val=""/>
      <w:lvlJc w:val="left"/>
      <w:pPr>
        <w:tabs>
          <w:tab w:val="num" w:pos="1243"/>
        </w:tabs>
        <w:ind w:left="1243" w:hanging="420"/>
      </w:pPr>
      <w:rPr>
        <w:rFonts w:ascii="Wingdings" w:hAnsi="Wingdings" w:hint="default"/>
      </w:rPr>
    </w:lvl>
    <w:lvl w:ilvl="4" w:tplc="04090003" w:tentative="1">
      <w:start w:val="1"/>
      <w:numFmt w:val="bullet"/>
      <w:lvlText w:val=""/>
      <w:lvlJc w:val="left"/>
      <w:pPr>
        <w:tabs>
          <w:tab w:val="num" w:pos="1663"/>
        </w:tabs>
        <w:ind w:left="1663" w:hanging="420"/>
      </w:pPr>
      <w:rPr>
        <w:rFonts w:ascii="Wingdings" w:hAnsi="Wingdings" w:hint="default"/>
      </w:rPr>
    </w:lvl>
    <w:lvl w:ilvl="5" w:tplc="04090005" w:tentative="1">
      <w:start w:val="1"/>
      <w:numFmt w:val="bullet"/>
      <w:lvlText w:val=""/>
      <w:lvlJc w:val="left"/>
      <w:pPr>
        <w:tabs>
          <w:tab w:val="num" w:pos="2083"/>
        </w:tabs>
        <w:ind w:left="2083" w:hanging="420"/>
      </w:pPr>
      <w:rPr>
        <w:rFonts w:ascii="Wingdings" w:hAnsi="Wingdings" w:hint="default"/>
      </w:rPr>
    </w:lvl>
    <w:lvl w:ilvl="6" w:tplc="04090001" w:tentative="1">
      <w:start w:val="1"/>
      <w:numFmt w:val="bullet"/>
      <w:lvlText w:val=""/>
      <w:lvlJc w:val="left"/>
      <w:pPr>
        <w:tabs>
          <w:tab w:val="num" w:pos="2503"/>
        </w:tabs>
        <w:ind w:left="2503" w:hanging="420"/>
      </w:pPr>
      <w:rPr>
        <w:rFonts w:ascii="Wingdings" w:hAnsi="Wingdings" w:hint="default"/>
      </w:rPr>
    </w:lvl>
    <w:lvl w:ilvl="7" w:tplc="04090003" w:tentative="1">
      <w:start w:val="1"/>
      <w:numFmt w:val="bullet"/>
      <w:lvlText w:val=""/>
      <w:lvlJc w:val="left"/>
      <w:pPr>
        <w:tabs>
          <w:tab w:val="num" w:pos="2923"/>
        </w:tabs>
        <w:ind w:left="2923" w:hanging="420"/>
      </w:pPr>
      <w:rPr>
        <w:rFonts w:ascii="Wingdings" w:hAnsi="Wingdings" w:hint="default"/>
      </w:rPr>
    </w:lvl>
    <w:lvl w:ilvl="8" w:tplc="04090005" w:tentative="1">
      <w:start w:val="1"/>
      <w:numFmt w:val="bullet"/>
      <w:lvlText w:val=""/>
      <w:lvlJc w:val="left"/>
      <w:pPr>
        <w:tabs>
          <w:tab w:val="num" w:pos="3343"/>
        </w:tabs>
        <w:ind w:left="3343" w:hanging="420"/>
      </w:pPr>
      <w:rPr>
        <w:rFonts w:ascii="Wingdings" w:hAnsi="Wingdings" w:hint="default"/>
      </w:rPr>
    </w:lvl>
  </w:abstractNum>
  <w:abstractNum w:abstractNumId="2">
    <w:nsid w:val="04DB797C"/>
    <w:multiLevelType w:val="hybridMultilevel"/>
    <w:tmpl w:val="0382FB00"/>
    <w:lvl w:ilvl="0" w:tplc="F966455A">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0D73214F"/>
    <w:multiLevelType w:val="hybridMultilevel"/>
    <w:tmpl w:val="06B4A8D0"/>
    <w:lvl w:ilvl="0" w:tplc="0B26225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0FF86207"/>
    <w:multiLevelType w:val="hybridMultilevel"/>
    <w:tmpl w:val="0180E590"/>
    <w:lvl w:ilvl="0" w:tplc="102CD5AE">
      <w:start w:val="1"/>
      <w:numFmt w:val="decimalEnclosedCircle"/>
      <w:lvlText w:val="%1"/>
      <w:lvlJc w:val="left"/>
      <w:pPr>
        <w:tabs>
          <w:tab w:val="num" w:pos="840"/>
        </w:tabs>
        <w:ind w:left="840" w:hanging="42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5">
    <w:nsid w:val="101100A5"/>
    <w:multiLevelType w:val="hybridMultilevel"/>
    <w:tmpl w:val="B4A6E81E"/>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6">
    <w:nsid w:val="11691E14"/>
    <w:multiLevelType w:val="hybridMultilevel"/>
    <w:tmpl w:val="5344AF18"/>
    <w:lvl w:ilvl="0" w:tplc="57D85EE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nsid w:val="12D9498C"/>
    <w:multiLevelType w:val="hybridMultilevel"/>
    <w:tmpl w:val="76D064B2"/>
    <w:lvl w:ilvl="0" w:tplc="8F3EA36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152F60F6"/>
    <w:multiLevelType w:val="hybridMultilevel"/>
    <w:tmpl w:val="93C45D72"/>
    <w:lvl w:ilvl="0" w:tplc="D152BD88">
      <w:start w:val="1"/>
      <w:numFmt w:val="bullet"/>
      <w:lvlText w:val=""/>
      <w:lvlJc w:val="left"/>
      <w:pPr>
        <w:tabs>
          <w:tab w:val="num" w:pos="363"/>
        </w:tabs>
        <w:ind w:left="363" w:hanging="363"/>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9">
    <w:nsid w:val="17210AEC"/>
    <w:multiLevelType w:val="hybridMultilevel"/>
    <w:tmpl w:val="518A6BBC"/>
    <w:lvl w:ilvl="0" w:tplc="57D85EE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nsid w:val="17357EF1"/>
    <w:multiLevelType w:val="hybridMultilevel"/>
    <w:tmpl w:val="DD9C5780"/>
    <w:lvl w:ilvl="0" w:tplc="172C3EE8">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nsid w:val="1D86433C"/>
    <w:multiLevelType w:val="hybridMultilevel"/>
    <w:tmpl w:val="2722B476"/>
    <w:lvl w:ilvl="0" w:tplc="CC1C0536">
      <w:start w:val="7"/>
      <w:numFmt w:val="bullet"/>
      <w:lvlText w:val=""/>
      <w:lvlJc w:val="left"/>
      <w:pPr>
        <w:tabs>
          <w:tab w:val="num" w:pos="340"/>
        </w:tabs>
        <w:ind w:left="340" w:hanging="34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2">
    <w:nsid w:val="1EE56395"/>
    <w:multiLevelType w:val="hybridMultilevel"/>
    <w:tmpl w:val="18DE7284"/>
    <w:lvl w:ilvl="0" w:tplc="022E0BA0">
      <w:start w:val="1"/>
      <w:numFmt w:val="bullet"/>
      <w:lvlText w:val=""/>
      <w:lvlJc w:val="left"/>
      <w:pPr>
        <w:tabs>
          <w:tab w:val="num" w:pos="363"/>
        </w:tabs>
        <w:ind w:left="363" w:hanging="363"/>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3">
    <w:nsid w:val="200C1754"/>
    <w:multiLevelType w:val="hybridMultilevel"/>
    <w:tmpl w:val="356263CC"/>
    <w:lvl w:ilvl="0" w:tplc="57D85EE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nsid w:val="20D24C73"/>
    <w:multiLevelType w:val="hybridMultilevel"/>
    <w:tmpl w:val="1A1AC5F0"/>
    <w:lvl w:ilvl="0" w:tplc="0B26225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nsid w:val="2180746E"/>
    <w:multiLevelType w:val="hybridMultilevel"/>
    <w:tmpl w:val="F6C0BBD0"/>
    <w:lvl w:ilvl="0" w:tplc="E0C21B4A">
      <w:start w:val="1"/>
      <w:numFmt w:val="decimal"/>
      <w:lvlText w:val="%1."/>
      <w:lvlJc w:val="left"/>
      <w:pPr>
        <w:tabs>
          <w:tab w:val="num" w:pos="357"/>
        </w:tabs>
        <w:ind w:left="357" w:hanging="357"/>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234418DB"/>
    <w:multiLevelType w:val="hybridMultilevel"/>
    <w:tmpl w:val="86FC1458"/>
    <w:lvl w:ilvl="0" w:tplc="04090001">
      <w:start w:val="1"/>
      <w:numFmt w:val="bullet"/>
      <w:lvlText w:val=""/>
      <w:lvlJc w:val="left"/>
      <w:pPr>
        <w:tabs>
          <w:tab w:val="num" w:pos="350"/>
        </w:tabs>
        <w:ind w:left="350" w:hanging="420"/>
      </w:pPr>
      <w:rPr>
        <w:rFonts w:ascii="Wingdings" w:hAnsi="Wingdings" w:hint="default"/>
      </w:rPr>
    </w:lvl>
    <w:lvl w:ilvl="1" w:tplc="04090003" w:tentative="1">
      <w:start w:val="1"/>
      <w:numFmt w:val="bullet"/>
      <w:lvlText w:val=""/>
      <w:lvlJc w:val="left"/>
      <w:pPr>
        <w:tabs>
          <w:tab w:val="num" w:pos="770"/>
        </w:tabs>
        <w:ind w:left="770" w:hanging="420"/>
      </w:pPr>
      <w:rPr>
        <w:rFonts w:ascii="Wingdings" w:hAnsi="Wingdings" w:hint="default"/>
      </w:rPr>
    </w:lvl>
    <w:lvl w:ilvl="2" w:tplc="04090005" w:tentative="1">
      <w:start w:val="1"/>
      <w:numFmt w:val="bullet"/>
      <w:lvlText w:val=""/>
      <w:lvlJc w:val="left"/>
      <w:pPr>
        <w:tabs>
          <w:tab w:val="num" w:pos="1190"/>
        </w:tabs>
        <w:ind w:left="1190" w:hanging="420"/>
      </w:pPr>
      <w:rPr>
        <w:rFonts w:ascii="Wingdings" w:hAnsi="Wingdings" w:hint="default"/>
      </w:rPr>
    </w:lvl>
    <w:lvl w:ilvl="3" w:tplc="04090001" w:tentative="1">
      <w:start w:val="1"/>
      <w:numFmt w:val="bullet"/>
      <w:lvlText w:val=""/>
      <w:lvlJc w:val="left"/>
      <w:pPr>
        <w:tabs>
          <w:tab w:val="num" w:pos="1610"/>
        </w:tabs>
        <w:ind w:left="1610" w:hanging="420"/>
      </w:pPr>
      <w:rPr>
        <w:rFonts w:ascii="Wingdings" w:hAnsi="Wingdings" w:hint="default"/>
      </w:rPr>
    </w:lvl>
    <w:lvl w:ilvl="4" w:tplc="04090003" w:tentative="1">
      <w:start w:val="1"/>
      <w:numFmt w:val="bullet"/>
      <w:lvlText w:val=""/>
      <w:lvlJc w:val="left"/>
      <w:pPr>
        <w:tabs>
          <w:tab w:val="num" w:pos="2030"/>
        </w:tabs>
        <w:ind w:left="2030" w:hanging="420"/>
      </w:pPr>
      <w:rPr>
        <w:rFonts w:ascii="Wingdings" w:hAnsi="Wingdings" w:hint="default"/>
      </w:rPr>
    </w:lvl>
    <w:lvl w:ilvl="5" w:tplc="04090005" w:tentative="1">
      <w:start w:val="1"/>
      <w:numFmt w:val="bullet"/>
      <w:lvlText w:val=""/>
      <w:lvlJc w:val="left"/>
      <w:pPr>
        <w:tabs>
          <w:tab w:val="num" w:pos="2450"/>
        </w:tabs>
        <w:ind w:left="2450" w:hanging="420"/>
      </w:pPr>
      <w:rPr>
        <w:rFonts w:ascii="Wingdings" w:hAnsi="Wingdings" w:hint="default"/>
      </w:rPr>
    </w:lvl>
    <w:lvl w:ilvl="6" w:tplc="04090001" w:tentative="1">
      <w:start w:val="1"/>
      <w:numFmt w:val="bullet"/>
      <w:lvlText w:val=""/>
      <w:lvlJc w:val="left"/>
      <w:pPr>
        <w:tabs>
          <w:tab w:val="num" w:pos="2870"/>
        </w:tabs>
        <w:ind w:left="2870" w:hanging="420"/>
      </w:pPr>
      <w:rPr>
        <w:rFonts w:ascii="Wingdings" w:hAnsi="Wingdings" w:hint="default"/>
      </w:rPr>
    </w:lvl>
    <w:lvl w:ilvl="7" w:tplc="04090003" w:tentative="1">
      <w:start w:val="1"/>
      <w:numFmt w:val="bullet"/>
      <w:lvlText w:val=""/>
      <w:lvlJc w:val="left"/>
      <w:pPr>
        <w:tabs>
          <w:tab w:val="num" w:pos="3290"/>
        </w:tabs>
        <w:ind w:left="3290" w:hanging="420"/>
      </w:pPr>
      <w:rPr>
        <w:rFonts w:ascii="Wingdings" w:hAnsi="Wingdings" w:hint="default"/>
      </w:rPr>
    </w:lvl>
    <w:lvl w:ilvl="8" w:tplc="04090005" w:tentative="1">
      <w:start w:val="1"/>
      <w:numFmt w:val="bullet"/>
      <w:lvlText w:val=""/>
      <w:lvlJc w:val="left"/>
      <w:pPr>
        <w:tabs>
          <w:tab w:val="num" w:pos="3710"/>
        </w:tabs>
        <w:ind w:left="3710" w:hanging="420"/>
      </w:pPr>
      <w:rPr>
        <w:rFonts w:ascii="Wingdings" w:hAnsi="Wingdings" w:hint="default"/>
      </w:rPr>
    </w:lvl>
  </w:abstractNum>
  <w:abstractNum w:abstractNumId="17">
    <w:nsid w:val="23663B46"/>
    <w:multiLevelType w:val="hybridMultilevel"/>
    <w:tmpl w:val="4BCADAEE"/>
    <w:lvl w:ilvl="0" w:tplc="0B26225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
    <w:nsid w:val="2D9158B3"/>
    <w:multiLevelType w:val="hybridMultilevel"/>
    <w:tmpl w:val="43D82CD6"/>
    <w:lvl w:ilvl="0" w:tplc="A1723AD4">
      <w:start w:val="1"/>
      <w:numFmt w:val="bullet"/>
      <w:lvlText w:val=""/>
      <w:lvlJc w:val="left"/>
      <w:pPr>
        <w:tabs>
          <w:tab w:val="num" w:pos="363"/>
        </w:tabs>
        <w:ind w:left="363" w:hanging="363"/>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9">
    <w:nsid w:val="2DE61C45"/>
    <w:multiLevelType w:val="hybridMultilevel"/>
    <w:tmpl w:val="5A2802A4"/>
    <w:lvl w:ilvl="0" w:tplc="3F88C508">
      <w:start w:val="7"/>
      <w:numFmt w:val="bullet"/>
      <w:lvlText w:val=""/>
      <w:lvlJc w:val="left"/>
      <w:pPr>
        <w:tabs>
          <w:tab w:val="num" w:pos="340"/>
        </w:tabs>
        <w:ind w:left="340" w:hanging="34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0">
    <w:nsid w:val="30432505"/>
    <w:multiLevelType w:val="hybridMultilevel"/>
    <w:tmpl w:val="C6B81E68"/>
    <w:lvl w:ilvl="0" w:tplc="04090001">
      <w:start w:val="1"/>
      <w:numFmt w:val="bullet"/>
      <w:lvlText w:val=""/>
      <w:lvlJc w:val="left"/>
      <w:pPr>
        <w:tabs>
          <w:tab w:val="num" w:pos="417"/>
        </w:tabs>
        <w:ind w:left="417" w:hanging="420"/>
      </w:pPr>
      <w:rPr>
        <w:rFonts w:ascii="Wingdings" w:hAnsi="Wingdings" w:hint="default"/>
      </w:rPr>
    </w:lvl>
    <w:lvl w:ilvl="1" w:tplc="04090003" w:tentative="1">
      <w:start w:val="1"/>
      <w:numFmt w:val="bullet"/>
      <w:lvlText w:val=""/>
      <w:lvlJc w:val="left"/>
      <w:pPr>
        <w:tabs>
          <w:tab w:val="num" w:pos="837"/>
        </w:tabs>
        <w:ind w:left="837" w:hanging="420"/>
      </w:pPr>
      <w:rPr>
        <w:rFonts w:ascii="Wingdings" w:hAnsi="Wingdings" w:hint="default"/>
      </w:rPr>
    </w:lvl>
    <w:lvl w:ilvl="2" w:tplc="04090005" w:tentative="1">
      <w:start w:val="1"/>
      <w:numFmt w:val="bullet"/>
      <w:lvlText w:val=""/>
      <w:lvlJc w:val="left"/>
      <w:pPr>
        <w:tabs>
          <w:tab w:val="num" w:pos="1257"/>
        </w:tabs>
        <w:ind w:left="1257" w:hanging="420"/>
      </w:pPr>
      <w:rPr>
        <w:rFonts w:ascii="Wingdings" w:hAnsi="Wingdings" w:hint="default"/>
      </w:rPr>
    </w:lvl>
    <w:lvl w:ilvl="3" w:tplc="04090001" w:tentative="1">
      <w:start w:val="1"/>
      <w:numFmt w:val="bullet"/>
      <w:lvlText w:val=""/>
      <w:lvlJc w:val="left"/>
      <w:pPr>
        <w:tabs>
          <w:tab w:val="num" w:pos="1677"/>
        </w:tabs>
        <w:ind w:left="1677" w:hanging="420"/>
      </w:pPr>
      <w:rPr>
        <w:rFonts w:ascii="Wingdings" w:hAnsi="Wingdings" w:hint="default"/>
      </w:rPr>
    </w:lvl>
    <w:lvl w:ilvl="4" w:tplc="04090003" w:tentative="1">
      <w:start w:val="1"/>
      <w:numFmt w:val="bullet"/>
      <w:lvlText w:val=""/>
      <w:lvlJc w:val="left"/>
      <w:pPr>
        <w:tabs>
          <w:tab w:val="num" w:pos="2097"/>
        </w:tabs>
        <w:ind w:left="2097" w:hanging="420"/>
      </w:pPr>
      <w:rPr>
        <w:rFonts w:ascii="Wingdings" w:hAnsi="Wingdings" w:hint="default"/>
      </w:rPr>
    </w:lvl>
    <w:lvl w:ilvl="5" w:tplc="04090005" w:tentative="1">
      <w:start w:val="1"/>
      <w:numFmt w:val="bullet"/>
      <w:lvlText w:val=""/>
      <w:lvlJc w:val="left"/>
      <w:pPr>
        <w:tabs>
          <w:tab w:val="num" w:pos="2517"/>
        </w:tabs>
        <w:ind w:left="2517" w:hanging="420"/>
      </w:pPr>
      <w:rPr>
        <w:rFonts w:ascii="Wingdings" w:hAnsi="Wingdings" w:hint="default"/>
      </w:rPr>
    </w:lvl>
    <w:lvl w:ilvl="6" w:tplc="04090001" w:tentative="1">
      <w:start w:val="1"/>
      <w:numFmt w:val="bullet"/>
      <w:lvlText w:val=""/>
      <w:lvlJc w:val="left"/>
      <w:pPr>
        <w:tabs>
          <w:tab w:val="num" w:pos="2937"/>
        </w:tabs>
        <w:ind w:left="2937" w:hanging="420"/>
      </w:pPr>
      <w:rPr>
        <w:rFonts w:ascii="Wingdings" w:hAnsi="Wingdings" w:hint="default"/>
      </w:rPr>
    </w:lvl>
    <w:lvl w:ilvl="7" w:tplc="04090003" w:tentative="1">
      <w:start w:val="1"/>
      <w:numFmt w:val="bullet"/>
      <w:lvlText w:val=""/>
      <w:lvlJc w:val="left"/>
      <w:pPr>
        <w:tabs>
          <w:tab w:val="num" w:pos="3357"/>
        </w:tabs>
        <w:ind w:left="3357" w:hanging="420"/>
      </w:pPr>
      <w:rPr>
        <w:rFonts w:ascii="Wingdings" w:hAnsi="Wingdings" w:hint="default"/>
      </w:rPr>
    </w:lvl>
    <w:lvl w:ilvl="8" w:tplc="04090005" w:tentative="1">
      <w:start w:val="1"/>
      <w:numFmt w:val="bullet"/>
      <w:lvlText w:val=""/>
      <w:lvlJc w:val="left"/>
      <w:pPr>
        <w:tabs>
          <w:tab w:val="num" w:pos="3777"/>
        </w:tabs>
        <w:ind w:left="3777" w:hanging="420"/>
      </w:pPr>
      <w:rPr>
        <w:rFonts w:ascii="Wingdings" w:hAnsi="Wingdings" w:hint="default"/>
      </w:rPr>
    </w:lvl>
  </w:abstractNum>
  <w:abstractNum w:abstractNumId="21">
    <w:nsid w:val="328E3264"/>
    <w:multiLevelType w:val="hybridMultilevel"/>
    <w:tmpl w:val="CCC65A52"/>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2">
    <w:nsid w:val="36092DCF"/>
    <w:multiLevelType w:val="hybridMultilevel"/>
    <w:tmpl w:val="1AC8E414"/>
    <w:lvl w:ilvl="0" w:tplc="C76287FC">
      <w:start w:val="1"/>
      <w:numFmt w:val="bullet"/>
      <w:lvlText w:val=""/>
      <w:lvlJc w:val="left"/>
      <w:pPr>
        <w:tabs>
          <w:tab w:val="num" w:pos="363"/>
        </w:tabs>
        <w:ind w:left="363" w:hanging="363"/>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3">
    <w:nsid w:val="37086DE2"/>
    <w:multiLevelType w:val="hybridMultilevel"/>
    <w:tmpl w:val="8C4E30E0"/>
    <w:lvl w:ilvl="0" w:tplc="0B26225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4">
    <w:nsid w:val="3AA166E1"/>
    <w:multiLevelType w:val="hybridMultilevel"/>
    <w:tmpl w:val="A2703D64"/>
    <w:lvl w:ilvl="0" w:tplc="20CC79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3C997DB9"/>
    <w:multiLevelType w:val="hybridMultilevel"/>
    <w:tmpl w:val="DD661FE4"/>
    <w:lvl w:ilvl="0" w:tplc="0B26225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6">
    <w:nsid w:val="3EE4648A"/>
    <w:multiLevelType w:val="hybridMultilevel"/>
    <w:tmpl w:val="B434B4AA"/>
    <w:lvl w:ilvl="0" w:tplc="EE305B98">
      <w:start w:val="7"/>
      <w:numFmt w:val="bullet"/>
      <w:lvlText w:val=""/>
      <w:lvlJc w:val="left"/>
      <w:pPr>
        <w:tabs>
          <w:tab w:val="num" w:pos="340"/>
        </w:tabs>
        <w:ind w:left="340" w:hanging="34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7">
    <w:nsid w:val="3F001A44"/>
    <w:multiLevelType w:val="hybridMultilevel"/>
    <w:tmpl w:val="2538462E"/>
    <w:lvl w:ilvl="0" w:tplc="D2A0D3F2">
      <w:start w:val="1"/>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3FDF06B0"/>
    <w:multiLevelType w:val="hybridMultilevel"/>
    <w:tmpl w:val="867604CA"/>
    <w:lvl w:ilvl="0" w:tplc="F3F8F278">
      <w:start w:val="1"/>
      <w:numFmt w:val="bullet"/>
      <w:lvlText w:val=""/>
      <w:lvlJc w:val="left"/>
      <w:pPr>
        <w:tabs>
          <w:tab w:val="num" w:pos="363"/>
        </w:tabs>
        <w:ind w:left="363" w:hanging="363"/>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9">
    <w:nsid w:val="4E414BF7"/>
    <w:multiLevelType w:val="hybridMultilevel"/>
    <w:tmpl w:val="0A1ADCA0"/>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0">
    <w:nsid w:val="51091975"/>
    <w:multiLevelType w:val="hybridMultilevel"/>
    <w:tmpl w:val="685AB324"/>
    <w:lvl w:ilvl="0" w:tplc="225C8A9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51BB3BF6"/>
    <w:multiLevelType w:val="hybridMultilevel"/>
    <w:tmpl w:val="1880689C"/>
    <w:lvl w:ilvl="0" w:tplc="23B8AC4E">
      <w:start w:val="1"/>
      <w:numFmt w:val="bullet"/>
      <w:lvlText w:val=""/>
      <w:lvlJc w:val="left"/>
      <w:pPr>
        <w:tabs>
          <w:tab w:val="num" w:pos="363"/>
        </w:tabs>
        <w:ind w:left="363" w:hanging="363"/>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2">
    <w:nsid w:val="523E6D22"/>
    <w:multiLevelType w:val="hybridMultilevel"/>
    <w:tmpl w:val="E686627A"/>
    <w:lvl w:ilvl="0" w:tplc="859068DA">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3">
    <w:nsid w:val="52F70649"/>
    <w:multiLevelType w:val="hybridMultilevel"/>
    <w:tmpl w:val="AC1AD6EC"/>
    <w:lvl w:ilvl="0" w:tplc="3F88C508">
      <w:start w:val="7"/>
      <w:numFmt w:val="bullet"/>
      <w:lvlText w:val=""/>
      <w:lvlJc w:val="left"/>
      <w:pPr>
        <w:tabs>
          <w:tab w:val="num" w:pos="340"/>
        </w:tabs>
        <w:ind w:left="340" w:hanging="34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4">
    <w:nsid w:val="546B4522"/>
    <w:multiLevelType w:val="hybridMultilevel"/>
    <w:tmpl w:val="9DAEACA4"/>
    <w:lvl w:ilvl="0" w:tplc="7A36D732">
      <w:start w:val="1"/>
      <w:numFmt w:val="decimal"/>
      <w:lvlText w:val="%1)"/>
      <w:lvlJc w:val="left"/>
      <w:pPr>
        <w:tabs>
          <w:tab w:val="num" w:pos="326"/>
        </w:tabs>
        <w:ind w:left="326" w:hanging="357"/>
      </w:pPr>
      <w:rPr>
        <w:rFonts w:ascii="Arial" w:hAnsi="Arial" w:cs="Arial" w:hint="default"/>
        <w:b w:val="0"/>
        <w:color w:val="auto"/>
        <w:sz w:val="21"/>
        <w:szCs w:val="21"/>
      </w:rPr>
    </w:lvl>
    <w:lvl w:ilvl="1" w:tplc="04090003" w:tentative="1">
      <w:start w:val="1"/>
      <w:numFmt w:val="bullet"/>
      <w:lvlText w:val=""/>
      <w:lvlJc w:val="left"/>
      <w:pPr>
        <w:tabs>
          <w:tab w:val="num" w:pos="809"/>
        </w:tabs>
        <w:ind w:left="809" w:hanging="420"/>
      </w:pPr>
      <w:rPr>
        <w:rFonts w:ascii="Wingdings" w:hAnsi="Wingdings" w:hint="default"/>
      </w:rPr>
    </w:lvl>
    <w:lvl w:ilvl="2" w:tplc="04090005" w:tentative="1">
      <w:start w:val="1"/>
      <w:numFmt w:val="bullet"/>
      <w:lvlText w:val=""/>
      <w:lvlJc w:val="left"/>
      <w:pPr>
        <w:tabs>
          <w:tab w:val="num" w:pos="1229"/>
        </w:tabs>
        <w:ind w:left="1229" w:hanging="420"/>
      </w:pPr>
      <w:rPr>
        <w:rFonts w:ascii="Wingdings" w:hAnsi="Wingdings" w:hint="default"/>
      </w:rPr>
    </w:lvl>
    <w:lvl w:ilvl="3" w:tplc="04090001" w:tentative="1">
      <w:start w:val="1"/>
      <w:numFmt w:val="bullet"/>
      <w:lvlText w:val=""/>
      <w:lvlJc w:val="left"/>
      <w:pPr>
        <w:tabs>
          <w:tab w:val="num" w:pos="1649"/>
        </w:tabs>
        <w:ind w:left="1649" w:hanging="420"/>
      </w:pPr>
      <w:rPr>
        <w:rFonts w:ascii="Wingdings" w:hAnsi="Wingdings" w:hint="default"/>
      </w:rPr>
    </w:lvl>
    <w:lvl w:ilvl="4" w:tplc="04090003" w:tentative="1">
      <w:start w:val="1"/>
      <w:numFmt w:val="bullet"/>
      <w:lvlText w:val=""/>
      <w:lvlJc w:val="left"/>
      <w:pPr>
        <w:tabs>
          <w:tab w:val="num" w:pos="2069"/>
        </w:tabs>
        <w:ind w:left="2069" w:hanging="420"/>
      </w:pPr>
      <w:rPr>
        <w:rFonts w:ascii="Wingdings" w:hAnsi="Wingdings" w:hint="default"/>
      </w:rPr>
    </w:lvl>
    <w:lvl w:ilvl="5" w:tplc="04090005" w:tentative="1">
      <w:start w:val="1"/>
      <w:numFmt w:val="bullet"/>
      <w:lvlText w:val=""/>
      <w:lvlJc w:val="left"/>
      <w:pPr>
        <w:tabs>
          <w:tab w:val="num" w:pos="2489"/>
        </w:tabs>
        <w:ind w:left="2489" w:hanging="420"/>
      </w:pPr>
      <w:rPr>
        <w:rFonts w:ascii="Wingdings" w:hAnsi="Wingdings" w:hint="default"/>
      </w:rPr>
    </w:lvl>
    <w:lvl w:ilvl="6" w:tplc="04090001" w:tentative="1">
      <w:start w:val="1"/>
      <w:numFmt w:val="bullet"/>
      <w:lvlText w:val=""/>
      <w:lvlJc w:val="left"/>
      <w:pPr>
        <w:tabs>
          <w:tab w:val="num" w:pos="2909"/>
        </w:tabs>
        <w:ind w:left="2909" w:hanging="420"/>
      </w:pPr>
      <w:rPr>
        <w:rFonts w:ascii="Wingdings" w:hAnsi="Wingdings" w:hint="default"/>
      </w:rPr>
    </w:lvl>
    <w:lvl w:ilvl="7" w:tplc="04090003" w:tentative="1">
      <w:start w:val="1"/>
      <w:numFmt w:val="bullet"/>
      <w:lvlText w:val=""/>
      <w:lvlJc w:val="left"/>
      <w:pPr>
        <w:tabs>
          <w:tab w:val="num" w:pos="3329"/>
        </w:tabs>
        <w:ind w:left="3329" w:hanging="420"/>
      </w:pPr>
      <w:rPr>
        <w:rFonts w:ascii="Wingdings" w:hAnsi="Wingdings" w:hint="default"/>
      </w:rPr>
    </w:lvl>
    <w:lvl w:ilvl="8" w:tplc="04090005" w:tentative="1">
      <w:start w:val="1"/>
      <w:numFmt w:val="bullet"/>
      <w:lvlText w:val=""/>
      <w:lvlJc w:val="left"/>
      <w:pPr>
        <w:tabs>
          <w:tab w:val="num" w:pos="3749"/>
        </w:tabs>
        <w:ind w:left="3749" w:hanging="420"/>
      </w:pPr>
      <w:rPr>
        <w:rFonts w:ascii="Wingdings" w:hAnsi="Wingdings" w:hint="default"/>
      </w:rPr>
    </w:lvl>
  </w:abstractNum>
  <w:abstractNum w:abstractNumId="35">
    <w:nsid w:val="55C358A3"/>
    <w:multiLevelType w:val="hybridMultilevel"/>
    <w:tmpl w:val="428681C8"/>
    <w:lvl w:ilvl="0" w:tplc="0B26225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6">
    <w:nsid w:val="572D2D79"/>
    <w:multiLevelType w:val="hybridMultilevel"/>
    <w:tmpl w:val="879CF126"/>
    <w:lvl w:ilvl="0" w:tplc="535EB7DE">
      <w:start w:val="1"/>
      <w:numFmt w:val="decimal"/>
      <w:lvlText w:val="%1)"/>
      <w:lvlJc w:val="left"/>
      <w:pPr>
        <w:tabs>
          <w:tab w:val="num" w:pos="357"/>
        </w:tabs>
        <w:ind w:left="357" w:hanging="357"/>
      </w:pPr>
      <w:rPr>
        <w:rFonts w:ascii="Arial" w:hAnsi="Arial" w:cs="Arial" w:hint="default"/>
        <w:b w:val="0"/>
        <w:sz w:val="21"/>
        <w:szCs w:val="21"/>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7">
    <w:nsid w:val="5A0C4D4F"/>
    <w:multiLevelType w:val="hybridMultilevel"/>
    <w:tmpl w:val="412A4DB2"/>
    <w:lvl w:ilvl="0" w:tplc="0B26225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8">
    <w:nsid w:val="5A6C1978"/>
    <w:multiLevelType w:val="hybridMultilevel"/>
    <w:tmpl w:val="8E246890"/>
    <w:lvl w:ilvl="0" w:tplc="57D85EE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9">
    <w:nsid w:val="5C3701CC"/>
    <w:multiLevelType w:val="hybridMultilevel"/>
    <w:tmpl w:val="3C22554A"/>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0">
    <w:nsid w:val="616C3C52"/>
    <w:multiLevelType w:val="hybridMultilevel"/>
    <w:tmpl w:val="BE126A64"/>
    <w:lvl w:ilvl="0" w:tplc="C2FAA2C4">
      <w:start w:val="1"/>
      <w:numFmt w:val="decimalEnclosedCircle"/>
      <w:lvlText w:val="%1"/>
      <w:lvlJc w:val="left"/>
      <w:pPr>
        <w:tabs>
          <w:tab w:val="num" w:pos="840"/>
        </w:tabs>
        <w:ind w:left="840" w:hanging="42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41">
    <w:nsid w:val="619D03B8"/>
    <w:multiLevelType w:val="hybridMultilevel"/>
    <w:tmpl w:val="C6121996"/>
    <w:lvl w:ilvl="0" w:tplc="57D85EE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2">
    <w:nsid w:val="63795BA1"/>
    <w:multiLevelType w:val="hybridMultilevel"/>
    <w:tmpl w:val="02280C72"/>
    <w:lvl w:ilvl="0" w:tplc="04090001">
      <w:start w:val="1"/>
      <w:numFmt w:val="bullet"/>
      <w:lvlText w:val=""/>
      <w:lvlJc w:val="left"/>
      <w:pPr>
        <w:tabs>
          <w:tab w:val="num" w:pos="417"/>
        </w:tabs>
        <w:ind w:left="417" w:hanging="420"/>
      </w:pPr>
      <w:rPr>
        <w:rFonts w:ascii="Wingdings" w:hAnsi="Wingdings" w:hint="default"/>
      </w:rPr>
    </w:lvl>
    <w:lvl w:ilvl="1" w:tplc="04090003" w:tentative="1">
      <w:start w:val="1"/>
      <w:numFmt w:val="bullet"/>
      <w:lvlText w:val=""/>
      <w:lvlJc w:val="left"/>
      <w:pPr>
        <w:tabs>
          <w:tab w:val="num" w:pos="837"/>
        </w:tabs>
        <w:ind w:left="837" w:hanging="420"/>
      </w:pPr>
      <w:rPr>
        <w:rFonts w:ascii="Wingdings" w:hAnsi="Wingdings" w:hint="default"/>
      </w:rPr>
    </w:lvl>
    <w:lvl w:ilvl="2" w:tplc="04090005" w:tentative="1">
      <w:start w:val="1"/>
      <w:numFmt w:val="bullet"/>
      <w:lvlText w:val=""/>
      <w:lvlJc w:val="left"/>
      <w:pPr>
        <w:tabs>
          <w:tab w:val="num" w:pos="1257"/>
        </w:tabs>
        <w:ind w:left="1257" w:hanging="420"/>
      </w:pPr>
      <w:rPr>
        <w:rFonts w:ascii="Wingdings" w:hAnsi="Wingdings" w:hint="default"/>
      </w:rPr>
    </w:lvl>
    <w:lvl w:ilvl="3" w:tplc="04090001" w:tentative="1">
      <w:start w:val="1"/>
      <w:numFmt w:val="bullet"/>
      <w:lvlText w:val=""/>
      <w:lvlJc w:val="left"/>
      <w:pPr>
        <w:tabs>
          <w:tab w:val="num" w:pos="1677"/>
        </w:tabs>
        <w:ind w:left="1677" w:hanging="420"/>
      </w:pPr>
      <w:rPr>
        <w:rFonts w:ascii="Wingdings" w:hAnsi="Wingdings" w:hint="default"/>
      </w:rPr>
    </w:lvl>
    <w:lvl w:ilvl="4" w:tplc="04090003" w:tentative="1">
      <w:start w:val="1"/>
      <w:numFmt w:val="bullet"/>
      <w:lvlText w:val=""/>
      <w:lvlJc w:val="left"/>
      <w:pPr>
        <w:tabs>
          <w:tab w:val="num" w:pos="2097"/>
        </w:tabs>
        <w:ind w:left="2097" w:hanging="420"/>
      </w:pPr>
      <w:rPr>
        <w:rFonts w:ascii="Wingdings" w:hAnsi="Wingdings" w:hint="default"/>
      </w:rPr>
    </w:lvl>
    <w:lvl w:ilvl="5" w:tplc="04090005" w:tentative="1">
      <w:start w:val="1"/>
      <w:numFmt w:val="bullet"/>
      <w:lvlText w:val=""/>
      <w:lvlJc w:val="left"/>
      <w:pPr>
        <w:tabs>
          <w:tab w:val="num" w:pos="2517"/>
        </w:tabs>
        <w:ind w:left="2517" w:hanging="420"/>
      </w:pPr>
      <w:rPr>
        <w:rFonts w:ascii="Wingdings" w:hAnsi="Wingdings" w:hint="default"/>
      </w:rPr>
    </w:lvl>
    <w:lvl w:ilvl="6" w:tplc="04090001" w:tentative="1">
      <w:start w:val="1"/>
      <w:numFmt w:val="bullet"/>
      <w:lvlText w:val=""/>
      <w:lvlJc w:val="left"/>
      <w:pPr>
        <w:tabs>
          <w:tab w:val="num" w:pos="2937"/>
        </w:tabs>
        <w:ind w:left="2937" w:hanging="420"/>
      </w:pPr>
      <w:rPr>
        <w:rFonts w:ascii="Wingdings" w:hAnsi="Wingdings" w:hint="default"/>
      </w:rPr>
    </w:lvl>
    <w:lvl w:ilvl="7" w:tplc="04090003" w:tentative="1">
      <w:start w:val="1"/>
      <w:numFmt w:val="bullet"/>
      <w:lvlText w:val=""/>
      <w:lvlJc w:val="left"/>
      <w:pPr>
        <w:tabs>
          <w:tab w:val="num" w:pos="3357"/>
        </w:tabs>
        <w:ind w:left="3357" w:hanging="420"/>
      </w:pPr>
      <w:rPr>
        <w:rFonts w:ascii="Wingdings" w:hAnsi="Wingdings" w:hint="default"/>
      </w:rPr>
    </w:lvl>
    <w:lvl w:ilvl="8" w:tplc="04090005" w:tentative="1">
      <w:start w:val="1"/>
      <w:numFmt w:val="bullet"/>
      <w:lvlText w:val=""/>
      <w:lvlJc w:val="left"/>
      <w:pPr>
        <w:tabs>
          <w:tab w:val="num" w:pos="3777"/>
        </w:tabs>
        <w:ind w:left="3777" w:hanging="420"/>
      </w:pPr>
      <w:rPr>
        <w:rFonts w:ascii="Wingdings" w:hAnsi="Wingdings" w:hint="default"/>
      </w:rPr>
    </w:lvl>
  </w:abstractNum>
  <w:abstractNum w:abstractNumId="43">
    <w:nsid w:val="66F347A9"/>
    <w:multiLevelType w:val="hybridMultilevel"/>
    <w:tmpl w:val="A770E07A"/>
    <w:lvl w:ilvl="0" w:tplc="61C66114">
      <w:start w:val="1"/>
      <w:numFmt w:val="upperLetter"/>
      <w:lvlText w:val="%1."/>
      <w:lvlJc w:val="left"/>
      <w:pPr>
        <w:tabs>
          <w:tab w:val="num" w:pos="363"/>
        </w:tabs>
        <w:ind w:left="363" w:hanging="363"/>
      </w:pPr>
      <w:rPr>
        <w:rFonts w:hint="eastAsia"/>
      </w:rPr>
    </w:lvl>
    <w:lvl w:ilvl="1" w:tplc="3CE6AB28">
      <w:numFmt w:val="bullet"/>
      <w:lvlText w:val="●"/>
      <w:lvlJc w:val="left"/>
      <w:pPr>
        <w:tabs>
          <w:tab w:val="num" w:pos="780"/>
        </w:tabs>
        <w:ind w:left="780" w:hanging="360"/>
      </w:pPr>
      <w:rPr>
        <w:rFonts w:ascii="宋体" w:eastAsia="宋体" w:hAnsi="宋体" w:cs="Arial"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4">
    <w:nsid w:val="6EC416E5"/>
    <w:multiLevelType w:val="hybridMultilevel"/>
    <w:tmpl w:val="04F2FF72"/>
    <w:lvl w:ilvl="0" w:tplc="1708E064">
      <w:start w:val="1"/>
      <w:numFmt w:val="bullet"/>
      <w:lvlText w:val=""/>
      <w:lvlJc w:val="left"/>
      <w:pPr>
        <w:tabs>
          <w:tab w:val="num" w:pos="363"/>
        </w:tabs>
        <w:ind w:left="363" w:hanging="363"/>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5">
    <w:nsid w:val="70246C57"/>
    <w:multiLevelType w:val="hybridMultilevel"/>
    <w:tmpl w:val="0504BB46"/>
    <w:lvl w:ilvl="0" w:tplc="D4B6E20E">
      <w:start w:val="1"/>
      <w:numFmt w:val="decimal"/>
      <w:lvlText w:val="%1)"/>
      <w:lvlJc w:val="left"/>
      <w:pPr>
        <w:tabs>
          <w:tab w:val="num" w:pos="357"/>
        </w:tabs>
        <w:ind w:left="357" w:hanging="357"/>
      </w:pPr>
      <w:rPr>
        <w:rFonts w:hint="eastAsia"/>
        <w:b w:val="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6">
    <w:nsid w:val="70746C25"/>
    <w:multiLevelType w:val="hybridMultilevel"/>
    <w:tmpl w:val="E3C2429E"/>
    <w:lvl w:ilvl="0" w:tplc="57D85EE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7">
    <w:nsid w:val="70CB69B5"/>
    <w:multiLevelType w:val="hybridMultilevel"/>
    <w:tmpl w:val="0D0CCCA8"/>
    <w:lvl w:ilvl="0" w:tplc="0B26225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8">
    <w:nsid w:val="742C1477"/>
    <w:multiLevelType w:val="hybridMultilevel"/>
    <w:tmpl w:val="9EF6B3E6"/>
    <w:lvl w:ilvl="0" w:tplc="0B26225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9">
    <w:nsid w:val="78BC0F1C"/>
    <w:multiLevelType w:val="hybridMultilevel"/>
    <w:tmpl w:val="A9443B0C"/>
    <w:lvl w:ilvl="0" w:tplc="D0AE630A">
      <w:start w:val="1"/>
      <w:numFmt w:val="bullet"/>
      <w:lvlText w:val=""/>
      <w:lvlJc w:val="left"/>
      <w:pPr>
        <w:tabs>
          <w:tab w:val="num" w:pos="363"/>
        </w:tabs>
        <w:ind w:left="363" w:hanging="363"/>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0">
    <w:nsid w:val="7A561A60"/>
    <w:multiLevelType w:val="hybridMultilevel"/>
    <w:tmpl w:val="1DF6F00A"/>
    <w:lvl w:ilvl="0" w:tplc="0B26225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1">
    <w:nsid w:val="7C7E47D9"/>
    <w:multiLevelType w:val="hybridMultilevel"/>
    <w:tmpl w:val="04F0BBA4"/>
    <w:lvl w:ilvl="0" w:tplc="0B26225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2">
    <w:nsid w:val="7D6259DB"/>
    <w:multiLevelType w:val="hybridMultilevel"/>
    <w:tmpl w:val="FDFC5EB6"/>
    <w:lvl w:ilvl="0" w:tplc="0B26225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3">
    <w:nsid w:val="7FCA2F68"/>
    <w:multiLevelType w:val="hybridMultilevel"/>
    <w:tmpl w:val="E2EE6FFE"/>
    <w:lvl w:ilvl="0" w:tplc="55C6DF1E">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38"/>
  </w:num>
  <w:num w:numId="2">
    <w:abstractNumId w:val="46"/>
  </w:num>
  <w:num w:numId="3">
    <w:abstractNumId w:val="41"/>
  </w:num>
  <w:num w:numId="4">
    <w:abstractNumId w:val="6"/>
  </w:num>
  <w:num w:numId="5">
    <w:abstractNumId w:val="48"/>
  </w:num>
  <w:num w:numId="6">
    <w:abstractNumId w:val="9"/>
  </w:num>
  <w:num w:numId="7">
    <w:abstractNumId w:val="25"/>
  </w:num>
  <w:num w:numId="8">
    <w:abstractNumId w:val="4"/>
  </w:num>
  <w:num w:numId="9">
    <w:abstractNumId w:val="40"/>
  </w:num>
  <w:num w:numId="10">
    <w:abstractNumId w:val="39"/>
  </w:num>
  <w:num w:numId="11">
    <w:abstractNumId w:val="42"/>
  </w:num>
  <w:num w:numId="12">
    <w:abstractNumId w:val="20"/>
  </w:num>
  <w:num w:numId="13">
    <w:abstractNumId w:val="29"/>
  </w:num>
  <w:num w:numId="14">
    <w:abstractNumId w:val="5"/>
  </w:num>
  <w:num w:numId="15">
    <w:abstractNumId w:val="21"/>
  </w:num>
  <w:num w:numId="16">
    <w:abstractNumId w:val="32"/>
  </w:num>
  <w:num w:numId="17">
    <w:abstractNumId w:val="7"/>
  </w:num>
  <w:num w:numId="18">
    <w:abstractNumId w:val="15"/>
  </w:num>
  <w:num w:numId="19">
    <w:abstractNumId w:val="16"/>
  </w:num>
  <w:num w:numId="20">
    <w:abstractNumId w:val="53"/>
  </w:num>
  <w:num w:numId="21">
    <w:abstractNumId w:val="43"/>
  </w:num>
  <w:num w:numId="22">
    <w:abstractNumId w:val="31"/>
  </w:num>
  <w:num w:numId="23">
    <w:abstractNumId w:val="28"/>
  </w:num>
  <w:num w:numId="24">
    <w:abstractNumId w:val="44"/>
  </w:num>
  <w:num w:numId="25">
    <w:abstractNumId w:val="49"/>
  </w:num>
  <w:num w:numId="26">
    <w:abstractNumId w:val="8"/>
  </w:num>
  <w:num w:numId="27">
    <w:abstractNumId w:val="18"/>
  </w:num>
  <w:num w:numId="28">
    <w:abstractNumId w:val="2"/>
  </w:num>
  <w:num w:numId="29">
    <w:abstractNumId w:val="13"/>
  </w:num>
  <w:num w:numId="30">
    <w:abstractNumId w:val="17"/>
  </w:num>
  <w:num w:numId="31">
    <w:abstractNumId w:val="37"/>
  </w:num>
  <w:num w:numId="32">
    <w:abstractNumId w:val="23"/>
  </w:num>
  <w:num w:numId="33">
    <w:abstractNumId w:val="35"/>
  </w:num>
  <w:num w:numId="34">
    <w:abstractNumId w:val="47"/>
  </w:num>
  <w:num w:numId="35">
    <w:abstractNumId w:val="14"/>
  </w:num>
  <w:num w:numId="36">
    <w:abstractNumId w:val="52"/>
  </w:num>
  <w:num w:numId="37">
    <w:abstractNumId w:val="50"/>
  </w:num>
  <w:num w:numId="38">
    <w:abstractNumId w:val="3"/>
  </w:num>
  <w:num w:numId="39">
    <w:abstractNumId w:val="51"/>
  </w:num>
  <w:num w:numId="40">
    <w:abstractNumId w:val="12"/>
  </w:num>
  <w:num w:numId="41">
    <w:abstractNumId w:val="36"/>
  </w:num>
  <w:num w:numId="42">
    <w:abstractNumId w:val="22"/>
  </w:num>
  <w:num w:numId="43">
    <w:abstractNumId w:val="45"/>
  </w:num>
  <w:num w:numId="44">
    <w:abstractNumId w:val="34"/>
  </w:num>
  <w:num w:numId="45">
    <w:abstractNumId w:val="11"/>
  </w:num>
  <w:num w:numId="46">
    <w:abstractNumId w:val="26"/>
  </w:num>
  <w:num w:numId="47">
    <w:abstractNumId w:val="19"/>
  </w:num>
  <w:num w:numId="48">
    <w:abstractNumId w:val="0"/>
  </w:num>
  <w:num w:numId="49">
    <w:abstractNumId w:val="33"/>
  </w:num>
  <w:num w:numId="50">
    <w:abstractNumId w:val="1"/>
  </w:num>
  <w:num w:numId="51">
    <w:abstractNumId w:val="10"/>
  </w:num>
  <w:num w:numId="52">
    <w:abstractNumId w:val="30"/>
  </w:num>
  <w:num w:numId="53">
    <w:abstractNumId w:val="27"/>
  </w:num>
  <w:num w:numId="54">
    <w:abstractNumId w:val="24"/>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420"/>
  <w:evenAndOddHeaders/>
  <w:drawingGridVerticalSpacing w:val="156"/>
  <w:displayHorizontalDrawingGridEvery w:val="0"/>
  <w:displayVerticalDrawingGridEvery w:val="2"/>
  <w:characterSpacingControl w:val="compressPunctuation"/>
  <w:hdrShapeDefaults>
    <o:shapedefaults v:ext="edit" spidmax="20481"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9646E"/>
    <w:rsid w:val="0000379A"/>
    <w:rsid w:val="0001154F"/>
    <w:rsid w:val="00032C19"/>
    <w:rsid w:val="00032F29"/>
    <w:rsid w:val="0003577B"/>
    <w:rsid w:val="000368A9"/>
    <w:rsid w:val="00046C84"/>
    <w:rsid w:val="0005285D"/>
    <w:rsid w:val="00061AFD"/>
    <w:rsid w:val="00064F7D"/>
    <w:rsid w:val="0007005D"/>
    <w:rsid w:val="000845F6"/>
    <w:rsid w:val="000944BC"/>
    <w:rsid w:val="000B2F0E"/>
    <w:rsid w:val="000B4802"/>
    <w:rsid w:val="000B6F24"/>
    <w:rsid w:val="000B7227"/>
    <w:rsid w:val="000C72C1"/>
    <w:rsid w:val="000D1521"/>
    <w:rsid w:val="000D75CD"/>
    <w:rsid w:val="000D7C7A"/>
    <w:rsid w:val="000D7FFB"/>
    <w:rsid w:val="000F3554"/>
    <w:rsid w:val="000F3AC3"/>
    <w:rsid w:val="00102536"/>
    <w:rsid w:val="001042E3"/>
    <w:rsid w:val="00106CF5"/>
    <w:rsid w:val="001156D9"/>
    <w:rsid w:val="00117CAD"/>
    <w:rsid w:val="00130CE2"/>
    <w:rsid w:val="001520E1"/>
    <w:rsid w:val="00152CD3"/>
    <w:rsid w:val="0015416A"/>
    <w:rsid w:val="00155793"/>
    <w:rsid w:val="00156B9B"/>
    <w:rsid w:val="00164DC2"/>
    <w:rsid w:val="00170586"/>
    <w:rsid w:val="0017254C"/>
    <w:rsid w:val="00175654"/>
    <w:rsid w:val="00192956"/>
    <w:rsid w:val="001934AF"/>
    <w:rsid w:val="001B5F04"/>
    <w:rsid w:val="001B7B44"/>
    <w:rsid w:val="001C7C41"/>
    <w:rsid w:val="001D43F3"/>
    <w:rsid w:val="001D6865"/>
    <w:rsid w:val="001E1091"/>
    <w:rsid w:val="001E5D4A"/>
    <w:rsid w:val="001F7E0C"/>
    <w:rsid w:val="00231721"/>
    <w:rsid w:val="00234D79"/>
    <w:rsid w:val="0024763C"/>
    <w:rsid w:val="00254C6D"/>
    <w:rsid w:val="00254EF5"/>
    <w:rsid w:val="00260E7C"/>
    <w:rsid w:val="00262E71"/>
    <w:rsid w:val="0027143E"/>
    <w:rsid w:val="002857E7"/>
    <w:rsid w:val="002862D6"/>
    <w:rsid w:val="00286D93"/>
    <w:rsid w:val="00294AE3"/>
    <w:rsid w:val="00294C92"/>
    <w:rsid w:val="00297B82"/>
    <w:rsid w:val="00297F51"/>
    <w:rsid w:val="002A20C0"/>
    <w:rsid w:val="002A5446"/>
    <w:rsid w:val="002B44AD"/>
    <w:rsid w:val="002B7111"/>
    <w:rsid w:val="002C66F7"/>
    <w:rsid w:val="002C7432"/>
    <w:rsid w:val="002D41F2"/>
    <w:rsid w:val="002F4B27"/>
    <w:rsid w:val="002F7CE9"/>
    <w:rsid w:val="00327B38"/>
    <w:rsid w:val="00331DEA"/>
    <w:rsid w:val="003327AD"/>
    <w:rsid w:val="00334B20"/>
    <w:rsid w:val="003404EE"/>
    <w:rsid w:val="00342C38"/>
    <w:rsid w:val="00347B2E"/>
    <w:rsid w:val="00354A97"/>
    <w:rsid w:val="00364F51"/>
    <w:rsid w:val="003657E4"/>
    <w:rsid w:val="00366CFF"/>
    <w:rsid w:val="00373371"/>
    <w:rsid w:val="00375B55"/>
    <w:rsid w:val="00377220"/>
    <w:rsid w:val="003812A7"/>
    <w:rsid w:val="00387104"/>
    <w:rsid w:val="003900BC"/>
    <w:rsid w:val="003907E1"/>
    <w:rsid w:val="0039646E"/>
    <w:rsid w:val="003A65C6"/>
    <w:rsid w:val="003C0305"/>
    <w:rsid w:val="003C4314"/>
    <w:rsid w:val="003C6F08"/>
    <w:rsid w:val="003E26D2"/>
    <w:rsid w:val="003F153E"/>
    <w:rsid w:val="00404F7D"/>
    <w:rsid w:val="00432664"/>
    <w:rsid w:val="00441B5D"/>
    <w:rsid w:val="004426C2"/>
    <w:rsid w:val="0044453D"/>
    <w:rsid w:val="00452F12"/>
    <w:rsid w:val="00456B24"/>
    <w:rsid w:val="00463431"/>
    <w:rsid w:val="00466379"/>
    <w:rsid w:val="004949C7"/>
    <w:rsid w:val="004A3959"/>
    <w:rsid w:val="004B0D6A"/>
    <w:rsid w:val="004B3200"/>
    <w:rsid w:val="004B406E"/>
    <w:rsid w:val="004B4B65"/>
    <w:rsid w:val="004C591F"/>
    <w:rsid w:val="004C77E1"/>
    <w:rsid w:val="004D081D"/>
    <w:rsid w:val="004E18E9"/>
    <w:rsid w:val="004E57B3"/>
    <w:rsid w:val="004E784A"/>
    <w:rsid w:val="005006E2"/>
    <w:rsid w:val="00520220"/>
    <w:rsid w:val="00522640"/>
    <w:rsid w:val="00523211"/>
    <w:rsid w:val="00556AE9"/>
    <w:rsid w:val="00557141"/>
    <w:rsid w:val="00561A84"/>
    <w:rsid w:val="00564096"/>
    <w:rsid w:val="005666CF"/>
    <w:rsid w:val="00587D93"/>
    <w:rsid w:val="00597E80"/>
    <w:rsid w:val="005A442C"/>
    <w:rsid w:val="005B101A"/>
    <w:rsid w:val="005B5325"/>
    <w:rsid w:val="005D09AC"/>
    <w:rsid w:val="005D119E"/>
    <w:rsid w:val="005F4B4D"/>
    <w:rsid w:val="00634A0C"/>
    <w:rsid w:val="00643081"/>
    <w:rsid w:val="00651151"/>
    <w:rsid w:val="00660F10"/>
    <w:rsid w:val="0066451C"/>
    <w:rsid w:val="0067791F"/>
    <w:rsid w:val="00681E48"/>
    <w:rsid w:val="0068709E"/>
    <w:rsid w:val="006916DA"/>
    <w:rsid w:val="006A2C15"/>
    <w:rsid w:val="006C187B"/>
    <w:rsid w:val="006C4E3F"/>
    <w:rsid w:val="006D2278"/>
    <w:rsid w:val="006F35E3"/>
    <w:rsid w:val="006F5AA6"/>
    <w:rsid w:val="006F6301"/>
    <w:rsid w:val="00706DBF"/>
    <w:rsid w:val="0070783E"/>
    <w:rsid w:val="0071346B"/>
    <w:rsid w:val="007137DD"/>
    <w:rsid w:val="007150E7"/>
    <w:rsid w:val="00725E56"/>
    <w:rsid w:val="00732BC6"/>
    <w:rsid w:val="0073393F"/>
    <w:rsid w:val="00743500"/>
    <w:rsid w:val="0074429A"/>
    <w:rsid w:val="0075246E"/>
    <w:rsid w:val="00756ED0"/>
    <w:rsid w:val="0076274E"/>
    <w:rsid w:val="0076710C"/>
    <w:rsid w:val="00774006"/>
    <w:rsid w:val="00781948"/>
    <w:rsid w:val="00781F2B"/>
    <w:rsid w:val="007936F7"/>
    <w:rsid w:val="007A09C0"/>
    <w:rsid w:val="007A2648"/>
    <w:rsid w:val="007A4C01"/>
    <w:rsid w:val="007B01F3"/>
    <w:rsid w:val="007B08D2"/>
    <w:rsid w:val="007B3485"/>
    <w:rsid w:val="007D31C8"/>
    <w:rsid w:val="007E15B5"/>
    <w:rsid w:val="007F17BA"/>
    <w:rsid w:val="007F286D"/>
    <w:rsid w:val="007F2B64"/>
    <w:rsid w:val="00813270"/>
    <w:rsid w:val="008135E6"/>
    <w:rsid w:val="00827B67"/>
    <w:rsid w:val="008334C1"/>
    <w:rsid w:val="00837113"/>
    <w:rsid w:val="00842C10"/>
    <w:rsid w:val="0085700F"/>
    <w:rsid w:val="008578E5"/>
    <w:rsid w:val="008603FA"/>
    <w:rsid w:val="008624CA"/>
    <w:rsid w:val="00897FE0"/>
    <w:rsid w:val="008B4651"/>
    <w:rsid w:val="008B6AD4"/>
    <w:rsid w:val="008C366C"/>
    <w:rsid w:val="008C6DAE"/>
    <w:rsid w:val="008D1E3A"/>
    <w:rsid w:val="008D214D"/>
    <w:rsid w:val="008D29C9"/>
    <w:rsid w:val="008D67E0"/>
    <w:rsid w:val="008F0B03"/>
    <w:rsid w:val="008F2833"/>
    <w:rsid w:val="0091581E"/>
    <w:rsid w:val="00921B45"/>
    <w:rsid w:val="00924957"/>
    <w:rsid w:val="00924FB5"/>
    <w:rsid w:val="00937D9E"/>
    <w:rsid w:val="00947F38"/>
    <w:rsid w:val="009575B6"/>
    <w:rsid w:val="009601C6"/>
    <w:rsid w:val="00974F98"/>
    <w:rsid w:val="00975A2E"/>
    <w:rsid w:val="0098116E"/>
    <w:rsid w:val="00984666"/>
    <w:rsid w:val="009B6760"/>
    <w:rsid w:val="009C2906"/>
    <w:rsid w:val="009C3230"/>
    <w:rsid w:val="009D4732"/>
    <w:rsid w:val="009E0E9C"/>
    <w:rsid w:val="009E1050"/>
    <w:rsid w:val="009E65C4"/>
    <w:rsid w:val="009F61FF"/>
    <w:rsid w:val="009F64BC"/>
    <w:rsid w:val="009F7F07"/>
    <w:rsid w:val="00A00FF7"/>
    <w:rsid w:val="00A0753B"/>
    <w:rsid w:val="00A325B6"/>
    <w:rsid w:val="00A345E5"/>
    <w:rsid w:val="00A379CA"/>
    <w:rsid w:val="00A665AD"/>
    <w:rsid w:val="00A75783"/>
    <w:rsid w:val="00A948BE"/>
    <w:rsid w:val="00A95161"/>
    <w:rsid w:val="00AA29F4"/>
    <w:rsid w:val="00AA4068"/>
    <w:rsid w:val="00AA680B"/>
    <w:rsid w:val="00AB050D"/>
    <w:rsid w:val="00AB7618"/>
    <w:rsid w:val="00AC194C"/>
    <w:rsid w:val="00AE2FB3"/>
    <w:rsid w:val="00AF71D4"/>
    <w:rsid w:val="00AF7953"/>
    <w:rsid w:val="00B1204E"/>
    <w:rsid w:val="00B22679"/>
    <w:rsid w:val="00B27528"/>
    <w:rsid w:val="00B3450E"/>
    <w:rsid w:val="00B43DF7"/>
    <w:rsid w:val="00B66616"/>
    <w:rsid w:val="00B72E46"/>
    <w:rsid w:val="00B7653A"/>
    <w:rsid w:val="00B96519"/>
    <w:rsid w:val="00BA06DF"/>
    <w:rsid w:val="00BA12B8"/>
    <w:rsid w:val="00BA30F4"/>
    <w:rsid w:val="00BA3F1F"/>
    <w:rsid w:val="00BB4C61"/>
    <w:rsid w:val="00BB6CF8"/>
    <w:rsid w:val="00BC7DC3"/>
    <w:rsid w:val="00BD0EB2"/>
    <w:rsid w:val="00BD5B95"/>
    <w:rsid w:val="00BD6FB2"/>
    <w:rsid w:val="00BE4296"/>
    <w:rsid w:val="00BF12A8"/>
    <w:rsid w:val="00BF18EB"/>
    <w:rsid w:val="00BF3843"/>
    <w:rsid w:val="00BF603C"/>
    <w:rsid w:val="00C00BD2"/>
    <w:rsid w:val="00C06081"/>
    <w:rsid w:val="00C22568"/>
    <w:rsid w:val="00C24DCF"/>
    <w:rsid w:val="00C2650D"/>
    <w:rsid w:val="00C409A7"/>
    <w:rsid w:val="00C41DB0"/>
    <w:rsid w:val="00C61AF5"/>
    <w:rsid w:val="00C70B6A"/>
    <w:rsid w:val="00C72117"/>
    <w:rsid w:val="00C763F7"/>
    <w:rsid w:val="00C957AB"/>
    <w:rsid w:val="00CB058F"/>
    <w:rsid w:val="00CC2DF4"/>
    <w:rsid w:val="00CD5223"/>
    <w:rsid w:val="00CE075A"/>
    <w:rsid w:val="00CE22BA"/>
    <w:rsid w:val="00CE5F09"/>
    <w:rsid w:val="00CF7DFA"/>
    <w:rsid w:val="00D0233C"/>
    <w:rsid w:val="00D027A2"/>
    <w:rsid w:val="00D05459"/>
    <w:rsid w:val="00D24184"/>
    <w:rsid w:val="00D27AEA"/>
    <w:rsid w:val="00D336EE"/>
    <w:rsid w:val="00D4461B"/>
    <w:rsid w:val="00D5083B"/>
    <w:rsid w:val="00D5431A"/>
    <w:rsid w:val="00D70164"/>
    <w:rsid w:val="00D80F1F"/>
    <w:rsid w:val="00D810D9"/>
    <w:rsid w:val="00D8577D"/>
    <w:rsid w:val="00D910B8"/>
    <w:rsid w:val="00D946AB"/>
    <w:rsid w:val="00D947A3"/>
    <w:rsid w:val="00DB0600"/>
    <w:rsid w:val="00DB6741"/>
    <w:rsid w:val="00DC563D"/>
    <w:rsid w:val="00DC59DA"/>
    <w:rsid w:val="00DE04DF"/>
    <w:rsid w:val="00DE4D86"/>
    <w:rsid w:val="00DE7D71"/>
    <w:rsid w:val="00DF7DCE"/>
    <w:rsid w:val="00E04741"/>
    <w:rsid w:val="00E209DA"/>
    <w:rsid w:val="00E20E45"/>
    <w:rsid w:val="00E22765"/>
    <w:rsid w:val="00E37B13"/>
    <w:rsid w:val="00E52CC4"/>
    <w:rsid w:val="00E641C1"/>
    <w:rsid w:val="00E658C3"/>
    <w:rsid w:val="00E71678"/>
    <w:rsid w:val="00E76B02"/>
    <w:rsid w:val="00E864AC"/>
    <w:rsid w:val="00E87C13"/>
    <w:rsid w:val="00E96ABE"/>
    <w:rsid w:val="00EA3492"/>
    <w:rsid w:val="00EA4DAB"/>
    <w:rsid w:val="00EB3BBB"/>
    <w:rsid w:val="00EC75E6"/>
    <w:rsid w:val="00ED278A"/>
    <w:rsid w:val="00EE609F"/>
    <w:rsid w:val="00EE77E3"/>
    <w:rsid w:val="00EF70B6"/>
    <w:rsid w:val="00F0543B"/>
    <w:rsid w:val="00F05564"/>
    <w:rsid w:val="00F13F40"/>
    <w:rsid w:val="00F209A0"/>
    <w:rsid w:val="00F20AC0"/>
    <w:rsid w:val="00F257E1"/>
    <w:rsid w:val="00F37BB8"/>
    <w:rsid w:val="00F50384"/>
    <w:rsid w:val="00F50935"/>
    <w:rsid w:val="00F6093A"/>
    <w:rsid w:val="00F70123"/>
    <w:rsid w:val="00F919BE"/>
    <w:rsid w:val="00F9259A"/>
    <w:rsid w:val="00F93153"/>
    <w:rsid w:val="00F94463"/>
    <w:rsid w:val="00F97CD0"/>
    <w:rsid w:val="00FA1484"/>
    <w:rsid w:val="00FA3AF8"/>
    <w:rsid w:val="00FA58D7"/>
    <w:rsid w:val="00FB01BF"/>
    <w:rsid w:val="00FB02FE"/>
    <w:rsid w:val="00FC3D75"/>
    <w:rsid w:val="00FC62DA"/>
    <w:rsid w:val="00FE4091"/>
    <w:rsid w:val="00FE443C"/>
    <w:rsid w:val="00FF2B89"/>
    <w:rsid w:val="00FF421E"/>
    <w:rsid w:val="00FF674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martTagType w:namespaceuri="urn:schemas-microsoft-com:office:smarttags" w:name="chmetcnv"/>
  <w:smartTagType w:namespaceuri="urn:schemas-microsoft-com:office:smarttags" w:name="place"/>
  <w:smartTagType w:namespaceuri="urn:schemas-microsoft-com:office:smarttags" w:name="State"/>
  <w:smartTagType w:namespaceuri="urn:schemas-microsoft-com:office:smarttags" w:name="City"/>
  <w:shapeDefaults>
    <o:shapedefaults v:ext="edit" spidmax="20481" fill="f" fillcolor="white" stroke="f">
      <v:fill color="white" on="f"/>
      <v:stroke on="f"/>
    </o:shapedefaults>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463"/>
    <w:pPr>
      <w:widowControl w:val="0"/>
      <w:jc w:val="both"/>
    </w:pPr>
    <w:rPr>
      <w:kern w:val="2"/>
      <w:sz w:val="21"/>
      <w:szCs w:val="24"/>
    </w:rPr>
  </w:style>
  <w:style w:type="paragraph" w:styleId="1">
    <w:name w:val="heading 1"/>
    <w:basedOn w:val="a"/>
    <w:next w:val="a"/>
    <w:qFormat/>
    <w:rsid w:val="009F64BC"/>
    <w:pPr>
      <w:keepNext/>
      <w:spacing w:line="500" w:lineRule="exact"/>
      <w:outlineLvl w:val="0"/>
    </w:pPr>
    <w:rPr>
      <w:rFonts w:ascii="ArialMT" w:hAnsi="ArialMT"/>
      <w:b/>
      <w:bCs/>
      <w:color w:val="000000"/>
      <w:kern w:val="0"/>
      <w:sz w:val="24"/>
      <w:szCs w:val="13"/>
    </w:rPr>
  </w:style>
  <w:style w:type="paragraph" w:styleId="2">
    <w:name w:val="heading 2"/>
    <w:basedOn w:val="a"/>
    <w:next w:val="a"/>
    <w:qFormat/>
    <w:rsid w:val="009F64BC"/>
    <w:pPr>
      <w:keepNext/>
      <w:wordWrap w:val="0"/>
      <w:jc w:val="right"/>
      <w:outlineLvl w:val="1"/>
    </w:pPr>
    <w:rPr>
      <w:rFonts w:ascii="ArialMT" w:hAnsi="ArialMT"/>
      <w:b/>
      <w:bCs/>
      <w:color w:val="000000"/>
      <w:kern w:val="0"/>
      <w:sz w:val="24"/>
      <w:szCs w:val="13"/>
    </w:rPr>
  </w:style>
  <w:style w:type="paragraph" w:styleId="3">
    <w:name w:val="heading 3"/>
    <w:basedOn w:val="a"/>
    <w:next w:val="a"/>
    <w:qFormat/>
    <w:rsid w:val="009F64BC"/>
    <w:pPr>
      <w:keepNext/>
      <w:spacing w:line="300" w:lineRule="auto"/>
      <w:ind w:firstLine="426"/>
      <w:outlineLvl w:val="2"/>
    </w:pPr>
    <w:rPr>
      <w:rFonts w:eastAsia="黑体"/>
      <w:b/>
      <w:bCs/>
    </w:rPr>
  </w:style>
  <w:style w:type="paragraph" w:styleId="4">
    <w:name w:val="heading 4"/>
    <w:basedOn w:val="a"/>
    <w:next w:val="a"/>
    <w:qFormat/>
    <w:rsid w:val="009F64BC"/>
    <w:pPr>
      <w:keepNext/>
      <w:framePr w:hSpace="180" w:wrap="notBeside" w:vAnchor="text" w:hAnchor="margin" w:x="213" w:y="27"/>
      <w:autoSpaceDE w:val="0"/>
      <w:autoSpaceDN w:val="0"/>
      <w:adjustRightInd w:val="0"/>
      <w:jc w:val="center"/>
      <w:outlineLvl w:val="3"/>
    </w:pPr>
    <w:rPr>
      <w:rFonts w:ascii="ArialMT" w:hAnsi="ArialMT"/>
      <w:b/>
      <w:bCs/>
      <w:color w:val="000000"/>
      <w:kern w:val="0"/>
      <w:sz w:val="40"/>
      <w:szCs w:val="13"/>
    </w:rPr>
  </w:style>
  <w:style w:type="paragraph" w:styleId="5">
    <w:name w:val="heading 5"/>
    <w:basedOn w:val="a"/>
    <w:next w:val="a"/>
    <w:qFormat/>
    <w:rsid w:val="009F64BC"/>
    <w:pPr>
      <w:keepNext/>
      <w:autoSpaceDE w:val="0"/>
      <w:autoSpaceDN w:val="0"/>
      <w:adjustRightInd w:val="0"/>
      <w:jc w:val="left"/>
      <w:outlineLvl w:val="4"/>
    </w:pPr>
    <w:rPr>
      <w:rFonts w:ascii="ArialMT" w:hAnsi="ArialMT"/>
      <w:b/>
      <w:bCs/>
      <w:color w:val="000000"/>
      <w:kern w:val="0"/>
      <w:sz w:val="28"/>
      <w:szCs w:val="13"/>
    </w:rPr>
  </w:style>
  <w:style w:type="paragraph" w:styleId="6">
    <w:name w:val="heading 6"/>
    <w:basedOn w:val="a"/>
    <w:next w:val="a"/>
    <w:qFormat/>
    <w:rsid w:val="009F64BC"/>
    <w:pPr>
      <w:keepNext/>
      <w:spacing w:line="0" w:lineRule="atLeast"/>
      <w:jc w:val="center"/>
      <w:outlineLvl w:val="5"/>
    </w:pPr>
    <w:rPr>
      <w:rFonts w:ascii="ArialMT" w:hAnsi="ArialMT"/>
      <w:b/>
      <w:bCs/>
      <w:color w:val="000000"/>
      <w:kern w:val="0"/>
      <w:sz w:val="24"/>
      <w:szCs w:val="13"/>
    </w:rPr>
  </w:style>
  <w:style w:type="paragraph" w:styleId="7">
    <w:name w:val="heading 7"/>
    <w:basedOn w:val="a"/>
    <w:next w:val="a"/>
    <w:qFormat/>
    <w:rsid w:val="009F64BC"/>
    <w:pPr>
      <w:keepNext/>
      <w:spacing w:line="360" w:lineRule="exact"/>
      <w:outlineLvl w:val="6"/>
    </w:pPr>
    <w:rPr>
      <w:rFonts w:ascii="ArialMT" w:hAnsi="ArialMT"/>
      <w:b/>
      <w:bCs/>
      <w:sz w:val="28"/>
    </w:rPr>
  </w:style>
  <w:style w:type="paragraph" w:styleId="8">
    <w:name w:val="heading 8"/>
    <w:basedOn w:val="a"/>
    <w:next w:val="a"/>
    <w:qFormat/>
    <w:rsid w:val="009F64BC"/>
    <w:pPr>
      <w:keepNext/>
      <w:jc w:val="center"/>
      <w:outlineLvl w:val="7"/>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9F64BC"/>
    <w:pPr>
      <w:autoSpaceDE w:val="0"/>
      <w:autoSpaceDN w:val="0"/>
      <w:adjustRightInd w:val="0"/>
      <w:jc w:val="center"/>
    </w:pPr>
    <w:rPr>
      <w:rFonts w:ascii="Arial-BoldMT" w:hAnsi="Arial-BoldMT"/>
      <w:b/>
      <w:bCs/>
      <w:color w:val="000000"/>
      <w:kern w:val="0"/>
      <w:sz w:val="32"/>
      <w:szCs w:val="14"/>
    </w:rPr>
  </w:style>
  <w:style w:type="paragraph" w:styleId="30">
    <w:name w:val="Body Text Indent 3"/>
    <w:basedOn w:val="a"/>
    <w:link w:val="3Char"/>
    <w:rsid w:val="009F64BC"/>
    <w:pPr>
      <w:widowControl/>
      <w:spacing w:line="300" w:lineRule="auto"/>
      <w:ind w:left="709" w:hanging="283"/>
      <w:jc w:val="left"/>
    </w:pPr>
    <w:rPr>
      <w:kern w:val="0"/>
      <w:sz w:val="24"/>
      <w:szCs w:val="20"/>
    </w:rPr>
  </w:style>
  <w:style w:type="paragraph" w:styleId="a4">
    <w:name w:val="Body Text"/>
    <w:basedOn w:val="a"/>
    <w:rsid w:val="009F64BC"/>
    <w:pPr>
      <w:widowControl/>
      <w:spacing w:line="300" w:lineRule="auto"/>
      <w:jc w:val="left"/>
    </w:pPr>
    <w:rPr>
      <w:rFonts w:eastAsia="黑体"/>
      <w:kern w:val="0"/>
      <w:sz w:val="28"/>
    </w:rPr>
  </w:style>
  <w:style w:type="paragraph" w:styleId="a5">
    <w:name w:val="footer"/>
    <w:basedOn w:val="a"/>
    <w:rsid w:val="009F64BC"/>
    <w:pPr>
      <w:tabs>
        <w:tab w:val="center" w:pos="4153"/>
        <w:tab w:val="right" w:pos="8306"/>
      </w:tabs>
      <w:snapToGrid w:val="0"/>
      <w:jc w:val="left"/>
    </w:pPr>
    <w:rPr>
      <w:sz w:val="18"/>
      <w:szCs w:val="18"/>
    </w:rPr>
  </w:style>
  <w:style w:type="paragraph" w:styleId="a6">
    <w:name w:val="Body Text Indent"/>
    <w:basedOn w:val="a"/>
    <w:rsid w:val="009F64BC"/>
    <w:pPr>
      <w:ind w:leftChars="200" w:left="420"/>
    </w:pPr>
  </w:style>
  <w:style w:type="paragraph" w:styleId="a7">
    <w:name w:val="header"/>
    <w:basedOn w:val="a"/>
    <w:link w:val="Char"/>
    <w:uiPriority w:val="99"/>
    <w:rsid w:val="009F64BC"/>
    <w:pPr>
      <w:pBdr>
        <w:bottom w:val="single" w:sz="6" w:space="1" w:color="auto"/>
      </w:pBdr>
      <w:tabs>
        <w:tab w:val="center" w:pos="4153"/>
        <w:tab w:val="right" w:pos="8306"/>
      </w:tabs>
      <w:snapToGrid w:val="0"/>
      <w:jc w:val="center"/>
    </w:pPr>
    <w:rPr>
      <w:sz w:val="18"/>
      <w:szCs w:val="18"/>
    </w:rPr>
  </w:style>
  <w:style w:type="paragraph" w:styleId="20">
    <w:name w:val="Body Text 2"/>
    <w:basedOn w:val="a"/>
    <w:rsid w:val="009F64BC"/>
    <w:pPr>
      <w:spacing w:line="0" w:lineRule="atLeast"/>
      <w:jc w:val="left"/>
    </w:pPr>
    <w:rPr>
      <w:rFonts w:ascii="ArialMT" w:hAnsi="ArialMT"/>
      <w:color w:val="000000"/>
      <w:kern w:val="0"/>
      <w:sz w:val="24"/>
      <w:szCs w:val="13"/>
    </w:rPr>
  </w:style>
  <w:style w:type="paragraph" w:styleId="21">
    <w:name w:val="Body Text Indent 2"/>
    <w:basedOn w:val="a"/>
    <w:rsid w:val="009F64BC"/>
    <w:pPr>
      <w:spacing w:line="0" w:lineRule="atLeast"/>
      <w:ind w:leftChars="228" w:left="479"/>
    </w:pPr>
    <w:rPr>
      <w:rFonts w:ascii="ArialMT" w:hAnsi="ArialMT"/>
      <w:color w:val="FF0000"/>
      <w:kern w:val="0"/>
      <w:sz w:val="24"/>
      <w:szCs w:val="13"/>
    </w:rPr>
  </w:style>
  <w:style w:type="paragraph" w:styleId="31">
    <w:name w:val="Body Text 3"/>
    <w:basedOn w:val="a"/>
    <w:rsid w:val="009F64BC"/>
    <w:pPr>
      <w:spacing w:line="0" w:lineRule="atLeast"/>
      <w:jc w:val="center"/>
    </w:pPr>
  </w:style>
  <w:style w:type="paragraph" w:styleId="a8">
    <w:name w:val="Normal Indent"/>
    <w:basedOn w:val="a"/>
    <w:rsid w:val="009F64BC"/>
    <w:pPr>
      <w:widowControl/>
      <w:ind w:firstLine="420"/>
      <w:jc w:val="left"/>
    </w:pPr>
    <w:rPr>
      <w:kern w:val="0"/>
      <w:sz w:val="20"/>
      <w:szCs w:val="20"/>
    </w:rPr>
  </w:style>
  <w:style w:type="character" w:styleId="a9">
    <w:name w:val="page number"/>
    <w:basedOn w:val="a0"/>
    <w:rsid w:val="009F64BC"/>
  </w:style>
  <w:style w:type="paragraph" w:styleId="10">
    <w:name w:val="toc 1"/>
    <w:basedOn w:val="a"/>
    <w:next w:val="a"/>
    <w:autoRedefine/>
    <w:uiPriority w:val="39"/>
    <w:rsid w:val="00354A97"/>
    <w:pPr>
      <w:tabs>
        <w:tab w:val="right" w:leader="hyphen" w:pos="10260"/>
      </w:tabs>
      <w:spacing w:line="300" w:lineRule="auto"/>
    </w:pPr>
    <w:rPr>
      <w:rFonts w:ascii="Arial Black" w:hAnsi="Arial Black"/>
      <w:b/>
    </w:rPr>
  </w:style>
  <w:style w:type="character" w:styleId="aa">
    <w:name w:val="Hyperlink"/>
    <w:basedOn w:val="a0"/>
    <w:uiPriority w:val="99"/>
    <w:rsid w:val="009F64BC"/>
    <w:rPr>
      <w:color w:val="0000FF"/>
      <w:u w:val="single"/>
    </w:rPr>
  </w:style>
  <w:style w:type="character" w:styleId="ab">
    <w:name w:val="FollowedHyperlink"/>
    <w:basedOn w:val="a0"/>
    <w:rsid w:val="009F64BC"/>
    <w:rPr>
      <w:color w:val="800080"/>
      <w:u w:val="single"/>
    </w:rPr>
  </w:style>
  <w:style w:type="paragraph" w:styleId="22">
    <w:name w:val="toc 2"/>
    <w:basedOn w:val="a"/>
    <w:next w:val="a"/>
    <w:autoRedefine/>
    <w:semiHidden/>
    <w:rsid w:val="009F64BC"/>
    <w:pPr>
      <w:ind w:leftChars="200" w:left="420"/>
    </w:pPr>
  </w:style>
  <w:style w:type="paragraph" w:styleId="ac">
    <w:name w:val="Date"/>
    <w:basedOn w:val="a"/>
    <w:next w:val="a"/>
    <w:rsid w:val="009F64BC"/>
    <w:pPr>
      <w:ind w:leftChars="2500" w:left="100"/>
    </w:pPr>
    <w:rPr>
      <w:rFonts w:ascii="幼圆" w:eastAsia="幼圆" w:hAnsi="Vineta BT"/>
      <w:b/>
      <w:sz w:val="24"/>
    </w:rPr>
  </w:style>
  <w:style w:type="table" w:styleId="ad">
    <w:name w:val="Table Grid"/>
    <w:basedOn w:val="a1"/>
    <w:rsid w:val="00FB02F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0"/>
    <w:rsid w:val="00AC194C"/>
  </w:style>
  <w:style w:type="character" w:customStyle="1" w:styleId="longtext1">
    <w:name w:val="long_text1"/>
    <w:basedOn w:val="a0"/>
    <w:rsid w:val="004A3959"/>
    <w:rPr>
      <w:sz w:val="20"/>
      <w:szCs w:val="20"/>
    </w:rPr>
  </w:style>
  <w:style w:type="character" w:customStyle="1" w:styleId="Char">
    <w:name w:val="页眉 Char"/>
    <w:basedOn w:val="a0"/>
    <w:link w:val="a7"/>
    <w:uiPriority w:val="99"/>
    <w:rsid w:val="00234D79"/>
    <w:rPr>
      <w:kern w:val="2"/>
      <w:sz w:val="18"/>
      <w:szCs w:val="18"/>
    </w:rPr>
  </w:style>
  <w:style w:type="paragraph" w:styleId="ae">
    <w:name w:val="Balloon Text"/>
    <w:basedOn w:val="a"/>
    <w:link w:val="Char0"/>
    <w:uiPriority w:val="99"/>
    <w:semiHidden/>
    <w:unhideWhenUsed/>
    <w:rsid w:val="00234D79"/>
    <w:rPr>
      <w:sz w:val="18"/>
      <w:szCs w:val="18"/>
    </w:rPr>
  </w:style>
  <w:style w:type="character" w:customStyle="1" w:styleId="Char0">
    <w:name w:val="批注框文本 Char"/>
    <w:basedOn w:val="a0"/>
    <w:link w:val="ae"/>
    <w:uiPriority w:val="99"/>
    <w:semiHidden/>
    <w:rsid w:val="00234D79"/>
    <w:rPr>
      <w:kern w:val="2"/>
      <w:sz w:val="18"/>
      <w:szCs w:val="18"/>
    </w:rPr>
  </w:style>
  <w:style w:type="character" w:customStyle="1" w:styleId="3Char">
    <w:name w:val="正文文本缩进 3 Char"/>
    <w:basedOn w:val="a0"/>
    <w:link w:val="30"/>
    <w:rsid w:val="00523211"/>
    <w:rPr>
      <w:sz w:val="24"/>
    </w:rPr>
  </w:style>
</w:styles>
</file>

<file path=word/webSettings.xml><?xml version="1.0" encoding="utf-8"?>
<w:webSettings xmlns:r="http://schemas.openxmlformats.org/officeDocument/2006/relationships" xmlns:w="http://schemas.openxmlformats.org/wordprocessingml/2006/main">
  <w:divs>
    <w:div w:id="925766436">
      <w:bodyDiv w:val="1"/>
      <w:marLeft w:val="0"/>
      <w:marRight w:val="0"/>
      <w:marTop w:val="0"/>
      <w:marBottom w:val="0"/>
      <w:divBdr>
        <w:top w:val="none" w:sz="0" w:space="0" w:color="auto"/>
        <w:left w:val="none" w:sz="0" w:space="0" w:color="auto"/>
        <w:bottom w:val="none" w:sz="0" w:space="0" w:color="auto"/>
        <w:right w:val="none" w:sz="0" w:space="0" w:color="auto"/>
      </w:divBdr>
      <w:divsChild>
        <w:div w:id="1953201259">
          <w:marLeft w:val="0"/>
          <w:marRight w:val="0"/>
          <w:marTop w:val="0"/>
          <w:marBottom w:val="0"/>
          <w:divBdr>
            <w:top w:val="none" w:sz="0" w:space="0" w:color="auto"/>
            <w:left w:val="none" w:sz="0" w:space="0" w:color="auto"/>
            <w:bottom w:val="none" w:sz="0" w:space="0" w:color="auto"/>
            <w:right w:val="none" w:sz="0" w:space="0" w:color="auto"/>
          </w:divBdr>
        </w:div>
      </w:divsChild>
    </w:div>
    <w:div w:id="1513570989">
      <w:bodyDiv w:val="1"/>
      <w:marLeft w:val="0"/>
      <w:marRight w:val="0"/>
      <w:marTop w:val="0"/>
      <w:marBottom w:val="0"/>
      <w:divBdr>
        <w:top w:val="none" w:sz="0" w:space="0" w:color="auto"/>
        <w:left w:val="none" w:sz="0" w:space="0" w:color="auto"/>
        <w:bottom w:val="none" w:sz="0" w:space="0" w:color="auto"/>
        <w:right w:val="none" w:sz="0" w:space="0" w:color="auto"/>
      </w:divBdr>
      <w:divsChild>
        <w:div w:id="1805342808">
          <w:marLeft w:val="0"/>
          <w:marRight w:val="0"/>
          <w:marTop w:val="0"/>
          <w:marBottom w:val="0"/>
          <w:divBdr>
            <w:top w:val="none" w:sz="0" w:space="0" w:color="auto"/>
            <w:left w:val="none" w:sz="0" w:space="0" w:color="auto"/>
            <w:bottom w:val="none" w:sz="0" w:space="0" w:color="auto"/>
            <w:right w:val="none" w:sz="0" w:space="0" w:color="auto"/>
          </w:divBdr>
        </w:div>
      </w:divsChild>
    </w:div>
    <w:div w:id="1898126112">
      <w:bodyDiv w:val="1"/>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117" Type="http://schemas.openxmlformats.org/officeDocument/2006/relationships/image" Target="media/image63.emf"/><Relationship Id="rId21" Type="http://schemas.openxmlformats.org/officeDocument/2006/relationships/oleObject" Target="embeddings/oleObject5.bin"/><Relationship Id="rId42" Type="http://schemas.openxmlformats.org/officeDocument/2006/relationships/oleObject" Target="embeddings/oleObject12.bin"/><Relationship Id="rId47" Type="http://schemas.openxmlformats.org/officeDocument/2006/relationships/image" Target="media/image25.wmf"/><Relationship Id="rId63" Type="http://schemas.openxmlformats.org/officeDocument/2006/relationships/oleObject" Target="embeddings/oleObject21.bin"/><Relationship Id="rId68" Type="http://schemas.openxmlformats.org/officeDocument/2006/relationships/oleObject" Target="embeddings/oleObject23.bin"/><Relationship Id="rId84" Type="http://schemas.openxmlformats.org/officeDocument/2006/relationships/oleObject" Target="embeddings/oleObject30.bin"/><Relationship Id="rId89" Type="http://schemas.openxmlformats.org/officeDocument/2006/relationships/image" Target="media/image49.emf"/><Relationship Id="rId112" Type="http://schemas.openxmlformats.org/officeDocument/2006/relationships/oleObject" Target="embeddings/oleObject44.bin"/><Relationship Id="rId133" Type="http://schemas.openxmlformats.org/officeDocument/2006/relationships/image" Target="media/image72.png"/><Relationship Id="rId138" Type="http://schemas.openxmlformats.org/officeDocument/2006/relationships/image" Target="media/image77.emf"/><Relationship Id="rId16" Type="http://schemas.openxmlformats.org/officeDocument/2006/relationships/image" Target="media/image6.png"/><Relationship Id="rId107" Type="http://schemas.openxmlformats.org/officeDocument/2006/relationships/image" Target="media/image58.emf"/><Relationship Id="rId11" Type="http://schemas.openxmlformats.org/officeDocument/2006/relationships/image" Target="media/image2.png"/><Relationship Id="rId32" Type="http://schemas.openxmlformats.org/officeDocument/2006/relationships/image" Target="media/image17.wmf"/><Relationship Id="rId37" Type="http://schemas.openxmlformats.org/officeDocument/2006/relationships/image" Target="media/image20.wmf"/><Relationship Id="rId53" Type="http://schemas.openxmlformats.org/officeDocument/2006/relationships/oleObject" Target="embeddings/oleObject18.bin"/><Relationship Id="rId58" Type="http://schemas.openxmlformats.org/officeDocument/2006/relationships/oleObject" Target="embeddings/oleObject19.bin"/><Relationship Id="rId74" Type="http://schemas.openxmlformats.org/officeDocument/2006/relationships/image" Target="media/image41.jpeg"/><Relationship Id="rId79" Type="http://schemas.openxmlformats.org/officeDocument/2006/relationships/image" Target="media/image44.emf"/><Relationship Id="rId102" Type="http://schemas.openxmlformats.org/officeDocument/2006/relationships/oleObject" Target="embeddings/oleObject39.bin"/><Relationship Id="rId123" Type="http://schemas.openxmlformats.org/officeDocument/2006/relationships/oleObject" Target="embeddings/oleObject49.bin"/><Relationship Id="rId128" Type="http://schemas.openxmlformats.org/officeDocument/2006/relationships/oleObject" Target="embeddings/oleObject52.bin"/><Relationship Id="rId144" Type="http://schemas.openxmlformats.org/officeDocument/2006/relationships/header" Target="header1.xml"/><Relationship Id="rId149"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oleObject" Target="embeddings/oleObject33.bin"/><Relationship Id="rId95" Type="http://schemas.openxmlformats.org/officeDocument/2006/relationships/image" Target="media/image52.emf"/><Relationship Id="rId22" Type="http://schemas.openxmlformats.org/officeDocument/2006/relationships/image" Target="media/image9.png"/><Relationship Id="rId27" Type="http://schemas.openxmlformats.org/officeDocument/2006/relationships/image" Target="media/image12.png"/><Relationship Id="rId43" Type="http://schemas.openxmlformats.org/officeDocument/2006/relationships/image" Target="media/image23.wmf"/><Relationship Id="rId48" Type="http://schemas.openxmlformats.org/officeDocument/2006/relationships/oleObject" Target="embeddings/oleObject15.bin"/><Relationship Id="rId64" Type="http://schemas.openxmlformats.org/officeDocument/2006/relationships/image" Target="media/image35.png"/><Relationship Id="rId69" Type="http://schemas.openxmlformats.org/officeDocument/2006/relationships/image" Target="media/image38.png"/><Relationship Id="rId113" Type="http://schemas.openxmlformats.org/officeDocument/2006/relationships/image" Target="media/image61.emf"/><Relationship Id="rId118" Type="http://schemas.openxmlformats.org/officeDocument/2006/relationships/oleObject" Target="embeddings/oleObject47.bin"/><Relationship Id="rId134" Type="http://schemas.openxmlformats.org/officeDocument/2006/relationships/image" Target="media/image73.png"/><Relationship Id="rId139" Type="http://schemas.openxmlformats.org/officeDocument/2006/relationships/oleObject" Target="embeddings/oleObject54.bin"/><Relationship Id="rId80" Type="http://schemas.openxmlformats.org/officeDocument/2006/relationships/oleObject" Target="embeddings/oleObject28.bin"/><Relationship Id="rId85" Type="http://schemas.openxmlformats.org/officeDocument/2006/relationships/image" Target="media/image47.emf"/><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8.bin"/><Relationship Id="rId38" Type="http://schemas.openxmlformats.org/officeDocument/2006/relationships/oleObject" Target="embeddings/oleObject10.bin"/><Relationship Id="rId46" Type="http://schemas.openxmlformats.org/officeDocument/2006/relationships/oleObject" Target="embeddings/oleObject14.bin"/><Relationship Id="rId59" Type="http://schemas.openxmlformats.org/officeDocument/2006/relationships/image" Target="media/image32.png"/><Relationship Id="rId67" Type="http://schemas.openxmlformats.org/officeDocument/2006/relationships/image" Target="media/image37.wmf"/><Relationship Id="rId103" Type="http://schemas.openxmlformats.org/officeDocument/2006/relationships/image" Target="media/image56.emf"/><Relationship Id="rId108" Type="http://schemas.openxmlformats.org/officeDocument/2006/relationships/oleObject" Target="embeddings/oleObject42.bin"/><Relationship Id="rId116" Type="http://schemas.openxmlformats.org/officeDocument/2006/relationships/oleObject" Target="embeddings/oleObject46.bin"/><Relationship Id="rId124" Type="http://schemas.openxmlformats.org/officeDocument/2006/relationships/image" Target="media/image67.wmf"/><Relationship Id="rId129" Type="http://schemas.openxmlformats.org/officeDocument/2006/relationships/image" Target="media/image69.wmf"/><Relationship Id="rId137" Type="http://schemas.openxmlformats.org/officeDocument/2006/relationships/image" Target="media/image76.wmf"/><Relationship Id="rId20" Type="http://schemas.openxmlformats.org/officeDocument/2006/relationships/image" Target="media/image8.png"/><Relationship Id="rId41" Type="http://schemas.openxmlformats.org/officeDocument/2006/relationships/image" Target="media/image22.wmf"/><Relationship Id="rId54" Type="http://schemas.openxmlformats.org/officeDocument/2006/relationships/image" Target="media/image28.jpeg"/><Relationship Id="rId62" Type="http://schemas.openxmlformats.org/officeDocument/2006/relationships/image" Target="media/image34.png"/><Relationship Id="rId70" Type="http://schemas.openxmlformats.org/officeDocument/2006/relationships/image" Target="media/image39.emf"/><Relationship Id="rId75" Type="http://schemas.openxmlformats.org/officeDocument/2006/relationships/image" Target="media/image42.emf"/><Relationship Id="rId83" Type="http://schemas.openxmlformats.org/officeDocument/2006/relationships/image" Target="media/image46.emf"/><Relationship Id="rId88" Type="http://schemas.openxmlformats.org/officeDocument/2006/relationships/oleObject" Target="embeddings/oleObject32.bin"/><Relationship Id="rId91" Type="http://schemas.openxmlformats.org/officeDocument/2006/relationships/image" Target="media/image50.emf"/><Relationship Id="rId96" Type="http://schemas.openxmlformats.org/officeDocument/2006/relationships/oleObject" Target="embeddings/oleObject36.bin"/><Relationship Id="rId111" Type="http://schemas.openxmlformats.org/officeDocument/2006/relationships/image" Target="media/image60.emf"/><Relationship Id="rId132" Type="http://schemas.openxmlformats.org/officeDocument/2006/relationships/image" Target="media/image71.png"/><Relationship Id="rId140" Type="http://schemas.openxmlformats.org/officeDocument/2006/relationships/image" Target="media/image78.emf"/><Relationship Id="rId14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oleObject" Target="embeddings/oleObject6.bin"/><Relationship Id="rId28" Type="http://schemas.openxmlformats.org/officeDocument/2006/relationships/image" Target="media/image13.png"/><Relationship Id="rId36" Type="http://schemas.openxmlformats.org/officeDocument/2006/relationships/oleObject" Target="embeddings/oleObject9.bin"/><Relationship Id="rId49" Type="http://schemas.openxmlformats.org/officeDocument/2006/relationships/image" Target="media/image26.wmf"/><Relationship Id="rId57" Type="http://schemas.openxmlformats.org/officeDocument/2006/relationships/image" Target="media/image31.emf"/><Relationship Id="rId106" Type="http://schemas.openxmlformats.org/officeDocument/2006/relationships/oleObject" Target="embeddings/oleObject41.bin"/><Relationship Id="rId114" Type="http://schemas.openxmlformats.org/officeDocument/2006/relationships/oleObject" Target="embeddings/oleObject45.bin"/><Relationship Id="rId119" Type="http://schemas.openxmlformats.org/officeDocument/2006/relationships/image" Target="media/image64.wmf"/><Relationship Id="rId127" Type="http://schemas.openxmlformats.org/officeDocument/2006/relationships/oleObject" Target="embeddings/oleObject51.bin"/><Relationship Id="rId10" Type="http://schemas.openxmlformats.org/officeDocument/2006/relationships/oleObject" Target="embeddings/oleObject1.bin"/><Relationship Id="rId31" Type="http://schemas.openxmlformats.org/officeDocument/2006/relationships/image" Target="media/image16.png"/><Relationship Id="rId44" Type="http://schemas.openxmlformats.org/officeDocument/2006/relationships/oleObject" Target="embeddings/oleObject13.bin"/><Relationship Id="rId52" Type="http://schemas.openxmlformats.org/officeDocument/2006/relationships/image" Target="media/image27.wmf"/><Relationship Id="rId60" Type="http://schemas.openxmlformats.org/officeDocument/2006/relationships/image" Target="media/image33.png"/><Relationship Id="rId65" Type="http://schemas.openxmlformats.org/officeDocument/2006/relationships/oleObject" Target="embeddings/oleObject22.bin"/><Relationship Id="rId73" Type="http://schemas.openxmlformats.org/officeDocument/2006/relationships/oleObject" Target="embeddings/oleObject25.bin"/><Relationship Id="rId78" Type="http://schemas.openxmlformats.org/officeDocument/2006/relationships/oleObject" Target="embeddings/oleObject27.bin"/><Relationship Id="rId81" Type="http://schemas.openxmlformats.org/officeDocument/2006/relationships/image" Target="media/image45.emf"/><Relationship Id="rId86" Type="http://schemas.openxmlformats.org/officeDocument/2006/relationships/oleObject" Target="embeddings/oleObject31.bin"/><Relationship Id="rId94" Type="http://schemas.openxmlformats.org/officeDocument/2006/relationships/oleObject" Target="embeddings/oleObject35.bin"/><Relationship Id="rId99" Type="http://schemas.openxmlformats.org/officeDocument/2006/relationships/image" Target="media/image54.emf"/><Relationship Id="rId101" Type="http://schemas.openxmlformats.org/officeDocument/2006/relationships/image" Target="media/image55.emf"/><Relationship Id="rId122" Type="http://schemas.openxmlformats.org/officeDocument/2006/relationships/image" Target="media/image66.wmf"/><Relationship Id="rId130" Type="http://schemas.openxmlformats.org/officeDocument/2006/relationships/oleObject" Target="embeddings/oleObject53.bin"/><Relationship Id="rId135" Type="http://schemas.openxmlformats.org/officeDocument/2006/relationships/image" Target="media/image74.png"/><Relationship Id="rId143" Type="http://schemas.openxmlformats.org/officeDocument/2006/relationships/oleObject" Target="embeddings/oleObject57.bin"/><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png"/><Relationship Id="rId39" Type="http://schemas.openxmlformats.org/officeDocument/2006/relationships/image" Target="media/image21.wmf"/><Relationship Id="rId109" Type="http://schemas.openxmlformats.org/officeDocument/2006/relationships/image" Target="media/image59.emf"/><Relationship Id="rId34" Type="http://schemas.openxmlformats.org/officeDocument/2006/relationships/image" Target="media/image18.png"/><Relationship Id="rId50" Type="http://schemas.openxmlformats.org/officeDocument/2006/relationships/oleObject" Target="embeddings/oleObject16.bin"/><Relationship Id="rId55" Type="http://schemas.openxmlformats.org/officeDocument/2006/relationships/image" Target="media/image29.png"/><Relationship Id="rId76" Type="http://schemas.openxmlformats.org/officeDocument/2006/relationships/oleObject" Target="embeddings/oleObject26.bin"/><Relationship Id="rId97" Type="http://schemas.openxmlformats.org/officeDocument/2006/relationships/image" Target="media/image53.emf"/><Relationship Id="rId104" Type="http://schemas.openxmlformats.org/officeDocument/2006/relationships/oleObject" Target="embeddings/oleObject40.bin"/><Relationship Id="rId120" Type="http://schemas.openxmlformats.org/officeDocument/2006/relationships/oleObject" Target="embeddings/oleObject48.bin"/><Relationship Id="rId125" Type="http://schemas.openxmlformats.org/officeDocument/2006/relationships/oleObject" Target="embeddings/oleObject50.bin"/><Relationship Id="rId141" Type="http://schemas.openxmlformats.org/officeDocument/2006/relationships/oleObject" Target="embeddings/oleObject55.bin"/><Relationship Id="rId14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oleObject" Target="embeddings/oleObject24.bin"/><Relationship Id="rId92" Type="http://schemas.openxmlformats.org/officeDocument/2006/relationships/oleObject" Target="embeddings/oleObject34.bin"/><Relationship Id="rId2" Type="http://schemas.openxmlformats.org/officeDocument/2006/relationships/numbering" Target="numbering.xml"/><Relationship Id="rId29" Type="http://schemas.openxmlformats.org/officeDocument/2006/relationships/image" Target="media/image14.wmf"/><Relationship Id="rId24" Type="http://schemas.openxmlformats.org/officeDocument/2006/relationships/image" Target="media/image10.png"/><Relationship Id="rId40" Type="http://schemas.openxmlformats.org/officeDocument/2006/relationships/oleObject" Target="embeddings/oleObject11.bin"/><Relationship Id="rId45" Type="http://schemas.openxmlformats.org/officeDocument/2006/relationships/image" Target="media/image24.wmf"/><Relationship Id="rId66" Type="http://schemas.openxmlformats.org/officeDocument/2006/relationships/image" Target="media/image36.png"/><Relationship Id="rId87" Type="http://schemas.openxmlformats.org/officeDocument/2006/relationships/image" Target="media/image48.emf"/><Relationship Id="rId110" Type="http://schemas.openxmlformats.org/officeDocument/2006/relationships/oleObject" Target="embeddings/oleObject43.bin"/><Relationship Id="rId115" Type="http://schemas.openxmlformats.org/officeDocument/2006/relationships/image" Target="media/image62.emf"/><Relationship Id="rId131" Type="http://schemas.openxmlformats.org/officeDocument/2006/relationships/image" Target="media/image70.wmf"/><Relationship Id="rId136" Type="http://schemas.openxmlformats.org/officeDocument/2006/relationships/image" Target="media/image75.png"/><Relationship Id="rId61" Type="http://schemas.openxmlformats.org/officeDocument/2006/relationships/oleObject" Target="embeddings/oleObject20.bin"/><Relationship Id="rId82" Type="http://schemas.openxmlformats.org/officeDocument/2006/relationships/oleObject" Target="embeddings/oleObject29.bin"/><Relationship Id="rId19" Type="http://schemas.openxmlformats.org/officeDocument/2006/relationships/oleObject" Target="embeddings/oleObject4.bin"/><Relationship Id="rId14" Type="http://schemas.openxmlformats.org/officeDocument/2006/relationships/oleObject" Target="embeddings/oleObject2.bin"/><Relationship Id="rId30" Type="http://schemas.openxmlformats.org/officeDocument/2006/relationships/image" Target="media/image15.wmf"/><Relationship Id="rId35" Type="http://schemas.openxmlformats.org/officeDocument/2006/relationships/image" Target="media/image19.wmf"/><Relationship Id="rId56" Type="http://schemas.openxmlformats.org/officeDocument/2006/relationships/image" Target="media/image30.png"/><Relationship Id="rId77" Type="http://schemas.openxmlformats.org/officeDocument/2006/relationships/image" Target="media/image43.emf"/><Relationship Id="rId100" Type="http://schemas.openxmlformats.org/officeDocument/2006/relationships/oleObject" Target="embeddings/oleObject38.bin"/><Relationship Id="rId105" Type="http://schemas.openxmlformats.org/officeDocument/2006/relationships/image" Target="media/image57.emf"/><Relationship Id="rId126" Type="http://schemas.openxmlformats.org/officeDocument/2006/relationships/image" Target="media/image68.wmf"/><Relationship Id="rId147" Type="http://schemas.openxmlformats.org/officeDocument/2006/relationships/footer" Target="footer2.xml"/><Relationship Id="rId8" Type="http://schemas.openxmlformats.org/officeDocument/2006/relationships/hyperlink" Target="mailto:sales@jasictech.com" TargetMode="External"/><Relationship Id="rId51" Type="http://schemas.openxmlformats.org/officeDocument/2006/relationships/oleObject" Target="embeddings/oleObject17.bin"/><Relationship Id="rId72" Type="http://schemas.openxmlformats.org/officeDocument/2006/relationships/image" Target="media/image40.emf"/><Relationship Id="rId93" Type="http://schemas.openxmlformats.org/officeDocument/2006/relationships/image" Target="media/image51.emf"/><Relationship Id="rId98" Type="http://schemas.openxmlformats.org/officeDocument/2006/relationships/oleObject" Target="embeddings/oleObject37.bin"/><Relationship Id="rId121" Type="http://schemas.openxmlformats.org/officeDocument/2006/relationships/image" Target="media/image65.wmf"/><Relationship Id="rId142" Type="http://schemas.openxmlformats.org/officeDocument/2006/relationships/oleObject" Target="embeddings/oleObject56.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0E16149-1E62-4764-A877-DAE16FA11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10235</Words>
  <Characters>58346</Characters>
  <Application>Microsoft Office Word</Application>
  <DocSecurity>4</DocSecurity>
  <Lines>486</Lines>
  <Paragraphs>136</Paragraphs>
  <ScaleCrop>false</ScaleCrop>
  <Company>JASIC</Company>
  <LinksUpToDate>false</LinksUpToDate>
  <CharactersWithSpaces>68445</CharactersWithSpaces>
  <SharedDoc>false</SharedDoc>
  <HLinks>
    <vt:vector size="54" baseType="variant">
      <vt:variant>
        <vt:i4>1441842</vt:i4>
      </vt:variant>
      <vt:variant>
        <vt:i4>50</vt:i4>
      </vt:variant>
      <vt:variant>
        <vt:i4>0</vt:i4>
      </vt:variant>
      <vt:variant>
        <vt:i4>5</vt:i4>
      </vt:variant>
      <vt:variant>
        <vt:lpwstr/>
      </vt:variant>
      <vt:variant>
        <vt:lpwstr>_Toc331421272</vt:lpwstr>
      </vt:variant>
      <vt:variant>
        <vt:i4>1441842</vt:i4>
      </vt:variant>
      <vt:variant>
        <vt:i4>44</vt:i4>
      </vt:variant>
      <vt:variant>
        <vt:i4>0</vt:i4>
      </vt:variant>
      <vt:variant>
        <vt:i4>5</vt:i4>
      </vt:variant>
      <vt:variant>
        <vt:lpwstr/>
      </vt:variant>
      <vt:variant>
        <vt:lpwstr>_Toc331421271</vt:lpwstr>
      </vt:variant>
      <vt:variant>
        <vt:i4>1441842</vt:i4>
      </vt:variant>
      <vt:variant>
        <vt:i4>38</vt:i4>
      </vt:variant>
      <vt:variant>
        <vt:i4>0</vt:i4>
      </vt:variant>
      <vt:variant>
        <vt:i4>5</vt:i4>
      </vt:variant>
      <vt:variant>
        <vt:lpwstr/>
      </vt:variant>
      <vt:variant>
        <vt:lpwstr>_Toc331421270</vt:lpwstr>
      </vt:variant>
      <vt:variant>
        <vt:i4>1507378</vt:i4>
      </vt:variant>
      <vt:variant>
        <vt:i4>32</vt:i4>
      </vt:variant>
      <vt:variant>
        <vt:i4>0</vt:i4>
      </vt:variant>
      <vt:variant>
        <vt:i4>5</vt:i4>
      </vt:variant>
      <vt:variant>
        <vt:lpwstr/>
      </vt:variant>
      <vt:variant>
        <vt:lpwstr>_Toc331421269</vt:lpwstr>
      </vt:variant>
      <vt:variant>
        <vt:i4>1310770</vt:i4>
      </vt:variant>
      <vt:variant>
        <vt:i4>26</vt:i4>
      </vt:variant>
      <vt:variant>
        <vt:i4>0</vt:i4>
      </vt:variant>
      <vt:variant>
        <vt:i4>5</vt:i4>
      </vt:variant>
      <vt:variant>
        <vt:lpwstr/>
      </vt:variant>
      <vt:variant>
        <vt:lpwstr>_Toc331421257</vt:lpwstr>
      </vt:variant>
      <vt:variant>
        <vt:i4>1310770</vt:i4>
      </vt:variant>
      <vt:variant>
        <vt:i4>20</vt:i4>
      </vt:variant>
      <vt:variant>
        <vt:i4>0</vt:i4>
      </vt:variant>
      <vt:variant>
        <vt:i4>5</vt:i4>
      </vt:variant>
      <vt:variant>
        <vt:lpwstr/>
      </vt:variant>
      <vt:variant>
        <vt:lpwstr>_Toc331421254</vt:lpwstr>
      </vt:variant>
      <vt:variant>
        <vt:i4>1310770</vt:i4>
      </vt:variant>
      <vt:variant>
        <vt:i4>14</vt:i4>
      </vt:variant>
      <vt:variant>
        <vt:i4>0</vt:i4>
      </vt:variant>
      <vt:variant>
        <vt:i4>5</vt:i4>
      </vt:variant>
      <vt:variant>
        <vt:lpwstr/>
      </vt:variant>
      <vt:variant>
        <vt:lpwstr>_Toc331421253</vt:lpwstr>
      </vt:variant>
      <vt:variant>
        <vt:i4>1310770</vt:i4>
      </vt:variant>
      <vt:variant>
        <vt:i4>8</vt:i4>
      </vt:variant>
      <vt:variant>
        <vt:i4>0</vt:i4>
      </vt:variant>
      <vt:variant>
        <vt:i4>5</vt:i4>
      </vt:variant>
      <vt:variant>
        <vt:lpwstr/>
      </vt:variant>
      <vt:variant>
        <vt:lpwstr>_Toc331421252</vt:lpwstr>
      </vt:variant>
      <vt:variant>
        <vt:i4>1310770</vt:i4>
      </vt:variant>
      <vt:variant>
        <vt:i4>2</vt:i4>
      </vt:variant>
      <vt:variant>
        <vt:i4>0</vt:i4>
      </vt:variant>
      <vt:variant>
        <vt:i4>5</vt:i4>
      </vt:variant>
      <vt:variant>
        <vt:lpwstr/>
      </vt:variant>
      <vt:variant>
        <vt:lpwstr>_Toc331421251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WSME系列用户手册</dc:title>
  <dc:creator>李元龙</dc:creator>
  <cp:lastModifiedBy>luxiaojie</cp:lastModifiedBy>
  <cp:revision>2</cp:revision>
  <cp:lastPrinted>2012-09-11T05:04:00Z</cp:lastPrinted>
  <dcterms:created xsi:type="dcterms:W3CDTF">2021-01-12T07:14:00Z</dcterms:created>
  <dcterms:modified xsi:type="dcterms:W3CDTF">2021-01-12T07:14:00Z</dcterms:modified>
</cp:coreProperties>
</file>